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AE" w:rsidRPr="005353CD" w:rsidRDefault="005302AE" w:rsidP="005302AE">
      <w:pPr>
        <w:spacing w:before="120"/>
        <w:rPr>
          <w:rFonts w:ascii="Calibri" w:hAnsi="Calibri"/>
          <w:i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Nr referencyjny: </w:t>
      </w:r>
      <w:r>
        <w:rPr>
          <w:rFonts w:ascii="Calibri" w:hAnsi="Calibri" w:cs="Arial"/>
          <w:sz w:val="22"/>
          <w:szCs w:val="22"/>
        </w:rPr>
        <w:t>KPT-DPiRI.271</w:t>
      </w:r>
      <w:r w:rsidR="00F05AAF">
        <w:rPr>
          <w:rFonts w:ascii="Calibri" w:hAnsi="Calibri" w:cs="Arial"/>
          <w:sz w:val="22"/>
          <w:szCs w:val="22"/>
        </w:rPr>
        <w:t>.3.</w:t>
      </w:r>
      <w:r>
        <w:rPr>
          <w:rFonts w:ascii="Calibri" w:hAnsi="Calibri" w:cs="Arial"/>
          <w:sz w:val="22"/>
          <w:szCs w:val="22"/>
        </w:rPr>
        <w:t>2018</w:t>
      </w:r>
    </w:p>
    <w:p w:rsidR="005302AE" w:rsidRPr="005353CD" w:rsidRDefault="005302AE" w:rsidP="005302AE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wzór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0" w:name="bookmark0"/>
      <w:r w:rsidRPr="005353CD">
        <w:rPr>
          <w:rFonts w:ascii="Calibri" w:hAnsi="Calibri"/>
          <w:sz w:val="22"/>
          <w:szCs w:val="22"/>
        </w:rPr>
        <w:t>UMOWA O DZIEŁO</w:t>
      </w:r>
      <w:bookmarkEnd w:id="0"/>
      <w:r w:rsidRPr="005353CD">
        <w:rPr>
          <w:rFonts w:ascii="Calibri" w:hAnsi="Calibri"/>
          <w:sz w:val="22"/>
          <w:szCs w:val="22"/>
        </w:rPr>
        <w:t xml:space="preserve"> NR  </w:t>
      </w:r>
      <w:r>
        <w:rPr>
          <w:rFonts w:ascii="Calibri" w:hAnsi="Calibri"/>
          <w:sz w:val="22"/>
          <w:szCs w:val="22"/>
        </w:rPr>
        <w:t xml:space="preserve"> …./DPiRI/18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both"/>
        <w:rPr>
          <w:rFonts w:ascii="Calibri" w:hAnsi="Calibri"/>
          <w:sz w:val="22"/>
          <w:szCs w:val="22"/>
        </w:rPr>
      </w:pP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 xml:space="preserve">zawarta w dniu ………..r. w Kielcach pomiędzy : 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 xml:space="preserve">Gminą Kielce, z siedzibą w Kielcach, przy ulicy Rynek 1, 25-303 Kielce, REGON: 291009343, </w:t>
      </w:r>
      <w:r w:rsidR="00C06BB1">
        <w:rPr>
          <w:rFonts w:ascii="Calibri" w:hAnsi="Calibri"/>
          <w:sz w:val="22"/>
          <w:szCs w:val="22"/>
        </w:rPr>
        <w:br/>
      </w:r>
      <w:r w:rsidRPr="00C06BB1">
        <w:rPr>
          <w:rFonts w:ascii="Calibri" w:hAnsi="Calibri"/>
          <w:sz w:val="22"/>
          <w:szCs w:val="22"/>
        </w:rPr>
        <w:t xml:space="preserve">NIP: 657-261-73-25 reprezentowana przez: </w:t>
      </w:r>
    </w:p>
    <w:p w:rsidR="005302AE" w:rsidRPr="00C06BB1" w:rsidRDefault="00994CEA" w:rsidP="00C06BB1">
      <w:p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………..</w:t>
      </w:r>
      <w:r w:rsidR="005302AE" w:rsidRPr="00C06BB1">
        <w:rPr>
          <w:rFonts w:ascii="Calibri" w:hAnsi="Calibri"/>
          <w:sz w:val="22"/>
          <w:szCs w:val="22"/>
        </w:rPr>
        <w:t xml:space="preserve"> - </w:t>
      </w:r>
      <w:r>
        <w:rPr>
          <w:rFonts w:ascii="Calibri" w:hAnsi="Calibri"/>
          <w:sz w:val="22"/>
          <w:szCs w:val="22"/>
        </w:rPr>
        <w:t>…………………</w:t>
      </w:r>
      <w:r w:rsidR="005302AE" w:rsidRPr="00C06BB1">
        <w:rPr>
          <w:rFonts w:ascii="Calibri" w:hAnsi="Calibri"/>
          <w:sz w:val="22"/>
          <w:szCs w:val="22"/>
        </w:rPr>
        <w:t xml:space="preserve"> – pełnomocnika, działającego na podstawie udzielonego pełnomocnictwa przez Prezydenta Miasta Kielce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 xml:space="preserve">zwanym dalej Zamawiającym, 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>a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>………..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>reprezentowaną przez :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>……</w:t>
      </w:r>
      <w:r w:rsidR="00C06BB1">
        <w:rPr>
          <w:rFonts w:ascii="Calibri" w:hAnsi="Calibri"/>
          <w:sz w:val="22"/>
          <w:szCs w:val="22"/>
        </w:rPr>
        <w:t>…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b/>
          <w:bCs/>
          <w:sz w:val="22"/>
          <w:szCs w:val="22"/>
        </w:rPr>
        <w:t xml:space="preserve">zwanym </w:t>
      </w:r>
      <w:r w:rsidRPr="00C06BB1">
        <w:rPr>
          <w:rFonts w:ascii="Calibri" w:hAnsi="Calibri"/>
          <w:sz w:val="22"/>
          <w:szCs w:val="22"/>
        </w:rPr>
        <w:t xml:space="preserve">dalej </w:t>
      </w:r>
      <w:r w:rsidRPr="00C06BB1">
        <w:rPr>
          <w:rFonts w:ascii="Calibri" w:hAnsi="Calibri"/>
          <w:b/>
          <w:bCs/>
          <w:sz w:val="22"/>
          <w:szCs w:val="22"/>
        </w:rPr>
        <w:t>Wykonawcą.</w:t>
      </w:r>
    </w:p>
    <w:p w:rsidR="005302AE" w:rsidRPr="005353CD" w:rsidRDefault="005302AE" w:rsidP="005302AE">
      <w:pPr>
        <w:pStyle w:val="Teksttreci0"/>
        <w:shd w:val="clear" w:color="auto" w:fill="auto"/>
        <w:tabs>
          <w:tab w:val="left" w:leader="dot" w:pos="5430"/>
        </w:tabs>
        <w:spacing w:before="120" w:line="274" w:lineRule="exact"/>
        <w:ind w:firstLine="0"/>
        <w:jc w:val="both"/>
        <w:rPr>
          <w:rFonts w:ascii="Calibri" w:hAnsi="Calibri"/>
          <w:color w:val="FF0000"/>
          <w:sz w:val="22"/>
          <w:szCs w:val="22"/>
        </w:rPr>
      </w:pPr>
    </w:p>
    <w:p w:rsidR="005302AE" w:rsidRPr="005353CD" w:rsidRDefault="005302AE" w:rsidP="005302AE">
      <w:pPr>
        <w:pStyle w:val="Teksttreci0"/>
        <w:shd w:val="clear" w:color="auto" w:fill="auto"/>
        <w:tabs>
          <w:tab w:val="left" w:leader="dot" w:pos="5430"/>
        </w:tabs>
        <w:spacing w:before="120" w:line="274" w:lineRule="exact"/>
        <w:ind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w wyniku rozstrzygniętego w dniu </w:t>
      </w:r>
      <w:r w:rsidRPr="005353CD">
        <w:rPr>
          <w:rFonts w:ascii="Calibri" w:hAnsi="Calibri"/>
          <w:sz w:val="22"/>
          <w:szCs w:val="22"/>
        </w:rPr>
        <w:tab/>
        <w:t xml:space="preserve"> postępowania </w:t>
      </w:r>
      <w:r>
        <w:rPr>
          <w:rFonts w:ascii="Calibri" w:hAnsi="Calibri"/>
          <w:sz w:val="22"/>
          <w:szCs w:val="22"/>
        </w:rPr>
        <w:t>o zamówienie poniżej 30</w:t>
      </w:r>
      <w:r w:rsidRPr="005353CD">
        <w:rPr>
          <w:rFonts w:ascii="Calibri" w:hAnsi="Calibri"/>
          <w:sz w:val="22"/>
          <w:szCs w:val="22"/>
        </w:rPr>
        <w:t xml:space="preserve"> 000 euro –zgodnie z </w:t>
      </w:r>
      <w:r>
        <w:rPr>
          <w:rFonts w:ascii="Calibri" w:hAnsi="Calibri"/>
          <w:sz w:val="22"/>
          <w:szCs w:val="22"/>
        </w:rPr>
        <w:t>art. 4 pkt 8 ustawy</w:t>
      </w:r>
      <w:r w:rsidRPr="005353CD">
        <w:rPr>
          <w:rFonts w:ascii="Calibri" w:hAnsi="Calibri"/>
          <w:sz w:val="22"/>
          <w:szCs w:val="22"/>
        </w:rPr>
        <w:t xml:space="preserve"> z dnia 29 stycznia 2004 </w:t>
      </w:r>
      <w:r w:rsidR="009E2F43">
        <w:rPr>
          <w:rFonts w:ascii="Calibri" w:hAnsi="Calibri"/>
          <w:sz w:val="22"/>
          <w:szCs w:val="22"/>
        </w:rPr>
        <w:t xml:space="preserve">r. Prawo zamówień publicznych, </w:t>
      </w:r>
      <w:r w:rsidR="009E2F43" w:rsidRPr="009E2F43">
        <w:t xml:space="preserve"> (Dz. U. z 2017 r. poz. 1579</w:t>
      </w:r>
      <w:r w:rsidR="009E2F43">
        <w:t xml:space="preserve"> z późn. zm.)</w:t>
      </w:r>
      <w:r w:rsidRPr="009E2F43">
        <w:rPr>
          <w:rFonts w:ascii="Calibri" w:hAnsi="Calibri"/>
          <w:sz w:val="22"/>
          <w:szCs w:val="22"/>
        </w:rPr>
        <w:t xml:space="preserve"> </w:t>
      </w:r>
      <w:r w:rsidRPr="005353CD">
        <w:rPr>
          <w:rFonts w:ascii="Calibri" w:hAnsi="Calibri"/>
          <w:sz w:val="22"/>
          <w:szCs w:val="22"/>
        </w:rPr>
        <w:t>zostaje zawarta umowa</w:t>
      </w:r>
      <w:r>
        <w:rPr>
          <w:rFonts w:ascii="Calibri" w:hAnsi="Calibri"/>
          <w:sz w:val="22"/>
          <w:szCs w:val="22"/>
        </w:rPr>
        <w:t xml:space="preserve"> o</w:t>
      </w:r>
      <w:r w:rsidRPr="005353CD">
        <w:rPr>
          <w:rFonts w:ascii="Calibri" w:hAnsi="Calibri"/>
          <w:sz w:val="22"/>
          <w:szCs w:val="22"/>
        </w:rPr>
        <w:t xml:space="preserve"> następującej treści:</w:t>
      </w:r>
    </w:p>
    <w:p w:rsidR="005302AE" w:rsidRPr="005353CD" w:rsidRDefault="005302AE" w:rsidP="005302AE">
      <w:pPr>
        <w:pStyle w:val="Nagwek10"/>
        <w:keepNext/>
        <w:keepLines/>
        <w:shd w:val="clear" w:color="auto" w:fill="auto"/>
        <w:spacing w:before="120" w:after="0" w:line="210" w:lineRule="exact"/>
        <w:ind w:left="4620"/>
        <w:rPr>
          <w:rFonts w:ascii="Calibri" w:hAnsi="Calibri"/>
          <w:color w:val="FF0000"/>
          <w:sz w:val="22"/>
          <w:szCs w:val="22"/>
        </w:rPr>
      </w:pPr>
      <w:bookmarkStart w:id="1" w:name="bookmark1"/>
    </w:p>
    <w:p w:rsidR="005302AE" w:rsidRPr="005353CD" w:rsidRDefault="005302AE" w:rsidP="005302AE">
      <w:pPr>
        <w:pStyle w:val="Nagwek10"/>
        <w:keepNext/>
        <w:keepLines/>
        <w:shd w:val="clear" w:color="auto" w:fill="auto"/>
        <w:spacing w:before="120" w:after="0" w:line="210" w:lineRule="exact"/>
        <w:ind w:left="4620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§1</w:t>
      </w:r>
      <w:bookmarkEnd w:id="1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3620"/>
        <w:rPr>
          <w:rFonts w:ascii="Calibri" w:hAnsi="Calibri"/>
          <w:sz w:val="22"/>
          <w:szCs w:val="22"/>
        </w:rPr>
      </w:pPr>
      <w:bookmarkStart w:id="2" w:name="bookmark2"/>
      <w:r w:rsidRPr="005353CD">
        <w:rPr>
          <w:rFonts w:ascii="Calibri" w:hAnsi="Calibri"/>
          <w:sz w:val="22"/>
          <w:szCs w:val="22"/>
        </w:rPr>
        <w:t>PRZEDMIOT UMOWY</w:t>
      </w:r>
      <w:bookmarkEnd w:id="2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3620"/>
        <w:rPr>
          <w:rFonts w:ascii="Calibri" w:hAnsi="Calibri"/>
          <w:sz w:val="22"/>
          <w:szCs w:val="22"/>
        </w:rPr>
      </w:pPr>
    </w:p>
    <w:p w:rsidR="005302AE" w:rsidRPr="005302AE" w:rsidRDefault="005302AE" w:rsidP="005302AE">
      <w:pPr>
        <w:numPr>
          <w:ilvl w:val="0"/>
          <w:numId w:val="7"/>
        </w:numPr>
        <w:spacing w:before="1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Przedmiotem umowy jest wykonanie dzieła polegającego na </w:t>
      </w:r>
      <w:r w:rsidRPr="005302AE">
        <w:rPr>
          <w:rFonts w:ascii="Calibri" w:hAnsi="Calibri"/>
          <w:sz w:val="22"/>
          <w:szCs w:val="22"/>
        </w:rPr>
        <w:t>opracowaniu dokumentacji aplikacyjnej w celu pozyskania środków zewnętrznych z Regionalnego Programu Operacyjnego dla województwa Świętokrzyskiego na lata 2014-2020 w poniższych projektach:</w:t>
      </w:r>
    </w:p>
    <w:p w:rsidR="005302AE" w:rsidRPr="005302AE" w:rsidRDefault="009E2F43" w:rsidP="005302AE">
      <w:p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Zadanie 1. </w:t>
      </w:r>
      <w:r w:rsidR="005302AE" w:rsidRPr="005302AE">
        <w:rPr>
          <w:rFonts w:ascii="Calibri" w:hAnsi="Calibri"/>
          <w:sz w:val="22"/>
          <w:szCs w:val="22"/>
        </w:rPr>
        <w:t>Projekt pn.: „Uzbrojenie terenów inwestycyjnych KPT – Strefa D”</w:t>
      </w:r>
    </w:p>
    <w:p w:rsidR="005302AE" w:rsidRPr="005302AE" w:rsidRDefault="009E2F43" w:rsidP="005302AE">
      <w:p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Zadanie 2. </w:t>
      </w:r>
      <w:r w:rsidR="005302AE" w:rsidRPr="005302AE">
        <w:rPr>
          <w:rFonts w:ascii="Calibri" w:hAnsi="Calibri"/>
          <w:sz w:val="22"/>
          <w:szCs w:val="22"/>
        </w:rPr>
        <w:t>Projekt pn.: „Rozwój pakietu usług prorozwojowych KPT dla MŚP”</w:t>
      </w:r>
    </w:p>
    <w:p w:rsidR="005302AE" w:rsidRPr="005302AE" w:rsidRDefault="009E2F43" w:rsidP="005302AE">
      <w:p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Zadanie 3. </w:t>
      </w:r>
      <w:r w:rsidR="005302AE" w:rsidRPr="005302AE">
        <w:rPr>
          <w:rFonts w:ascii="Calibri" w:hAnsi="Calibri"/>
          <w:sz w:val="22"/>
          <w:szCs w:val="22"/>
        </w:rPr>
        <w:t>Projekt pn.: „Rozwój pakietu usług logistycznych KPT dla MŚP”</w:t>
      </w:r>
    </w:p>
    <w:p w:rsidR="005302AE" w:rsidRPr="00324518" w:rsidRDefault="005302AE" w:rsidP="005302AE">
      <w:pPr>
        <w:spacing w:before="120"/>
        <w:jc w:val="both"/>
        <w:rPr>
          <w:rFonts w:ascii="Calibri" w:hAnsi="Calibri"/>
          <w:sz w:val="22"/>
          <w:szCs w:val="22"/>
        </w:rPr>
      </w:pPr>
      <w:r w:rsidRPr="005302AE">
        <w:rPr>
          <w:rFonts w:ascii="Calibri" w:hAnsi="Calibri"/>
          <w:sz w:val="22"/>
          <w:szCs w:val="22"/>
        </w:rPr>
        <w:t>oraz nadzór formalny i merytoryczny</w:t>
      </w:r>
      <w:r>
        <w:rPr>
          <w:rFonts w:ascii="Calibri" w:hAnsi="Calibri"/>
          <w:sz w:val="22"/>
          <w:szCs w:val="22"/>
        </w:rPr>
        <w:t xml:space="preserve"> nad przygotowaną dokumentacją.</w:t>
      </w:r>
    </w:p>
    <w:p w:rsidR="005302AE" w:rsidRPr="00E4551F" w:rsidRDefault="005302AE" w:rsidP="005302AE">
      <w:pPr>
        <w:numPr>
          <w:ilvl w:val="0"/>
          <w:numId w:val="7"/>
        </w:numPr>
        <w:tabs>
          <w:tab w:val="clear" w:pos="0"/>
          <w:tab w:val="num" w:pos="284"/>
        </w:tabs>
        <w:spacing w:before="120"/>
        <w:ind w:left="284" w:hanging="284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Wykonawca wprowadzi określony w umowie zakres opracowania</w:t>
      </w:r>
      <w:r w:rsidR="005E3C01">
        <w:rPr>
          <w:rFonts w:ascii="Calibri" w:hAnsi="Calibri"/>
          <w:sz w:val="22"/>
          <w:szCs w:val="22"/>
        </w:rPr>
        <w:t xml:space="preserve"> do </w:t>
      </w:r>
      <w:r w:rsidRPr="00E4551F">
        <w:rPr>
          <w:rFonts w:ascii="Calibri" w:hAnsi="Calibri"/>
          <w:sz w:val="22"/>
          <w:szCs w:val="22"/>
        </w:rPr>
        <w:t xml:space="preserve"> wniosku o dofinansowanie                     za pośrednictwem </w:t>
      </w:r>
      <w:hyperlink r:id="rId9" w:history="1">
        <w:r w:rsidRPr="00E4551F">
          <w:rPr>
            <w:rFonts w:ascii="Calibri" w:hAnsi="Calibri"/>
            <w:sz w:val="22"/>
            <w:szCs w:val="22"/>
          </w:rPr>
          <w:t>Lokalnego Systemu Informatycznego</w:t>
        </w:r>
      </w:hyperlink>
      <w:r w:rsidRPr="00E4551F">
        <w:rPr>
          <w:rFonts w:ascii="Calibri" w:hAnsi="Calibri"/>
          <w:sz w:val="22"/>
          <w:szCs w:val="22"/>
        </w:rPr>
        <w:t xml:space="preserve"> (LSI) dostępnego na stronach internetowych </w:t>
      </w:r>
      <w:hyperlink r:id="rId10" w:history="1">
        <w:r w:rsidRPr="00E4551F">
          <w:rPr>
            <w:rFonts w:ascii="Calibri" w:hAnsi="Calibri"/>
            <w:sz w:val="22"/>
            <w:szCs w:val="22"/>
            <w:u w:val="single"/>
          </w:rPr>
          <w:t>www.2014-2020.rpo-swietokrzyskie.pl</w:t>
        </w:r>
      </w:hyperlink>
      <w:r w:rsidRPr="00E4551F">
        <w:rPr>
          <w:rFonts w:ascii="Calibri" w:hAnsi="Calibri"/>
          <w:sz w:val="22"/>
          <w:szCs w:val="22"/>
        </w:rPr>
        <w:t xml:space="preserve">, </w:t>
      </w:r>
      <w:hyperlink r:id="rId11" w:history="1">
        <w:r w:rsidRPr="00E4551F">
          <w:rPr>
            <w:rFonts w:ascii="Calibri" w:hAnsi="Calibri"/>
            <w:sz w:val="22"/>
            <w:szCs w:val="22"/>
            <w:u w:val="single"/>
          </w:rPr>
          <w:t>www.funduszeeuropejskie.gov.pl</w:t>
        </w:r>
      </w:hyperlink>
      <w:r w:rsidRPr="00E4551F">
        <w:rPr>
          <w:rFonts w:ascii="Calibri" w:hAnsi="Calibri"/>
          <w:sz w:val="22"/>
          <w:szCs w:val="22"/>
          <w:u w:val="single"/>
        </w:rPr>
        <w:t xml:space="preserve">. </w:t>
      </w:r>
      <w:r w:rsidRPr="00E4551F">
        <w:rPr>
          <w:rFonts w:ascii="Calibri" w:hAnsi="Calibri"/>
          <w:sz w:val="22"/>
          <w:szCs w:val="22"/>
        </w:rPr>
        <w:t>Zamawiający zobowiązuje się zapewnić dostęp do profilu Beneficjenta w LSI, w zak</w:t>
      </w:r>
      <w:r w:rsidR="00324EB6">
        <w:rPr>
          <w:rFonts w:ascii="Calibri" w:hAnsi="Calibri"/>
          <w:sz w:val="22"/>
          <w:szCs w:val="22"/>
        </w:rPr>
        <w:t>resie WoD składanego w Konkursach</w:t>
      </w:r>
      <w:r w:rsidRPr="00E4551F">
        <w:rPr>
          <w:rFonts w:ascii="Calibri" w:hAnsi="Calibri"/>
          <w:sz w:val="22"/>
          <w:szCs w:val="22"/>
        </w:rPr>
        <w:t>.</w:t>
      </w:r>
    </w:p>
    <w:p w:rsidR="005302AE" w:rsidRDefault="005302AE" w:rsidP="005302AE">
      <w:pPr>
        <w:numPr>
          <w:ilvl w:val="0"/>
          <w:numId w:val="7"/>
        </w:numPr>
        <w:tabs>
          <w:tab w:val="clear" w:pos="0"/>
          <w:tab w:val="num" w:pos="284"/>
        </w:tabs>
        <w:spacing w:before="120"/>
        <w:ind w:left="284" w:hanging="284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lastRenderedPageBreak/>
        <w:t xml:space="preserve">Przedmiot zamówienia zostanie opracowany zgodnie ze wszystkimi wymogami, warunkami                          </w:t>
      </w:r>
      <w:r w:rsidR="00177F44">
        <w:rPr>
          <w:rFonts w:ascii="Calibri" w:hAnsi="Calibri"/>
          <w:sz w:val="22"/>
          <w:szCs w:val="22"/>
        </w:rPr>
        <w:t xml:space="preserve">i </w:t>
      </w:r>
      <w:r w:rsidRPr="00E4551F">
        <w:rPr>
          <w:rFonts w:ascii="Calibri" w:hAnsi="Calibri"/>
          <w:sz w:val="22"/>
          <w:szCs w:val="22"/>
        </w:rPr>
        <w:t>elementami określonymi w Załączniku nr 1 do umowy</w:t>
      </w:r>
      <w:r w:rsidRPr="005353CD">
        <w:rPr>
          <w:rFonts w:ascii="Calibri" w:hAnsi="Calibri"/>
          <w:sz w:val="22"/>
          <w:szCs w:val="22"/>
        </w:rPr>
        <w:t xml:space="preserve"> tj. </w:t>
      </w:r>
      <w:r w:rsidRPr="005353CD">
        <w:rPr>
          <w:rFonts w:ascii="Calibri" w:hAnsi="Calibri"/>
          <w:b/>
          <w:sz w:val="22"/>
          <w:szCs w:val="22"/>
        </w:rPr>
        <w:t>Specyfikacji przedmiotu zamówienia</w:t>
      </w:r>
      <w:r w:rsidRPr="005353CD">
        <w:rPr>
          <w:rFonts w:ascii="Calibri" w:hAnsi="Calibri"/>
          <w:sz w:val="22"/>
          <w:szCs w:val="22"/>
        </w:rPr>
        <w:t>, stanowiącym integralną część niniejszej umowy.</w:t>
      </w:r>
    </w:p>
    <w:p w:rsidR="005302AE" w:rsidRDefault="005302AE" w:rsidP="005302AE">
      <w:pPr>
        <w:numPr>
          <w:ilvl w:val="0"/>
          <w:numId w:val="7"/>
        </w:numPr>
        <w:tabs>
          <w:tab w:val="clear" w:pos="0"/>
          <w:tab w:val="num" w:pos="284"/>
        </w:tabs>
        <w:spacing w:before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 w:rsidRPr="00732DF3">
        <w:rPr>
          <w:rFonts w:ascii="Calibri" w:hAnsi="Calibri"/>
          <w:sz w:val="22"/>
          <w:szCs w:val="22"/>
        </w:rPr>
        <w:t>rzedmiot zamówienia wykonany zostanie w zakresie, standardzie, formie i stopniu dokładności zgodnym z regulaminem i wytycznymi Konkursu, wytycznymi Instytucji Zarządzającej RPOWŚ 2014-2020, wytycznymi w zakresie realizacji oraz promocji projektów dofinasowanych w ramach Działania 2.2</w:t>
      </w:r>
      <w:r>
        <w:rPr>
          <w:rFonts w:ascii="Calibri" w:hAnsi="Calibri"/>
          <w:sz w:val="22"/>
          <w:szCs w:val="22"/>
        </w:rPr>
        <w:t xml:space="preserve"> oraz w ramach Działania 2.1</w:t>
      </w:r>
      <w:r w:rsidRPr="00732DF3">
        <w:rPr>
          <w:rFonts w:ascii="Calibri" w:hAnsi="Calibri"/>
          <w:sz w:val="22"/>
          <w:szCs w:val="22"/>
        </w:rPr>
        <w:t xml:space="preserve">, Osi Priorytetowej 2 Regionalnego Programu Operacyjnego Województwa Świętokrzyskiego </w:t>
      </w:r>
      <w:r>
        <w:rPr>
          <w:rFonts w:ascii="Calibri" w:hAnsi="Calibri"/>
          <w:sz w:val="22"/>
          <w:szCs w:val="22"/>
        </w:rPr>
        <w:t xml:space="preserve">  </w:t>
      </w:r>
      <w:r w:rsidRPr="00732DF3">
        <w:rPr>
          <w:rFonts w:ascii="Calibri" w:hAnsi="Calibri"/>
          <w:sz w:val="22"/>
          <w:szCs w:val="22"/>
        </w:rPr>
        <w:t>na lata 2014-2020 oraz pozostałymi wytycznymi regulującymi sposób przygotowania dokumentacji konkursowej i realizacji przedmiotowego projektu, dostępnymi na stronie</w:t>
      </w:r>
      <w:r>
        <w:rPr>
          <w:rFonts w:ascii="Calibri" w:hAnsi="Calibri"/>
          <w:sz w:val="22"/>
          <w:szCs w:val="22"/>
        </w:rPr>
        <w:t xml:space="preserve"> </w:t>
      </w:r>
      <w:r w:rsidRPr="00732DF3">
        <w:rPr>
          <w:rFonts w:ascii="Calibri" w:hAnsi="Calibri"/>
          <w:sz w:val="22"/>
          <w:szCs w:val="22"/>
          <w:u w:val="single"/>
        </w:rPr>
        <w:t>www.2014-2020.rpo-swietokrzyskie.pl.</w:t>
      </w:r>
      <w:r w:rsidRPr="00732DF3">
        <w:rPr>
          <w:rFonts w:ascii="Calibri" w:hAnsi="Calibri"/>
          <w:sz w:val="22"/>
          <w:szCs w:val="22"/>
        </w:rPr>
        <w:t xml:space="preserve"> Studium wykonalności musi być zgodne ze wspólnotowymi, krajow</w:t>
      </w:r>
      <w:r>
        <w:rPr>
          <w:rFonts w:ascii="Calibri" w:hAnsi="Calibri"/>
          <w:sz w:val="22"/>
          <w:szCs w:val="22"/>
        </w:rPr>
        <w:t xml:space="preserve">ymi </w:t>
      </w:r>
      <w:r w:rsidRPr="00732DF3">
        <w:rPr>
          <w:rFonts w:ascii="Calibri" w:hAnsi="Calibri"/>
          <w:sz w:val="22"/>
          <w:szCs w:val="22"/>
        </w:rPr>
        <w:t xml:space="preserve">i regionalnymi wytycznymi i dokumentami strategicznymi oraz musi spełniać warunki, dzięki którym Zamawiający będzie mógł ubiegać się o środki unijne w ramach </w:t>
      </w:r>
      <w:r>
        <w:rPr>
          <w:rFonts w:ascii="Calibri" w:hAnsi="Calibri"/>
          <w:sz w:val="22"/>
          <w:szCs w:val="22"/>
        </w:rPr>
        <w:t>Regionalnego Programu Operacyjnego Województwa Świętokrzyskiego na lata 2014-2020</w:t>
      </w:r>
      <w:r w:rsidRPr="00732DF3">
        <w:rPr>
          <w:rFonts w:ascii="Calibri" w:hAnsi="Calibri"/>
          <w:sz w:val="22"/>
          <w:szCs w:val="22"/>
        </w:rPr>
        <w:t>.</w:t>
      </w:r>
    </w:p>
    <w:p w:rsidR="00C06BB1" w:rsidRPr="00732DF3" w:rsidRDefault="00C06BB1" w:rsidP="005302AE">
      <w:pPr>
        <w:numPr>
          <w:ilvl w:val="0"/>
          <w:numId w:val="7"/>
        </w:numPr>
        <w:tabs>
          <w:tab w:val="clear" w:pos="0"/>
          <w:tab w:val="num" w:pos="284"/>
        </w:tabs>
        <w:spacing w:before="120"/>
        <w:ind w:left="284" w:hanging="284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 xml:space="preserve">Zadania współfinansowane ze środków Regionalnego Programu Operacyjnego Województwa Świętokrzyskiego na lata 2014-2020 </w:t>
      </w:r>
      <w:r w:rsidRPr="00F05AAF">
        <w:rPr>
          <w:rFonts w:ascii="Calibri" w:hAnsi="Calibri"/>
          <w:sz w:val="22"/>
          <w:szCs w:val="22"/>
        </w:rPr>
        <w:t>oraz Europejskiego Banku Inwestycyjnego w ramach umowy „Rozwój miejski Kielc”.</w:t>
      </w:r>
    </w:p>
    <w:p w:rsidR="005302AE" w:rsidRPr="005353CD" w:rsidRDefault="005302AE" w:rsidP="005302AE">
      <w:pPr>
        <w:pStyle w:val="Nagwek120"/>
        <w:keepNext/>
        <w:keepLines/>
        <w:shd w:val="clear" w:color="auto" w:fill="auto"/>
        <w:tabs>
          <w:tab w:val="left" w:pos="9356"/>
        </w:tabs>
        <w:spacing w:before="120" w:after="0" w:line="220" w:lineRule="exact"/>
        <w:ind w:left="4620"/>
        <w:jc w:val="center"/>
        <w:rPr>
          <w:rFonts w:ascii="Calibri" w:hAnsi="Calibri"/>
          <w:color w:val="FF0000"/>
        </w:rPr>
      </w:pPr>
      <w:bookmarkStart w:id="3" w:name="bookmark3"/>
    </w:p>
    <w:p w:rsidR="005302AE" w:rsidRPr="005353CD" w:rsidRDefault="005302AE" w:rsidP="005302AE">
      <w:pPr>
        <w:pStyle w:val="Nagwek120"/>
        <w:keepNext/>
        <w:keepLines/>
        <w:shd w:val="clear" w:color="auto" w:fill="auto"/>
        <w:tabs>
          <w:tab w:val="left" w:pos="9356"/>
        </w:tabs>
        <w:spacing w:before="120" w:after="0" w:line="220" w:lineRule="exact"/>
        <w:jc w:val="center"/>
        <w:rPr>
          <w:rFonts w:ascii="Calibri" w:hAnsi="Calibri"/>
        </w:rPr>
      </w:pPr>
      <w:r w:rsidRPr="005353CD">
        <w:rPr>
          <w:rFonts w:ascii="Calibri" w:hAnsi="Calibri"/>
        </w:rPr>
        <w:t>§2</w:t>
      </w:r>
      <w:bookmarkEnd w:id="3"/>
    </w:p>
    <w:p w:rsidR="005302AE" w:rsidRPr="005353CD" w:rsidRDefault="005302AE" w:rsidP="005302AE">
      <w:pPr>
        <w:pStyle w:val="Nagwek20"/>
        <w:keepNext/>
        <w:keepLines/>
        <w:shd w:val="clear" w:color="auto" w:fill="auto"/>
        <w:tabs>
          <w:tab w:val="left" w:pos="9356"/>
        </w:tabs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4" w:name="bookmark4"/>
      <w:r w:rsidRPr="005353CD">
        <w:rPr>
          <w:rFonts w:ascii="Calibri" w:hAnsi="Calibri"/>
          <w:sz w:val="22"/>
          <w:szCs w:val="22"/>
        </w:rPr>
        <w:t>ZAPEWNIENIA I OBOWIĄZKI WYKONAWCY</w:t>
      </w:r>
      <w:bookmarkEnd w:id="4"/>
    </w:p>
    <w:p w:rsidR="005302AE" w:rsidRPr="005353CD" w:rsidRDefault="005302AE" w:rsidP="005302AE">
      <w:pPr>
        <w:pStyle w:val="Nagwek20"/>
        <w:keepNext/>
        <w:keepLines/>
        <w:shd w:val="clear" w:color="auto" w:fill="auto"/>
        <w:tabs>
          <w:tab w:val="left" w:pos="9356"/>
        </w:tabs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Teksttreci0"/>
        <w:numPr>
          <w:ilvl w:val="0"/>
          <w:numId w:val="2"/>
        </w:numPr>
        <w:shd w:val="clear" w:color="auto" w:fill="auto"/>
        <w:tabs>
          <w:tab w:val="clear" w:pos="1085"/>
          <w:tab w:val="left" w:pos="390"/>
          <w:tab w:val="num" w:pos="426"/>
          <w:tab w:val="left" w:pos="9356"/>
        </w:tabs>
        <w:spacing w:before="120" w:line="274" w:lineRule="exact"/>
        <w:ind w:left="426" w:hanging="426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Wykonawca</w:t>
      </w:r>
      <w:r w:rsidR="005E3C01">
        <w:rPr>
          <w:rFonts w:ascii="Calibri" w:hAnsi="Calibri"/>
          <w:sz w:val="22"/>
          <w:szCs w:val="22"/>
        </w:rPr>
        <w:t xml:space="preserve"> zobowiązuję się wykonać przedmiot umowy określony w </w:t>
      </w:r>
      <w:r w:rsidR="005E3C01">
        <w:rPr>
          <w:rFonts w:ascii="Calibri" w:hAnsi="Calibri" w:cs="Calibri"/>
          <w:sz w:val="22"/>
          <w:szCs w:val="22"/>
        </w:rPr>
        <w:t>§</w:t>
      </w:r>
      <w:r w:rsidR="005E3C01">
        <w:rPr>
          <w:rFonts w:ascii="Calibri" w:hAnsi="Calibri"/>
          <w:sz w:val="22"/>
          <w:szCs w:val="22"/>
        </w:rPr>
        <w:t xml:space="preserve"> 1 i</w:t>
      </w:r>
      <w:r w:rsidRPr="005353CD">
        <w:rPr>
          <w:rFonts w:ascii="Calibri" w:hAnsi="Calibri"/>
          <w:sz w:val="22"/>
          <w:szCs w:val="22"/>
        </w:rPr>
        <w:t xml:space="preserve"> oświadcza, iż dysponuje odpowiednią wiedzą</w:t>
      </w:r>
      <w:r w:rsidR="005E3C01">
        <w:rPr>
          <w:rFonts w:ascii="Calibri" w:hAnsi="Calibri"/>
          <w:sz w:val="22"/>
          <w:szCs w:val="22"/>
        </w:rPr>
        <w:t>, doświadczeniem i potencjałem</w:t>
      </w:r>
      <w:r w:rsidRPr="005353CD">
        <w:rPr>
          <w:rFonts w:ascii="Calibri" w:hAnsi="Calibri"/>
          <w:sz w:val="22"/>
          <w:szCs w:val="22"/>
        </w:rPr>
        <w:t xml:space="preserve"> gwarantującą realizację celów wynikających z umowy.</w:t>
      </w:r>
    </w:p>
    <w:p w:rsidR="005302AE" w:rsidRPr="005353CD" w:rsidRDefault="005302AE" w:rsidP="005302AE">
      <w:pPr>
        <w:pStyle w:val="Teksttreci0"/>
        <w:numPr>
          <w:ilvl w:val="0"/>
          <w:numId w:val="2"/>
        </w:numPr>
        <w:shd w:val="clear" w:color="auto" w:fill="auto"/>
        <w:tabs>
          <w:tab w:val="clear" w:pos="1085"/>
          <w:tab w:val="left" w:pos="354"/>
          <w:tab w:val="num" w:pos="426"/>
          <w:tab w:val="left" w:pos="9356"/>
        </w:tabs>
        <w:spacing w:before="120" w:line="274" w:lineRule="exact"/>
        <w:ind w:left="426" w:right="-3" w:hanging="426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Wykonawca oceniając zakres i koszt wykonania przedmiotu umowy, zobowiązany jest przewidzieć wszelkie obowiązki, jakich wykonania będzie od niego wymagała realizacja umowy oraz wszelkie nałożone na niego ograniczenia bez prawa do dodatkowego wynagrodzenia z tego tytułu. </w:t>
      </w:r>
    </w:p>
    <w:p w:rsidR="005302AE" w:rsidRPr="005353CD" w:rsidRDefault="005302AE" w:rsidP="005302AE">
      <w:pPr>
        <w:pStyle w:val="Teksttreci0"/>
        <w:numPr>
          <w:ilvl w:val="0"/>
          <w:numId w:val="2"/>
        </w:numPr>
        <w:shd w:val="clear" w:color="auto" w:fill="auto"/>
        <w:tabs>
          <w:tab w:val="clear" w:pos="1085"/>
          <w:tab w:val="left" w:pos="354"/>
          <w:tab w:val="num" w:pos="426"/>
          <w:tab w:val="left" w:pos="9356"/>
        </w:tabs>
        <w:spacing w:before="120" w:line="274" w:lineRule="exact"/>
        <w:ind w:left="426" w:right="-3" w:hanging="426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Jeżeli w przedmiocie umowy nie ujęto zagadnień wymaganych prawem lub potrzebnych </w:t>
      </w:r>
      <w:r>
        <w:rPr>
          <w:rFonts w:ascii="Calibri" w:hAnsi="Calibri"/>
          <w:sz w:val="22"/>
          <w:szCs w:val="22"/>
        </w:rPr>
        <w:t xml:space="preserve">                         </w:t>
      </w:r>
      <w:r w:rsidRPr="005353CD">
        <w:rPr>
          <w:rFonts w:ascii="Calibri" w:hAnsi="Calibri"/>
          <w:sz w:val="22"/>
          <w:szCs w:val="22"/>
        </w:rPr>
        <w:t>do osiągnięcia celu, Wykonawca jest z mocy niniejszej umowy zobowiązany do ich opracowania lub pozyskania w terminach zabezpieczających terminowe zakończenie prac własnym staraniem i bez dodatkowego wynagrodzenia.</w:t>
      </w:r>
    </w:p>
    <w:p w:rsidR="005302AE" w:rsidRPr="005353CD" w:rsidRDefault="005302AE" w:rsidP="005302AE">
      <w:pPr>
        <w:pStyle w:val="Teksttreci0"/>
        <w:numPr>
          <w:ilvl w:val="0"/>
          <w:numId w:val="2"/>
        </w:numPr>
        <w:shd w:val="clear" w:color="auto" w:fill="auto"/>
        <w:tabs>
          <w:tab w:val="clear" w:pos="1085"/>
          <w:tab w:val="num" w:pos="426"/>
          <w:tab w:val="left" w:pos="9356"/>
        </w:tabs>
        <w:spacing w:before="120" w:line="274" w:lineRule="exact"/>
        <w:ind w:left="426" w:right="-3" w:hanging="426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Wykonawca zobowiązuje się współpracować z Zamawiającym na każdym etapie realizacji umowy </w:t>
      </w:r>
      <w:r>
        <w:rPr>
          <w:rFonts w:ascii="Calibri" w:hAnsi="Calibri"/>
          <w:sz w:val="22"/>
          <w:szCs w:val="22"/>
        </w:rPr>
        <w:t xml:space="preserve">           </w:t>
      </w:r>
      <w:r w:rsidRPr="005353CD">
        <w:rPr>
          <w:rFonts w:ascii="Calibri" w:hAnsi="Calibri"/>
          <w:sz w:val="22"/>
          <w:szCs w:val="22"/>
        </w:rPr>
        <w:t>i uwzględniać wszelkie uwagi i sugestie Zamawiającego przekazane drogą pisemną lub elektroniczną.</w:t>
      </w:r>
    </w:p>
    <w:p w:rsidR="005302AE" w:rsidRPr="005353CD" w:rsidRDefault="005302AE" w:rsidP="005302AE">
      <w:pPr>
        <w:pStyle w:val="Teksttreci0"/>
        <w:shd w:val="clear" w:color="auto" w:fill="auto"/>
        <w:tabs>
          <w:tab w:val="num" w:pos="426"/>
        </w:tabs>
        <w:spacing w:before="120" w:line="274" w:lineRule="exact"/>
        <w:ind w:firstLine="0"/>
        <w:jc w:val="both"/>
        <w:rPr>
          <w:rFonts w:ascii="Calibri" w:hAnsi="Calibri"/>
          <w:color w:val="FF0000"/>
          <w:sz w:val="22"/>
          <w:szCs w:val="22"/>
        </w:rPr>
      </w:pPr>
    </w:p>
    <w:p w:rsidR="005302AE" w:rsidRPr="005353CD" w:rsidRDefault="005302AE" w:rsidP="005302AE">
      <w:pPr>
        <w:pStyle w:val="Nagwek120"/>
        <w:keepNext/>
        <w:keepLines/>
        <w:shd w:val="clear" w:color="auto" w:fill="auto"/>
        <w:spacing w:before="120" w:after="0" w:line="220" w:lineRule="exact"/>
        <w:jc w:val="center"/>
        <w:rPr>
          <w:rFonts w:ascii="Calibri" w:hAnsi="Calibri"/>
        </w:rPr>
      </w:pPr>
      <w:r w:rsidRPr="005353CD">
        <w:rPr>
          <w:rFonts w:ascii="Calibri" w:hAnsi="Calibri"/>
        </w:rPr>
        <w:t>§3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OBOWIĄZKI ZAMAWIAJĄCEGO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2300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Teksttreci0"/>
        <w:numPr>
          <w:ilvl w:val="3"/>
          <w:numId w:val="1"/>
        </w:numPr>
        <w:shd w:val="clear" w:color="auto" w:fill="auto"/>
        <w:tabs>
          <w:tab w:val="left" w:pos="142"/>
        </w:tabs>
        <w:spacing w:before="120" w:line="274" w:lineRule="exact"/>
        <w:ind w:left="567" w:right="-3" w:hanging="567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Zamawiający zobowiązuje się do współpracy z Wykonawcą na każdym etapie wykonania zadania będącego przedmiotem niniejszej umowy.</w:t>
      </w:r>
    </w:p>
    <w:p w:rsidR="005302AE" w:rsidRPr="00E4551F" w:rsidRDefault="005302AE" w:rsidP="005302AE">
      <w:pPr>
        <w:pStyle w:val="Teksttreci0"/>
        <w:numPr>
          <w:ilvl w:val="3"/>
          <w:numId w:val="1"/>
        </w:numPr>
        <w:shd w:val="clear" w:color="auto" w:fill="auto"/>
        <w:tabs>
          <w:tab w:val="left" w:pos="142"/>
        </w:tabs>
        <w:spacing w:before="120" w:line="274" w:lineRule="exact"/>
        <w:ind w:left="567" w:right="-3" w:hanging="567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lastRenderedPageBreak/>
        <w:t xml:space="preserve">Zamawiający dostarczy bezpłatnie Wykonawcy, w uzgodnionych przez Strony terminach </w:t>
      </w:r>
      <w:r>
        <w:rPr>
          <w:rFonts w:ascii="Calibri" w:hAnsi="Calibri"/>
          <w:sz w:val="22"/>
          <w:szCs w:val="22"/>
        </w:rPr>
        <w:t xml:space="preserve">                          </w:t>
      </w:r>
      <w:r w:rsidRPr="005353CD">
        <w:rPr>
          <w:rFonts w:ascii="Calibri" w:hAnsi="Calibri"/>
          <w:sz w:val="22"/>
          <w:szCs w:val="22"/>
        </w:rPr>
        <w:t xml:space="preserve">i w </w:t>
      </w:r>
      <w:r w:rsidRPr="00E4551F">
        <w:rPr>
          <w:rFonts w:ascii="Calibri" w:hAnsi="Calibri"/>
          <w:sz w:val="22"/>
          <w:szCs w:val="22"/>
        </w:rPr>
        <w:t>sposób, który nie opóźni wykonywania przedmiotu umowy, wszelkie osiągalne przez niego informacje i dokumenty mogące mieć związek z niniejszą umową.</w:t>
      </w:r>
    </w:p>
    <w:p w:rsidR="005302AE" w:rsidRPr="00E4551F" w:rsidRDefault="005302AE" w:rsidP="005302AE">
      <w:pPr>
        <w:pStyle w:val="Teksttreci0"/>
        <w:numPr>
          <w:ilvl w:val="3"/>
          <w:numId w:val="1"/>
        </w:numPr>
        <w:shd w:val="clear" w:color="auto" w:fill="auto"/>
        <w:tabs>
          <w:tab w:val="left" w:pos="142"/>
        </w:tabs>
        <w:spacing w:before="120" w:line="274" w:lineRule="exact"/>
        <w:ind w:left="567" w:right="-3" w:hanging="567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Zamawiający zapewni dostęp do profilu Beneficjenta w LSI, w zakresie WoD składanego                       w Konkursie.</w:t>
      </w:r>
    </w:p>
    <w:p w:rsidR="005302AE" w:rsidRPr="005353CD" w:rsidRDefault="005302AE" w:rsidP="005302AE">
      <w:pPr>
        <w:pStyle w:val="Teksttreci0"/>
        <w:shd w:val="clear" w:color="auto" w:fill="auto"/>
        <w:tabs>
          <w:tab w:val="num" w:pos="426"/>
        </w:tabs>
        <w:spacing w:before="120" w:line="274" w:lineRule="exact"/>
        <w:ind w:firstLine="0"/>
        <w:jc w:val="both"/>
        <w:rPr>
          <w:rFonts w:ascii="Calibri" w:hAnsi="Calibri"/>
          <w:color w:val="FF0000"/>
          <w:sz w:val="22"/>
          <w:szCs w:val="22"/>
        </w:rPr>
      </w:pPr>
    </w:p>
    <w:p w:rsidR="005302AE" w:rsidRPr="005353CD" w:rsidRDefault="005302AE" w:rsidP="005302AE">
      <w:pPr>
        <w:pStyle w:val="Teksttreci0"/>
        <w:shd w:val="clear" w:color="auto" w:fill="auto"/>
        <w:tabs>
          <w:tab w:val="num" w:pos="426"/>
        </w:tabs>
        <w:spacing w:before="120" w:line="274" w:lineRule="exact"/>
        <w:ind w:firstLine="0"/>
        <w:jc w:val="both"/>
        <w:rPr>
          <w:rFonts w:ascii="Calibri" w:hAnsi="Calibri"/>
          <w:color w:val="FF0000"/>
          <w:sz w:val="22"/>
          <w:szCs w:val="22"/>
        </w:rPr>
      </w:pPr>
    </w:p>
    <w:p w:rsidR="005302AE" w:rsidRPr="005353CD" w:rsidRDefault="005302AE" w:rsidP="005302AE">
      <w:pPr>
        <w:pStyle w:val="Nagwek2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5" w:name="bookmark5"/>
      <w:r w:rsidRPr="005353CD">
        <w:rPr>
          <w:rFonts w:ascii="Calibri" w:hAnsi="Calibri"/>
          <w:sz w:val="22"/>
          <w:szCs w:val="22"/>
        </w:rPr>
        <w:t>§4</w:t>
      </w:r>
      <w:bookmarkEnd w:id="5"/>
    </w:p>
    <w:p w:rsidR="005302AE" w:rsidRPr="005353CD" w:rsidRDefault="005302AE" w:rsidP="005302AE">
      <w:pPr>
        <w:pStyle w:val="Nagwek20"/>
        <w:keepNext/>
        <w:keepLines/>
        <w:shd w:val="clear" w:color="auto" w:fill="auto"/>
        <w:tabs>
          <w:tab w:val="left" w:pos="8505"/>
        </w:tabs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6" w:name="bookmark6"/>
      <w:r w:rsidRPr="005353CD">
        <w:rPr>
          <w:rFonts w:ascii="Calibri" w:hAnsi="Calibri"/>
          <w:sz w:val="22"/>
          <w:szCs w:val="22"/>
        </w:rPr>
        <w:t>TERMINY REALIZACJI UMOWY</w:t>
      </w:r>
      <w:bookmarkEnd w:id="6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Teksttreci0"/>
        <w:numPr>
          <w:ilvl w:val="3"/>
          <w:numId w:val="6"/>
        </w:numPr>
        <w:shd w:val="clear" w:color="auto" w:fill="auto"/>
        <w:tabs>
          <w:tab w:val="clear" w:pos="2880"/>
          <w:tab w:val="left" w:pos="567"/>
        </w:tabs>
        <w:spacing w:before="120" w:line="274" w:lineRule="exact"/>
        <w:ind w:left="567" w:right="-3" w:hanging="567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Wykonawca wykona przedmiot umowy, określony w § 1 niniejszej umowy w następujących terminach:</w:t>
      </w:r>
    </w:p>
    <w:p w:rsidR="005302AE" w:rsidRPr="005353CD" w:rsidRDefault="005302AE" w:rsidP="005302AE">
      <w:pPr>
        <w:pStyle w:val="Teksttreci0"/>
        <w:numPr>
          <w:ilvl w:val="3"/>
          <w:numId w:val="8"/>
        </w:numPr>
        <w:shd w:val="clear" w:color="auto" w:fill="auto"/>
        <w:tabs>
          <w:tab w:val="clear" w:pos="2880"/>
          <w:tab w:val="left" w:pos="614"/>
          <w:tab w:val="num" w:pos="1134"/>
        </w:tabs>
        <w:spacing w:before="120" w:line="274" w:lineRule="exact"/>
        <w:ind w:left="1134" w:hanging="567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rozpoczęcie prac ustala się na dzień podpisania umowy,</w:t>
      </w:r>
    </w:p>
    <w:p w:rsidR="005302AE" w:rsidRPr="00E4551F" w:rsidRDefault="005302AE" w:rsidP="005302AE">
      <w:pPr>
        <w:pStyle w:val="Teksttreci0"/>
        <w:numPr>
          <w:ilvl w:val="3"/>
          <w:numId w:val="8"/>
        </w:numPr>
        <w:shd w:val="clear" w:color="auto" w:fill="auto"/>
        <w:tabs>
          <w:tab w:val="clear" w:pos="2880"/>
          <w:tab w:val="left" w:pos="142"/>
          <w:tab w:val="left" w:pos="643"/>
          <w:tab w:val="num" w:pos="1134"/>
        </w:tabs>
        <w:spacing w:before="120" w:line="274" w:lineRule="exact"/>
        <w:ind w:left="1134" w:hanging="567"/>
        <w:jc w:val="both"/>
        <w:rPr>
          <w:rFonts w:ascii="Calibri" w:hAnsi="Calibri"/>
          <w:b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Wykonawca dostarczy analizę finansowo – ekonomiczną Studium Wykonalności Inwestycji wraz z wymaganymi dokumentami </w:t>
      </w:r>
      <w:r>
        <w:rPr>
          <w:rFonts w:ascii="Calibri" w:hAnsi="Calibri"/>
          <w:sz w:val="22"/>
          <w:szCs w:val="22"/>
        </w:rPr>
        <w:t>(w wersji papierowej i elektronicznej)</w:t>
      </w:r>
      <w:r w:rsidRPr="00E4551F">
        <w:rPr>
          <w:rFonts w:ascii="Calibri" w:hAnsi="Calibri"/>
          <w:sz w:val="22"/>
          <w:szCs w:val="22"/>
        </w:rPr>
        <w:t xml:space="preserve">do dnia </w:t>
      </w:r>
      <w:r w:rsidR="00940B5F">
        <w:rPr>
          <w:rFonts w:ascii="Calibri" w:hAnsi="Calibri"/>
          <w:b/>
          <w:sz w:val="22"/>
          <w:szCs w:val="22"/>
        </w:rPr>
        <w:t>20</w:t>
      </w:r>
      <w:r w:rsidRPr="00E4551F">
        <w:rPr>
          <w:rFonts w:ascii="Calibri" w:hAnsi="Calibri"/>
          <w:b/>
          <w:sz w:val="22"/>
          <w:szCs w:val="22"/>
        </w:rPr>
        <w:t>.</w:t>
      </w:r>
      <w:r w:rsidR="00940B5F">
        <w:rPr>
          <w:rFonts w:ascii="Calibri" w:hAnsi="Calibri"/>
          <w:b/>
          <w:sz w:val="22"/>
          <w:szCs w:val="22"/>
        </w:rPr>
        <w:t>07.2018</w:t>
      </w:r>
      <w:r w:rsidRPr="00E4551F">
        <w:rPr>
          <w:rFonts w:ascii="Calibri" w:hAnsi="Calibri"/>
          <w:b/>
          <w:sz w:val="22"/>
          <w:szCs w:val="22"/>
        </w:rPr>
        <w:t>r</w:t>
      </w:r>
      <w:r w:rsidR="005E3C01">
        <w:rPr>
          <w:rFonts w:ascii="Calibri" w:hAnsi="Calibri"/>
          <w:b/>
          <w:sz w:val="22"/>
          <w:szCs w:val="22"/>
        </w:rPr>
        <w:t>,</w:t>
      </w:r>
    </w:p>
    <w:p w:rsidR="005302AE" w:rsidRPr="00F05AAF" w:rsidRDefault="005302AE" w:rsidP="00DF20E3">
      <w:pPr>
        <w:pStyle w:val="Teksttreci0"/>
        <w:numPr>
          <w:ilvl w:val="3"/>
          <w:numId w:val="8"/>
        </w:numPr>
        <w:tabs>
          <w:tab w:val="clear" w:pos="2880"/>
          <w:tab w:val="left" w:pos="142"/>
          <w:tab w:val="left" w:pos="643"/>
          <w:tab w:val="num" w:pos="1134"/>
        </w:tabs>
        <w:ind w:left="1134" w:hanging="567"/>
        <w:jc w:val="both"/>
        <w:rPr>
          <w:rFonts w:ascii="Calibri" w:hAnsi="Calibri"/>
          <w:b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Wykonawca wprowadzi określony w umowie zakres opracowania wniosku </w:t>
      </w:r>
      <w:r>
        <w:rPr>
          <w:rFonts w:ascii="Calibri" w:hAnsi="Calibri"/>
          <w:sz w:val="22"/>
          <w:szCs w:val="22"/>
        </w:rPr>
        <w:t xml:space="preserve">                                      </w:t>
      </w:r>
      <w:r w:rsidRPr="00E4551F">
        <w:rPr>
          <w:rFonts w:ascii="Calibri" w:hAnsi="Calibri"/>
          <w:sz w:val="22"/>
          <w:szCs w:val="22"/>
        </w:rPr>
        <w:t xml:space="preserve">o dofinansowanie za pośrednictwem </w:t>
      </w:r>
      <w:hyperlink r:id="rId12" w:history="1">
        <w:r w:rsidRPr="00E4551F">
          <w:rPr>
            <w:rFonts w:ascii="Calibri" w:hAnsi="Calibri"/>
            <w:sz w:val="22"/>
            <w:szCs w:val="22"/>
          </w:rPr>
          <w:t>Lokalnego Systemu Informatycznego</w:t>
        </w:r>
      </w:hyperlink>
      <w:r>
        <w:rPr>
          <w:rFonts w:ascii="Calibri" w:hAnsi="Calibri"/>
          <w:sz w:val="22"/>
          <w:szCs w:val="22"/>
        </w:rPr>
        <w:t xml:space="preserve"> (LSI) dostępnego na </w:t>
      </w:r>
      <w:r w:rsidRPr="00E4551F">
        <w:rPr>
          <w:rFonts w:ascii="Calibri" w:hAnsi="Calibri"/>
          <w:sz w:val="22"/>
          <w:szCs w:val="22"/>
        </w:rPr>
        <w:t>stronach</w:t>
      </w:r>
      <w:r>
        <w:rPr>
          <w:rFonts w:ascii="Calibri" w:hAnsi="Calibri"/>
          <w:sz w:val="22"/>
          <w:szCs w:val="22"/>
        </w:rPr>
        <w:t xml:space="preserve"> </w:t>
      </w:r>
      <w:r w:rsidRPr="00E4551F">
        <w:rPr>
          <w:rFonts w:ascii="Calibri" w:hAnsi="Calibri"/>
          <w:sz w:val="22"/>
          <w:szCs w:val="22"/>
        </w:rPr>
        <w:t>internetowych</w:t>
      </w:r>
      <w:r>
        <w:rPr>
          <w:rFonts w:ascii="Calibri" w:hAnsi="Calibri"/>
          <w:sz w:val="22"/>
          <w:szCs w:val="22"/>
        </w:rPr>
        <w:t xml:space="preserve"> </w:t>
      </w:r>
      <w:hyperlink r:id="rId13" w:history="1">
        <w:r w:rsidRPr="00E4551F">
          <w:rPr>
            <w:rFonts w:ascii="Calibri" w:hAnsi="Calibri"/>
            <w:sz w:val="22"/>
            <w:szCs w:val="22"/>
            <w:u w:val="single"/>
          </w:rPr>
          <w:t>www.2014-2020.rpo-swietokrzyskie.pl</w:t>
        </w:r>
      </w:hyperlink>
      <w:r>
        <w:rPr>
          <w:rFonts w:ascii="Calibri" w:hAnsi="Calibri"/>
          <w:sz w:val="22"/>
          <w:szCs w:val="22"/>
        </w:rPr>
        <w:t xml:space="preserve">, </w:t>
      </w:r>
      <w:hyperlink r:id="rId14" w:history="1">
        <w:r w:rsidRPr="00F05AAF">
          <w:rPr>
            <w:rFonts w:ascii="Calibri" w:hAnsi="Calibri"/>
            <w:sz w:val="22"/>
            <w:szCs w:val="22"/>
            <w:u w:val="single"/>
          </w:rPr>
          <w:t>www.funduszeeuropejskie.gov.pl</w:t>
        </w:r>
      </w:hyperlink>
      <w:r w:rsidRPr="00F05AAF">
        <w:rPr>
          <w:rFonts w:ascii="Calibri" w:hAnsi="Calibri"/>
          <w:sz w:val="22"/>
          <w:szCs w:val="22"/>
          <w:u w:val="single"/>
        </w:rPr>
        <w:t xml:space="preserve"> </w:t>
      </w:r>
      <w:r w:rsidRPr="00F05AAF">
        <w:rPr>
          <w:rFonts w:ascii="Calibri" w:hAnsi="Calibri"/>
          <w:sz w:val="22"/>
          <w:szCs w:val="22"/>
        </w:rPr>
        <w:t xml:space="preserve">do dnia </w:t>
      </w:r>
      <w:r w:rsidR="00940B5F" w:rsidRPr="00F05AAF">
        <w:rPr>
          <w:rFonts w:ascii="Calibri" w:hAnsi="Calibri"/>
          <w:b/>
          <w:sz w:val="22"/>
          <w:szCs w:val="22"/>
        </w:rPr>
        <w:t>20</w:t>
      </w:r>
      <w:r w:rsidRPr="00F05AAF">
        <w:rPr>
          <w:rFonts w:ascii="Calibri" w:hAnsi="Calibri"/>
          <w:b/>
          <w:sz w:val="22"/>
          <w:szCs w:val="22"/>
        </w:rPr>
        <w:t>.</w:t>
      </w:r>
      <w:r w:rsidR="00940B5F" w:rsidRPr="00F05AAF">
        <w:rPr>
          <w:rFonts w:ascii="Calibri" w:hAnsi="Calibri"/>
          <w:b/>
          <w:sz w:val="22"/>
          <w:szCs w:val="22"/>
        </w:rPr>
        <w:t>07.2018</w:t>
      </w:r>
      <w:r w:rsidRPr="00F05AAF">
        <w:rPr>
          <w:rFonts w:ascii="Calibri" w:hAnsi="Calibri"/>
          <w:b/>
          <w:sz w:val="22"/>
          <w:szCs w:val="22"/>
        </w:rPr>
        <w:t>r.</w:t>
      </w:r>
      <w:r w:rsidR="00465EB1" w:rsidRPr="00F05AAF">
        <w:rPr>
          <w:b/>
          <w:bCs/>
          <w:sz w:val="22"/>
          <w:szCs w:val="22"/>
        </w:rPr>
        <w:t xml:space="preserve"> </w:t>
      </w:r>
      <w:r w:rsidR="00465EB1" w:rsidRPr="00F05AAF">
        <w:rPr>
          <w:rFonts w:ascii="Calibri" w:hAnsi="Calibri"/>
          <w:b/>
          <w:bCs/>
          <w:sz w:val="22"/>
          <w:szCs w:val="22"/>
        </w:rPr>
        <w:t>po uprzednim, pozytywnym zatwierdzeniu przez Zamawiającego</w:t>
      </w:r>
      <w:r w:rsidR="005E3C01">
        <w:rPr>
          <w:rFonts w:ascii="Calibri" w:hAnsi="Calibri"/>
          <w:b/>
          <w:bCs/>
          <w:sz w:val="22"/>
          <w:szCs w:val="22"/>
        </w:rPr>
        <w:t>,</w:t>
      </w:r>
    </w:p>
    <w:p w:rsidR="00227A36" w:rsidRDefault="005302AE" w:rsidP="00683E8E">
      <w:pPr>
        <w:pStyle w:val="Teksttreci0"/>
        <w:numPr>
          <w:ilvl w:val="3"/>
          <w:numId w:val="6"/>
        </w:numPr>
        <w:shd w:val="clear" w:color="auto" w:fill="auto"/>
        <w:tabs>
          <w:tab w:val="clear" w:pos="2880"/>
          <w:tab w:val="left" w:pos="142"/>
          <w:tab w:val="left" w:pos="643"/>
        </w:tabs>
        <w:spacing w:before="120" w:line="274" w:lineRule="exact"/>
        <w:ind w:left="709" w:hanging="567"/>
        <w:jc w:val="both"/>
        <w:rPr>
          <w:rFonts w:ascii="Calibri" w:hAnsi="Calibri"/>
          <w:sz w:val="22"/>
          <w:szCs w:val="22"/>
        </w:rPr>
      </w:pPr>
      <w:r w:rsidRPr="00F05AAF">
        <w:rPr>
          <w:rFonts w:ascii="Calibri" w:hAnsi="Calibri"/>
          <w:sz w:val="22"/>
          <w:szCs w:val="22"/>
        </w:rPr>
        <w:t>W ramach przedmiotu zamówienia Wykonawca zobowiązuje się do dokonania uzupełnieńformalnych i merytorycznych oraz aktualizacji dokumentów w terminach wskazanych przez Instytucję Zarządzającą RPOWŚ, przy czym wszelkie poprawy i uzupełnienia zobowiązuje się dostarczyć Zamawiającemu w wymaganym przez Instytucję Zarządzającą terminie.</w:t>
      </w:r>
    </w:p>
    <w:p w:rsidR="00227A36" w:rsidRDefault="005302AE" w:rsidP="00683E8E">
      <w:pPr>
        <w:pStyle w:val="Teksttreci0"/>
        <w:numPr>
          <w:ilvl w:val="3"/>
          <w:numId w:val="6"/>
        </w:numPr>
        <w:tabs>
          <w:tab w:val="left" w:pos="142"/>
          <w:tab w:val="left" w:pos="643"/>
        </w:tabs>
        <w:ind w:left="1134" w:hanging="567"/>
        <w:jc w:val="both"/>
        <w:rPr>
          <w:rFonts w:ascii="Calibri" w:hAnsi="Calibri"/>
          <w:sz w:val="22"/>
          <w:szCs w:val="22"/>
        </w:rPr>
      </w:pPr>
      <w:r w:rsidRPr="00F05AAF">
        <w:rPr>
          <w:rFonts w:ascii="Calibri" w:hAnsi="Calibri"/>
          <w:sz w:val="22"/>
          <w:szCs w:val="22"/>
        </w:rPr>
        <w:t xml:space="preserve">Termin realizacji umowy: </w:t>
      </w:r>
      <w:r w:rsidR="00465EB1" w:rsidRPr="00F05AAF">
        <w:rPr>
          <w:rFonts w:ascii="Calibri" w:hAnsi="Calibri"/>
          <w:bCs/>
          <w:sz w:val="22"/>
          <w:szCs w:val="22"/>
        </w:rPr>
        <w:t>zakończenie prac ustala się w momencie podpisania umowy o dofinansowanie projektu.</w:t>
      </w:r>
    </w:p>
    <w:p w:rsidR="005302AE" w:rsidRPr="00E4551F" w:rsidRDefault="005302AE" w:rsidP="00465EB1">
      <w:pPr>
        <w:pStyle w:val="Teksttreci0"/>
        <w:shd w:val="clear" w:color="auto" w:fill="auto"/>
        <w:tabs>
          <w:tab w:val="left" w:pos="142"/>
          <w:tab w:val="left" w:pos="643"/>
        </w:tabs>
        <w:spacing w:before="120" w:line="274" w:lineRule="exact"/>
        <w:ind w:left="1134" w:firstLine="0"/>
        <w:jc w:val="both"/>
        <w:rPr>
          <w:rFonts w:ascii="Calibri" w:hAnsi="Calibri"/>
          <w:sz w:val="22"/>
          <w:szCs w:val="22"/>
        </w:rPr>
      </w:pPr>
    </w:p>
    <w:p w:rsidR="005302AE" w:rsidRPr="00E4551F" w:rsidRDefault="005302AE" w:rsidP="005302AE">
      <w:pPr>
        <w:numPr>
          <w:ilvl w:val="3"/>
          <w:numId w:val="6"/>
        </w:numPr>
        <w:tabs>
          <w:tab w:val="clear" w:pos="2880"/>
          <w:tab w:val="num" w:pos="567"/>
        </w:tabs>
        <w:spacing w:before="120"/>
        <w:ind w:left="567" w:hanging="567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Terminy umowy mogą ulec zmianie w okolicznościach niezależnych od stron umowy </w:t>
      </w:r>
      <w:r>
        <w:rPr>
          <w:rFonts w:ascii="Calibri" w:hAnsi="Calibri"/>
          <w:sz w:val="22"/>
          <w:szCs w:val="22"/>
        </w:rPr>
        <w:t xml:space="preserve">                               </w:t>
      </w:r>
      <w:r w:rsidRPr="00E4551F">
        <w:rPr>
          <w:rFonts w:ascii="Calibri" w:hAnsi="Calibri"/>
          <w:sz w:val="22"/>
          <w:szCs w:val="22"/>
        </w:rPr>
        <w:t>a wynikających z terminów wyznaczonych przez Instytucję Zarządzającą RPOWŚ 2014-2020.</w:t>
      </w:r>
    </w:p>
    <w:p w:rsidR="005302AE" w:rsidRPr="00E4551F" w:rsidRDefault="005302AE" w:rsidP="005302AE">
      <w:pPr>
        <w:pStyle w:val="Teksttreci0"/>
        <w:shd w:val="clear" w:color="auto" w:fill="auto"/>
        <w:tabs>
          <w:tab w:val="num" w:pos="426"/>
        </w:tabs>
        <w:spacing w:before="120" w:line="274" w:lineRule="exact"/>
        <w:ind w:firstLine="0"/>
        <w:jc w:val="both"/>
        <w:rPr>
          <w:rFonts w:ascii="Calibri" w:hAnsi="Calibri"/>
          <w:sz w:val="22"/>
          <w:szCs w:val="22"/>
        </w:rPr>
      </w:pPr>
    </w:p>
    <w:p w:rsidR="005302AE" w:rsidRPr="00E4551F" w:rsidRDefault="005302AE" w:rsidP="005302AE">
      <w:pPr>
        <w:pStyle w:val="Nagwek2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7" w:name="bookmark7"/>
      <w:r w:rsidRPr="00E4551F">
        <w:rPr>
          <w:rFonts w:ascii="Calibri" w:hAnsi="Calibri"/>
          <w:sz w:val="22"/>
          <w:szCs w:val="22"/>
        </w:rPr>
        <w:t>§5</w:t>
      </w:r>
      <w:bookmarkEnd w:id="7"/>
    </w:p>
    <w:p w:rsidR="005302AE" w:rsidRPr="00E4551F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8" w:name="bookmark8"/>
      <w:r w:rsidRPr="00E4551F">
        <w:rPr>
          <w:rFonts w:ascii="Calibri" w:hAnsi="Calibri"/>
          <w:sz w:val="22"/>
          <w:szCs w:val="22"/>
        </w:rPr>
        <w:t>ODBIORY PRAC</w:t>
      </w:r>
      <w:bookmarkEnd w:id="8"/>
    </w:p>
    <w:p w:rsidR="005302AE" w:rsidRPr="00E4551F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3800"/>
        <w:rPr>
          <w:rFonts w:ascii="Calibri" w:hAnsi="Calibri"/>
          <w:sz w:val="22"/>
          <w:szCs w:val="22"/>
        </w:rPr>
      </w:pPr>
    </w:p>
    <w:p w:rsidR="005302AE" w:rsidRPr="00E4551F" w:rsidRDefault="005302AE" w:rsidP="005302AE">
      <w:pPr>
        <w:pStyle w:val="Teksttreci0"/>
        <w:numPr>
          <w:ilvl w:val="0"/>
          <w:numId w:val="3"/>
        </w:numPr>
        <w:shd w:val="clear" w:color="auto" w:fill="auto"/>
        <w:tabs>
          <w:tab w:val="left" w:pos="284"/>
        </w:tabs>
        <w:spacing w:before="120" w:line="274" w:lineRule="exact"/>
        <w:ind w:left="420" w:right="320" w:hanging="42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   Wykonawca zawiadamia Zamawiającego o gotowości do odbioru. Zawiadomienie winno być dokonane na piśmie lub za pośrednictwem poczty elektronicznej, a termin do przeprowadzenia odbioru biegnie od dnia, w którym Zamawiający potwierdził fakt doręczenia zawiadomienia.</w:t>
      </w:r>
    </w:p>
    <w:p w:rsidR="005302AE" w:rsidRPr="00E4551F" w:rsidRDefault="005302AE" w:rsidP="005302AE">
      <w:pPr>
        <w:pStyle w:val="Teksttreci0"/>
        <w:numPr>
          <w:ilvl w:val="0"/>
          <w:numId w:val="3"/>
        </w:numPr>
        <w:shd w:val="clear" w:color="auto" w:fill="auto"/>
        <w:tabs>
          <w:tab w:val="left" w:pos="321"/>
        </w:tabs>
        <w:spacing w:before="120" w:line="274" w:lineRule="exact"/>
        <w:ind w:left="420" w:right="320" w:hanging="42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lastRenderedPageBreak/>
        <w:t>Zamawiający obowiązany jest do odbioru opracowań objętych niniejszą umową w terminie nie dłuższym niż 2 dni od zawiadomienia go przez Wykonawcę o gotowości do odbioru.</w:t>
      </w:r>
    </w:p>
    <w:p w:rsidR="005302AE" w:rsidRPr="00E4551F" w:rsidRDefault="005302AE" w:rsidP="005302AE">
      <w:pPr>
        <w:pStyle w:val="Teksttreci0"/>
        <w:numPr>
          <w:ilvl w:val="0"/>
          <w:numId w:val="3"/>
        </w:numPr>
        <w:shd w:val="clear" w:color="auto" w:fill="auto"/>
        <w:tabs>
          <w:tab w:val="left" w:pos="361"/>
        </w:tabs>
        <w:spacing w:before="120" w:line="274" w:lineRule="exact"/>
        <w:ind w:left="420" w:right="320" w:hanging="42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Z czynności odbioru sporządza się protokół, który powinien zawierać ustalenia poczynione w toku odbioru. Protokół odbioru przedmiotu umowy lub jego części powinien zawierać:</w:t>
      </w:r>
    </w:p>
    <w:p w:rsidR="005302AE" w:rsidRPr="00E4551F" w:rsidRDefault="008955B5" w:rsidP="005302AE">
      <w:pPr>
        <w:pStyle w:val="Teksttreci0"/>
        <w:numPr>
          <w:ilvl w:val="1"/>
          <w:numId w:val="3"/>
        </w:numPr>
        <w:shd w:val="clear" w:color="auto" w:fill="auto"/>
        <w:tabs>
          <w:tab w:val="left" w:pos="426"/>
        </w:tabs>
        <w:spacing w:before="0" w:line="274" w:lineRule="exact"/>
        <w:ind w:left="420" w:hanging="4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5302AE" w:rsidRPr="00E4551F">
        <w:rPr>
          <w:rFonts w:ascii="Calibri" w:hAnsi="Calibri"/>
          <w:sz w:val="22"/>
          <w:szCs w:val="22"/>
        </w:rPr>
        <w:t>atę i miejsce odbioru</w:t>
      </w:r>
      <w:r>
        <w:rPr>
          <w:rFonts w:ascii="Calibri" w:hAnsi="Calibri"/>
          <w:sz w:val="22"/>
          <w:szCs w:val="22"/>
        </w:rPr>
        <w:t>,</w:t>
      </w:r>
    </w:p>
    <w:p w:rsidR="005302AE" w:rsidRPr="00E4551F" w:rsidRDefault="008955B5" w:rsidP="005302AE">
      <w:pPr>
        <w:pStyle w:val="Teksttreci0"/>
        <w:numPr>
          <w:ilvl w:val="1"/>
          <w:numId w:val="3"/>
        </w:numPr>
        <w:shd w:val="clear" w:color="auto" w:fill="auto"/>
        <w:tabs>
          <w:tab w:val="left" w:pos="426"/>
          <w:tab w:val="left" w:pos="835"/>
        </w:tabs>
        <w:spacing w:before="0" w:line="274" w:lineRule="exact"/>
        <w:ind w:left="420" w:right="320" w:hanging="4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</w:t>
      </w:r>
      <w:r w:rsidR="005302AE" w:rsidRPr="00E4551F">
        <w:rPr>
          <w:rFonts w:ascii="Calibri" w:hAnsi="Calibri"/>
          <w:sz w:val="22"/>
          <w:szCs w:val="22"/>
        </w:rPr>
        <w:t>pis prac wraz z oceną prawidłowości ich wykonania i zgodności z opisem przedmiotu umowy</w:t>
      </w:r>
      <w:r>
        <w:rPr>
          <w:rFonts w:ascii="Calibri" w:hAnsi="Calibri"/>
          <w:sz w:val="22"/>
          <w:szCs w:val="22"/>
        </w:rPr>
        <w:t>,</w:t>
      </w:r>
    </w:p>
    <w:p w:rsidR="005302AE" w:rsidRPr="00E4551F" w:rsidRDefault="008955B5" w:rsidP="005302AE">
      <w:pPr>
        <w:pStyle w:val="Teksttreci0"/>
        <w:numPr>
          <w:ilvl w:val="1"/>
          <w:numId w:val="3"/>
        </w:numPr>
        <w:shd w:val="clear" w:color="auto" w:fill="auto"/>
        <w:tabs>
          <w:tab w:val="left" w:pos="426"/>
        </w:tabs>
        <w:spacing w:before="0" w:line="274" w:lineRule="exact"/>
        <w:ind w:left="420" w:hanging="4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</w:t>
      </w:r>
      <w:r w:rsidR="005302AE" w:rsidRPr="00E4551F">
        <w:rPr>
          <w:rFonts w:ascii="Calibri" w:hAnsi="Calibri"/>
          <w:sz w:val="22"/>
          <w:szCs w:val="22"/>
        </w:rPr>
        <w:t>świadczenie o braku lub istnieniu zastrzeżeń do wykonywanych prac.</w:t>
      </w:r>
    </w:p>
    <w:p w:rsidR="005302AE" w:rsidRPr="005353CD" w:rsidRDefault="005302AE" w:rsidP="005302AE">
      <w:pPr>
        <w:pStyle w:val="Teksttreci0"/>
        <w:numPr>
          <w:ilvl w:val="0"/>
          <w:numId w:val="3"/>
        </w:numPr>
        <w:shd w:val="clear" w:color="auto" w:fill="auto"/>
        <w:tabs>
          <w:tab w:val="left" w:pos="408"/>
        </w:tabs>
        <w:spacing w:before="120" w:line="274" w:lineRule="exact"/>
        <w:ind w:left="420" w:right="320" w:hanging="42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W przypadku stwierdzenia w trakcie odbioru wadliwego wykonania opracowań lub ich niekompletności Wykonawca</w:t>
      </w:r>
      <w:r w:rsidRPr="005353CD">
        <w:rPr>
          <w:rFonts w:ascii="Calibri" w:hAnsi="Calibri"/>
          <w:sz w:val="22"/>
          <w:szCs w:val="22"/>
        </w:rPr>
        <w:t xml:space="preserve"> zobowiązuje się do usunięcia tych nieprawidłowości </w:t>
      </w:r>
      <w:r>
        <w:rPr>
          <w:rFonts w:ascii="Calibri" w:hAnsi="Calibri"/>
          <w:sz w:val="22"/>
          <w:szCs w:val="22"/>
        </w:rPr>
        <w:t xml:space="preserve">                             </w:t>
      </w:r>
      <w:r w:rsidRPr="005353CD">
        <w:rPr>
          <w:rFonts w:ascii="Calibri" w:hAnsi="Calibri"/>
          <w:sz w:val="22"/>
          <w:szCs w:val="22"/>
        </w:rPr>
        <w:t xml:space="preserve">w wyznaczonym przez Zamawiającego terminie. Termin ten może być przedłużony </w:t>
      </w:r>
      <w:r>
        <w:rPr>
          <w:rFonts w:ascii="Calibri" w:hAnsi="Calibri"/>
          <w:sz w:val="22"/>
          <w:szCs w:val="22"/>
        </w:rPr>
        <w:t xml:space="preserve">                            </w:t>
      </w:r>
      <w:r w:rsidRPr="005353CD">
        <w:rPr>
          <w:rFonts w:ascii="Calibri" w:hAnsi="Calibri"/>
          <w:sz w:val="22"/>
          <w:szCs w:val="22"/>
        </w:rPr>
        <w:t>na uzasadniony wniosek Wykonawcy i za zgodą Zamawiającego.</w:t>
      </w:r>
    </w:p>
    <w:p w:rsidR="005302AE" w:rsidRPr="005353CD" w:rsidRDefault="005302AE" w:rsidP="005302AE">
      <w:pPr>
        <w:pStyle w:val="Teksttreci0"/>
        <w:numPr>
          <w:ilvl w:val="0"/>
          <w:numId w:val="3"/>
        </w:numPr>
        <w:shd w:val="clear" w:color="auto" w:fill="auto"/>
        <w:tabs>
          <w:tab w:val="left" w:pos="368"/>
        </w:tabs>
        <w:spacing w:before="120" w:line="274" w:lineRule="exact"/>
        <w:ind w:left="420" w:right="320" w:hanging="4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Potwierdzeniem przekazania opr</w:t>
      </w:r>
      <w:r>
        <w:rPr>
          <w:rFonts w:ascii="Calibri" w:hAnsi="Calibri"/>
          <w:sz w:val="22"/>
          <w:szCs w:val="22"/>
        </w:rPr>
        <w:t>acowania</w:t>
      </w:r>
      <w:r w:rsidRPr="005353CD">
        <w:rPr>
          <w:rFonts w:ascii="Calibri" w:hAnsi="Calibri"/>
          <w:sz w:val="22"/>
          <w:szCs w:val="22"/>
        </w:rPr>
        <w:t xml:space="preserve"> będzie dla Wykonawcy protokół zdawczo-odbiorczy podpisany przez Zamawiającego.</w:t>
      </w:r>
    </w:p>
    <w:p w:rsidR="005302AE" w:rsidRPr="005353CD" w:rsidRDefault="005302AE" w:rsidP="005302AE">
      <w:pPr>
        <w:pStyle w:val="Teksttreci0"/>
        <w:shd w:val="clear" w:color="auto" w:fill="auto"/>
        <w:tabs>
          <w:tab w:val="left" w:pos="328"/>
        </w:tabs>
        <w:spacing w:before="120" w:line="274" w:lineRule="exact"/>
        <w:ind w:left="420" w:right="320" w:firstLine="0"/>
        <w:jc w:val="both"/>
        <w:rPr>
          <w:rFonts w:ascii="Calibri" w:hAnsi="Calibri"/>
          <w:color w:val="FF0000"/>
          <w:sz w:val="22"/>
          <w:szCs w:val="22"/>
        </w:rPr>
      </w:pPr>
    </w:p>
    <w:p w:rsidR="005302AE" w:rsidRPr="005353CD" w:rsidRDefault="005302AE" w:rsidP="005302AE">
      <w:pPr>
        <w:pStyle w:val="Nagwek130"/>
        <w:keepNext/>
        <w:keepLines/>
        <w:shd w:val="clear" w:color="auto" w:fill="auto"/>
        <w:spacing w:before="120" w:after="0" w:line="220" w:lineRule="exact"/>
        <w:jc w:val="center"/>
        <w:rPr>
          <w:rFonts w:ascii="Calibri" w:hAnsi="Calibri"/>
        </w:rPr>
      </w:pPr>
      <w:bookmarkStart w:id="9" w:name="bookmark9"/>
      <w:r w:rsidRPr="005353CD">
        <w:rPr>
          <w:rFonts w:ascii="Calibri" w:hAnsi="Calibri"/>
        </w:rPr>
        <w:t>§6</w:t>
      </w:r>
      <w:bookmarkEnd w:id="9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10" w:name="bookmark10"/>
      <w:r w:rsidRPr="005353CD">
        <w:rPr>
          <w:rFonts w:ascii="Calibri" w:hAnsi="Calibri"/>
          <w:sz w:val="22"/>
          <w:szCs w:val="22"/>
        </w:rPr>
        <w:t>WYNAGRODZENIE I WARUNKI PŁATNOŚCI</w:t>
      </w:r>
      <w:bookmarkEnd w:id="10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2160"/>
        <w:rPr>
          <w:rFonts w:ascii="Calibri" w:hAnsi="Calibri"/>
          <w:color w:val="FF0000"/>
          <w:sz w:val="22"/>
          <w:szCs w:val="22"/>
        </w:rPr>
      </w:pPr>
    </w:p>
    <w:p w:rsidR="00227A36" w:rsidRDefault="005302AE" w:rsidP="00683E8E">
      <w:pPr>
        <w:pStyle w:val="Teksttreci0"/>
        <w:numPr>
          <w:ilvl w:val="6"/>
          <w:numId w:val="6"/>
        </w:numPr>
        <w:shd w:val="clear" w:color="auto" w:fill="auto"/>
        <w:tabs>
          <w:tab w:val="left" w:pos="294"/>
        </w:tabs>
        <w:spacing w:before="120" w:line="230" w:lineRule="exact"/>
        <w:ind w:left="284" w:hanging="284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Zamawiający zapłaci Wykonawcy za wykonanie </w:t>
      </w:r>
      <w:r w:rsidR="00C06BB1">
        <w:rPr>
          <w:rFonts w:ascii="Calibri" w:hAnsi="Calibri"/>
          <w:sz w:val="22"/>
          <w:szCs w:val="22"/>
        </w:rPr>
        <w:t xml:space="preserve">całości </w:t>
      </w:r>
      <w:r w:rsidRPr="00E4551F">
        <w:rPr>
          <w:rFonts w:ascii="Calibri" w:hAnsi="Calibri"/>
          <w:sz w:val="22"/>
          <w:szCs w:val="22"/>
        </w:rPr>
        <w:t xml:space="preserve">przedmiotu umowy, o którym mowa w §1 wynagrodzenie w wysokości …………. zł brutto </w:t>
      </w:r>
      <w:r w:rsidR="008955B5">
        <w:rPr>
          <w:rFonts w:ascii="Calibri" w:hAnsi="Calibri"/>
          <w:sz w:val="22"/>
          <w:szCs w:val="22"/>
        </w:rPr>
        <w:t>w tym</w:t>
      </w:r>
      <w:r w:rsidRPr="00E4551F">
        <w:rPr>
          <w:rFonts w:ascii="Calibri" w:hAnsi="Calibri"/>
          <w:sz w:val="22"/>
          <w:szCs w:val="22"/>
        </w:rPr>
        <w:t xml:space="preserve"> z należnym podatkiem VAT w kwocie: ……….. zł., (słownie złotych…………………………), po przyjęciu bez zastrzeżeń wykonanych opracowań na podstawi</w:t>
      </w:r>
      <w:r w:rsidR="009E2F43">
        <w:rPr>
          <w:rFonts w:ascii="Calibri" w:hAnsi="Calibri"/>
          <w:sz w:val="22"/>
          <w:szCs w:val="22"/>
        </w:rPr>
        <w:t xml:space="preserve">e protokołu zdawczo-odbiorczego, </w:t>
      </w:r>
      <w:r w:rsidR="008955B5">
        <w:rPr>
          <w:rFonts w:ascii="Calibri" w:hAnsi="Calibri"/>
          <w:sz w:val="22"/>
          <w:szCs w:val="22"/>
        </w:rPr>
        <w:t xml:space="preserve"> z czego za </w:t>
      </w:r>
      <w:r w:rsidR="009E2F43">
        <w:rPr>
          <w:rFonts w:ascii="Calibri" w:hAnsi="Calibri"/>
          <w:sz w:val="22"/>
          <w:szCs w:val="22"/>
        </w:rPr>
        <w:t>:</w:t>
      </w:r>
    </w:p>
    <w:p w:rsidR="009E2F43" w:rsidRDefault="009E2F43" w:rsidP="009E2F43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</w:p>
    <w:p w:rsidR="00C06BB1" w:rsidRDefault="00C06BB1" w:rsidP="009E2F43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Zadanie 1.</w:t>
      </w:r>
      <w:r w:rsidRPr="00C06BB1">
        <w:rPr>
          <w:rFonts w:ascii="Calibri" w:hAnsi="Calibri"/>
          <w:sz w:val="22"/>
          <w:szCs w:val="22"/>
        </w:rPr>
        <w:t xml:space="preserve"> </w:t>
      </w:r>
    </w:p>
    <w:p w:rsidR="00C06BB1" w:rsidRDefault="00C06BB1" w:rsidP="009E2F43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wynagrodzenie w wysokości …………. zł brutto </w:t>
      </w:r>
      <w:r w:rsidR="008955B5">
        <w:rPr>
          <w:rFonts w:ascii="Calibri" w:hAnsi="Calibri"/>
          <w:sz w:val="22"/>
          <w:szCs w:val="22"/>
        </w:rPr>
        <w:t xml:space="preserve">w tym </w:t>
      </w:r>
      <w:r w:rsidRPr="00E4551F">
        <w:rPr>
          <w:rFonts w:ascii="Calibri" w:hAnsi="Calibri"/>
          <w:sz w:val="22"/>
          <w:szCs w:val="22"/>
        </w:rPr>
        <w:t xml:space="preserve"> z należnym podatkiem VAT w kwocie: ……….. zł., (słownie złotych…………………………)</w:t>
      </w:r>
    </w:p>
    <w:p w:rsidR="00C06BB1" w:rsidRDefault="00C06BB1" w:rsidP="00C06BB1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Zadanie 2.</w:t>
      </w:r>
      <w:r w:rsidRPr="00C06BB1">
        <w:rPr>
          <w:rFonts w:ascii="Calibri" w:hAnsi="Calibri"/>
          <w:sz w:val="22"/>
          <w:szCs w:val="22"/>
        </w:rPr>
        <w:t xml:space="preserve"> </w:t>
      </w:r>
    </w:p>
    <w:p w:rsidR="00C06BB1" w:rsidRDefault="00C06BB1" w:rsidP="00C06BB1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wynagrodzenie w wysokości …………. zł brutto </w:t>
      </w:r>
      <w:r w:rsidR="008955B5">
        <w:rPr>
          <w:rFonts w:ascii="Calibri" w:hAnsi="Calibri"/>
          <w:sz w:val="22"/>
          <w:szCs w:val="22"/>
        </w:rPr>
        <w:t xml:space="preserve">w tym </w:t>
      </w:r>
      <w:r w:rsidRPr="00E4551F">
        <w:rPr>
          <w:rFonts w:ascii="Calibri" w:hAnsi="Calibri"/>
          <w:sz w:val="22"/>
          <w:szCs w:val="22"/>
        </w:rPr>
        <w:t>z z należnym podatkiem VAT w kwocie: ……….. zł., (słownie złotych…………………………)</w:t>
      </w:r>
    </w:p>
    <w:p w:rsidR="00C06BB1" w:rsidRDefault="00C06BB1" w:rsidP="00C06BB1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Zadanie 3.</w:t>
      </w:r>
      <w:r w:rsidRPr="00C06BB1">
        <w:rPr>
          <w:rFonts w:ascii="Calibri" w:hAnsi="Calibri"/>
          <w:sz w:val="22"/>
          <w:szCs w:val="22"/>
        </w:rPr>
        <w:t xml:space="preserve"> </w:t>
      </w:r>
    </w:p>
    <w:p w:rsidR="00C06BB1" w:rsidRDefault="00C06BB1" w:rsidP="00C06BB1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wynagrodzenie w wysokości …………. zł brutto </w:t>
      </w:r>
      <w:r w:rsidR="008955B5">
        <w:rPr>
          <w:rFonts w:ascii="Calibri" w:hAnsi="Calibri"/>
          <w:sz w:val="22"/>
          <w:szCs w:val="22"/>
        </w:rPr>
        <w:t>w tym</w:t>
      </w:r>
      <w:r w:rsidRPr="00E4551F">
        <w:rPr>
          <w:rFonts w:ascii="Calibri" w:hAnsi="Calibri"/>
          <w:sz w:val="22"/>
          <w:szCs w:val="22"/>
        </w:rPr>
        <w:t xml:space="preserve"> z należnym podatkiem VAT w kwocie: ……….. zł., (słownie złotych…………………………)</w:t>
      </w:r>
    </w:p>
    <w:p w:rsidR="00C06BB1" w:rsidRPr="00E4551F" w:rsidRDefault="00C06BB1" w:rsidP="009E2F43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</w:p>
    <w:p w:rsidR="00227A36" w:rsidRDefault="005302AE" w:rsidP="00683E8E">
      <w:pPr>
        <w:pStyle w:val="Teksttreci0"/>
        <w:numPr>
          <w:ilvl w:val="6"/>
          <w:numId w:val="6"/>
        </w:numPr>
        <w:shd w:val="clear" w:color="auto" w:fill="auto"/>
        <w:tabs>
          <w:tab w:val="left" w:pos="294"/>
        </w:tabs>
        <w:spacing w:before="120" w:line="230" w:lineRule="exact"/>
        <w:ind w:left="284" w:hanging="284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W ramach wynagrodzenia określonego w ust. 1 Wykonawca zobowiązuje się do wykonania wszelkich aktualizacji oraz poprawek formalnych i merytorycznych analizy finansowo-ekonomicznej SWI, WoD i/lub dokumentów stanowiących przedmiot zamówienia na każdym etapie Konkursu tj. do momentu ostatecznej akceptacji przez Instytucję Zarządzającą, oraz uzyskaniu decyzji o dofinansowaniu projektu, a w przypadku pozytywnej oceny o dofinansowaniu projektu do momentu podpisaniu umowy o dofinansowanie projektu. Poprawione lub zaktualizowane dokumenty zostaną dostarczone w 3 egzemplarzach w formie papierowej i w 1 egzemplarzu w formie elektronicznej: pliki pdf do druku oraz pliki w wersji edytowalnej (word, excel z możliwością edycji funkcji). W przypadku dokonania zmian w </w:t>
      </w:r>
      <w:r w:rsidRPr="00E4551F">
        <w:rPr>
          <w:rFonts w:ascii="Calibri" w:hAnsi="Calibri"/>
          <w:sz w:val="22"/>
          <w:szCs w:val="22"/>
        </w:rPr>
        <w:lastRenderedPageBreak/>
        <w:t xml:space="preserve">wytycznych Instytucji Zarządzającej Wykonawca zobowiązuje się do wykonania aktualizacji przedmiotu zamówienia bezpłatnie. </w:t>
      </w:r>
    </w:p>
    <w:p w:rsidR="00962D09" w:rsidRDefault="005302AE" w:rsidP="00683E8E">
      <w:pPr>
        <w:pStyle w:val="Teksttreci0"/>
        <w:numPr>
          <w:ilvl w:val="6"/>
          <w:numId w:val="6"/>
        </w:numPr>
        <w:shd w:val="clear" w:color="auto" w:fill="auto"/>
        <w:tabs>
          <w:tab w:val="left" w:pos="294"/>
        </w:tabs>
        <w:spacing w:before="120" w:line="230" w:lineRule="exact"/>
        <w:ind w:left="284" w:hanging="284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Zapłata nastąpi po protokolarnym przekazaniu Zamawiającemu przedmiotu zamówienia, przelewem na konto wykonawcy w terminie 14 dni od dnia otrzymania przez Zamawiającego poprawnie wystawionej</w:t>
      </w:r>
      <w:r w:rsidRPr="00CC7C7D">
        <w:rPr>
          <w:rFonts w:ascii="Calibri" w:hAnsi="Calibri"/>
          <w:sz w:val="22"/>
          <w:szCs w:val="22"/>
        </w:rPr>
        <w:t xml:space="preserve"> faktury VAT.</w:t>
      </w:r>
    </w:p>
    <w:p w:rsidR="00962D09" w:rsidRDefault="00962D09" w:rsidP="00683E8E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</w:p>
    <w:p w:rsidR="00962D09" w:rsidRDefault="00962D09" w:rsidP="00683E8E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firstLine="0"/>
        <w:jc w:val="both"/>
        <w:rPr>
          <w:rFonts w:ascii="Calibri" w:hAnsi="Calibri"/>
          <w:sz w:val="22"/>
          <w:szCs w:val="22"/>
        </w:rPr>
      </w:pPr>
    </w:p>
    <w:p w:rsidR="00962D09" w:rsidRPr="00932878" w:rsidRDefault="00962D09" w:rsidP="00962D09">
      <w:pPr>
        <w:contextualSpacing/>
        <w:jc w:val="both"/>
        <w:rPr>
          <w:rFonts w:cs="Times New (W1)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. </w:t>
      </w:r>
      <w:r w:rsidRPr="00932878">
        <w:rPr>
          <w:rFonts w:cs="Times New (W1)"/>
          <w:sz w:val="20"/>
          <w:szCs w:val="20"/>
        </w:rPr>
        <w:t>Dane do faktury to:</w:t>
      </w:r>
    </w:p>
    <w:p w:rsidR="00962D09" w:rsidRPr="00932878" w:rsidRDefault="00962D09" w:rsidP="00962D09">
      <w:pPr>
        <w:spacing w:line="276" w:lineRule="auto"/>
        <w:contextualSpacing/>
        <w:jc w:val="both"/>
        <w:rPr>
          <w:rFonts w:cs="Times New (W1)"/>
          <w:b/>
          <w:sz w:val="20"/>
          <w:szCs w:val="20"/>
        </w:rPr>
      </w:pPr>
      <w:r w:rsidRPr="00932878">
        <w:rPr>
          <w:rFonts w:cs="Times New (W1)"/>
          <w:b/>
          <w:sz w:val="20"/>
          <w:szCs w:val="20"/>
        </w:rPr>
        <w:t xml:space="preserve">Nabywca: </w:t>
      </w:r>
    </w:p>
    <w:p w:rsidR="00962D09" w:rsidRPr="00932878" w:rsidRDefault="00962D09" w:rsidP="00962D09">
      <w:pPr>
        <w:spacing w:line="276" w:lineRule="auto"/>
        <w:contextualSpacing/>
        <w:jc w:val="both"/>
        <w:rPr>
          <w:rFonts w:cs="Times New (W1)"/>
          <w:sz w:val="20"/>
          <w:szCs w:val="20"/>
        </w:rPr>
      </w:pPr>
      <w:r w:rsidRPr="00932878">
        <w:rPr>
          <w:rFonts w:cs="Times New (W1)"/>
          <w:sz w:val="20"/>
          <w:szCs w:val="20"/>
        </w:rPr>
        <w:t>Gmina Kielce</w:t>
      </w:r>
    </w:p>
    <w:p w:rsidR="00962D09" w:rsidRPr="00932878" w:rsidRDefault="00962D09" w:rsidP="00962D09">
      <w:pPr>
        <w:spacing w:line="276" w:lineRule="auto"/>
        <w:contextualSpacing/>
        <w:jc w:val="both"/>
        <w:rPr>
          <w:rFonts w:cs="Times New (W1)"/>
          <w:sz w:val="20"/>
          <w:szCs w:val="20"/>
        </w:rPr>
      </w:pPr>
      <w:r w:rsidRPr="00932878">
        <w:rPr>
          <w:rFonts w:cs="Times New (W1)"/>
          <w:sz w:val="20"/>
          <w:szCs w:val="20"/>
        </w:rPr>
        <w:t>Ul. Rynek 1</w:t>
      </w:r>
    </w:p>
    <w:p w:rsidR="00962D09" w:rsidRPr="00932878" w:rsidRDefault="00962D09" w:rsidP="00962D09">
      <w:pPr>
        <w:spacing w:line="276" w:lineRule="auto"/>
        <w:contextualSpacing/>
        <w:jc w:val="both"/>
        <w:rPr>
          <w:rFonts w:cs="Times New (W1)"/>
          <w:sz w:val="20"/>
          <w:szCs w:val="20"/>
        </w:rPr>
      </w:pPr>
      <w:r w:rsidRPr="00932878">
        <w:rPr>
          <w:rFonts w:cs="Times New (W1)"/>
          <w:sz w:val="20"/>
          <w:szCs w:val="20"/>
        </w:rPr>
        <w:t>25-303 Kielce</w:t>
      </w:r>
    </w:p>
    <w:p w:rsidR="00962D09" w:rsidRPr="00932878" w:rsidRDefault="00962D09" w:rsidP="00962D09">
      <w:pPr>
        <w:spacing w:line="276" w:lineRule="auto"/>
        <w:contextualSpacing/>
        <w:jc w:val="both"/>
        <w:rPr>
          <w:rFonts w:cs="Times New (W1)"/>
          <w:sz w:val="20"/>
          <w:szCs w:val="20"/>
        </w:rPr>
      </w:pPr>
      <w:r w:rsidRPr="00932878">
        <w:rPr>
          <w:rFonts w:cs="Times New (W1)"/>
          <w:sz w:val="20"/>
          <w:szCs w:val="20"/>
        </w:rPr>
        <w:t>NIP 657-261-73-25</w:t>
      </w:r>
    </w:p>
    <w:p w:rsidR="00962D09" w:rsidRPr="00932878" w:rsidRDefault="00962D09" w:rsidP="00962D09">
      <w:pPr>
        <w:spacing w:line="276" w:lineRule="auto"/>
        <w:contextualSpacing/>
        <w:jc w:val="both"/>
        <w:rPr>
          <w:rFonts w:cs="Times New (W1)"/>
          <w:sz w:val="20"/>
          <w:szCs w:val="20"/>
        </w:rPr>
      </w:pPr>
      <w:r w:rsidRPr="00932878">
        <w:rPr>
          <w:rFonts w:cs="Times New (W1)"/>
          <w:b/>
          <w:sz w:val="20"/>
          <w:szCs w:val="20"/>
        </w:rPr>
        <w:t>Odbiorca faktury</w:t>
      </w:r>
      <w:r w:rsidRPr="00932878">
        <w:rPr>
          <w:rFonts w:cs="Times New (W1)"/>
          <w:sz w:val="20"/>
          <w:szCs w:val="20"/>
        </w:rPr>
        <w:t>:</w:t>
      </w:r>
    </w:p>
    <w:p w:rsidR="00962D09" w:rsidRPr="00932878" w:rsidRDefault="00962D09" w:rsidP="00962D09">
      <w:pPr>
        <w:spacing w:line="276" w:lineRule="auto"/>
        <w:contextualSpacing/>
        <w:jc w:val="both"/>
        <w:rPr>
          <w:rFonts w:cs="Times New (W1)"/>
          <w:sz w:val="20"/>
          <w:szCs w:val="20"/>
        </w:rPr>
      </w:pPr>
      <w:r w:rsidRPr="00932878">
        <w:rPr>
          <w:rFonts w:cs="Times New (W1)"/>
          <w:sz w:val="20"/>
          <w:szCs w:val="20"/>
        </w:rPr>
        <w:t>Kielecki Park Technologiczny</w:t>
      </w:r>
    </w:p>
    <w:p w:rsidR="00962D09" w:rsidRPr="00932878" w:rsidRDefault="00962D09" w:rsidP="00962D09">
      <w:pPr>
        <w:spacing w:line="276" w:lineRule="auto"/>
        <w:contextualSpacing/>
        <w:jc w:val="both"/>
        <w:rPr>
          <w:rFonts w:cs="Times New (W1)"/>
          <w:sz w:val="20"/>
          <w:szCs w:val="20"/>
        </w:rPr>
      </w:pPr>
      <w:r w:rsidRPr="00932878">
        <w:rPr>
          <w:rFonts w:cs="Times New (W1)"/>
          <w:sz w:val="20"/>
          <w:szCs w:val="20"/>
        </w:rPr>
        <w:t>Ul. Olszewskiego 6</w:t>
      </w:r>
    </w:p>
    <w:p w:rsidR="00962D09" w:rsidRPr="00932878" w:rsidRDefault="00962D09" w:rsidP="00962D09">
      <w:pPr>
        <w:spacing w:line="276" w:lineRule="auto"/>
        <w:contextualSpacing/>
        <w:jc w:val="both"/>
        <w:rPr>
          <w:rFonts w:cs="Times New (W1)"/>
          <w:sz w:val="20"/>
          <w:szCs w:val="20"/>
        </w:rPr>
      </w:pPr>
      <w:r w:rsidRPr="00932878">
        <w:rPr>
          <w:rFonts w:cs="Times New (W1)"/>
          <w:sz w:val="20"/>
          <w:szCs w:val="20"/>
        </w:rPr>
        <w:t>25-663 Kielce</w:t>
      </w:r>
    </w:p>
    <w:p w:rsidR="00227A36" w:rsidRDefault="005302AE" w:rsidP="00683E8E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firstLine="0"/>
        <w:jc w:val="both"/>
        <w:rPr>
          <w:rFonts w:ascii="Calibri" w:hAnsi="Calibri"/>
          <w:sz w:val="22"/>
          <w:szCs w:val="22"/>
        </w:rPr>
      </w:pPr>
      <w:r w:rsidRPr="00CC7C7D">
        <w:rPr>
          <w:rFonts w:ascii="Calibri" w:hAnsi="Calibri"/>
          <w:sz w:val="22"/>
          <w:szCs w:val="22"/>
        </w:rPr>
        <w:t xml:space="preserve"> </w:t>
      </w:r>
    </w:p>
    <w:p w:rsidR="005302AE" w:rsidRPr="005353CD" w:rsidRDefault="005302AE" w:rsidP="005302AE">
      <w:pPr>
        <w:pStyle w:val="Tekstblokowy"/>
        <w:spacing w:before="120"/>
        <w:ind w:left="284" w:right="-2" w:hanging="284"/>
        <w:rPr>
          <w:rFonts w:ascii="Calibri" w:hAnsi="Calibri"/>
          <w:i w:val="0"/>
          <w:sz w:val="22"/>
          <w:szCs w:val="22"/>
        </w:rPr>
      </w:pPr>
    </w:p>
    <w:p w:rsidR="005302AE" w:rsidRPr="005353CD" w:rsidRDefault="005302AE" w:rsidP="005302AE">
      <w:pPr>
        <w:pStyle w:val="Teksttreci0"/>
        <w:shd w:val="clear" w:color="auto" w:fill="auto"/>
        <w:spacing w:before="120" w:line="230" w:lineRule="exact"/>
        <w:ind w:firstLine="0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§7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11" w:name="bookmark11"/>
      <w:r w:rsidRPr="005353CD">
        <w:rPr>
          <w:rFonts w:ascii="Calibri" w:hAnsi="Calibri"/>
          <w:sz w:val="22"/>
          <w:szCs w:val="22"/>
        </w:rPr>
        <w:t>ODSZKODOWANIA, KARY UMOWNE, ODSTĄPIENIE OD UMOWY</w:t>
      </w:r>
      <w:bookmarkEnd w:id="11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980"/>
        <w:rPr>
          <w:rFonts w:ascii="Calibri" w:hAnsi="Calibri"/>
          <w:sz w:val="22"/>
          <w:szCs w:val="22"/>
        </w:rPr>
      </w:pPr>
    </w:p>
    <w:p w:rsidR="005302AE" w:rsidRPr="005353CD" w:rsidRDefault="008955B5" w:rsidP="005302AE">
      <w:pPr>
        <w:pStyle w:val="Teksttreci0"/>
        <w:numPr>
          <w:ilvl w:val="0"/>
          <w:numId w:val="4"/>
        </w:numPr>
        <w:shd w:val="clear" w:color="auto" w:fill="auto"/>
        <w:tabs>
          <w:tab w:val="left" w:pos="280"/>
        </w:tabs>
        <w:spacing w:before="120" w:line="274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Z tytułu niewykonania lub nienależytego wykonania umowy</w:t>
      </w:r>
      <w:r w:rsidR="005302AE" w:rsidRPr="005353CD">
        <w:rPr>
          <w:rFonts w:ascii="Calibri" w:hAnsi="Calibri"/>
          <w:sz w:val="22"/>
          <w:szCs w:val="22"/>
        </w:rPr>
        <w:t>Wykonawca zapłaci Zamawiającemu kary umowne</w:t>
      </w:r>
      <w:r>
        <w:rPr>
          <w:rFonts w:ascii="Calibri" w:hAnsi="Calibri"/>
          <w:sz w:val="22"/>
          <w:szCs w:val="22"/>
        </w:rPr>
        <w:t xml:space="preserve"> w następujących przypadkach i wysokości</w:t>
      </w:r>
      <w:r w:rsidR="005302AE" w:rsidRPr="005353CD">
        <w:rPr>
          <w:rFonts w:ascii="Calibri" w:hAnsi="Calibri"/>
          <w:sz w:val="22"/>
          <w:szCs w:val="22"/>
        </w:rPr>
        <w:t>:</w:t>
      </w:r>
    </w:p>
    <w:p w:rsidR="005302AE" w:rsidRPr="005353CD" w:rsidRDefault="005302AE" w:rsidP="005302AE">
      <w:pPr>
        <w:pStyle w:val="Teksttreci0"/>
        <w:numPr>
          <w:ilvl w:val="1"/>
          <w:numId w:val="4"/>
        </w:numPr>
        <w:shd w:val="clear" w:color="auto" w:fill="auto"/>
        <w:tabs>
          <w:tab w:val="left" w:pos="284"/>
        </w:tabs>
        <w:spacing w:before="120" w:line="274" w:lineRule="exact"/>
        <w:ind w:right="80"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za zwłokę w wykonaniu przedmiotu umowy lub jego części </w:t>
      </w:r>
      <w:r w:rsidR="008955B5">
        <w:rPr>
          <w:rFonts w:ascii="Calibri" w:hAnsi="Calibri"/>
          <w:sz w:val="22"/>
          <w:szCs w:val="22"/>
        </w:rPr>
        <w:t xml:space="preserve">lub za zwłokę </w:t>
      </w:r>
      <w:r w:rsidRPr="005353CD">
        <w:rPr>
          <w:rFonts w:ascii="Calibri" w:hAnsi="Calibri"/>
          <w:sz w:val="22"/>
          <w:szCs w:val="22"/>
        </w:rPr>
        <w:t xml:space="preserve"> w usunięciu wad lub niekompletności wykonanych opracowań stwierdzonych w trakcie ich odbioru oraz w okresie rękojmi za wady, w wysokości 1 % wartości  umowy za każdy dzień zwłoki,</w:t>
      </w:r>
    </w:p>
    <w:p w:rsidR="005302AE" w:rsidRPr="005353CD" w:rsidRDefault="005302AE" w:rsidP="005302AE">
      <w:pPr>
        <w:pStyle w:val="Teksttreci0"/>
        <w:numPr>
          <w:ilvl w:val="1"/>
          <w:numId w:val="4"/>
        </w:numPr>
        <w:shd w:val="clear" w:color="auto" w:fill="auto"/>
        <w:tabs>
          <w:tab w:val="left" w:pos="284"/>
          <w:tab w:val="left" w:pos="1101"/>
        </w:tabs>
        <w:spacing w:before="120" w:line="274" w:lineRule="exact"/>
        <w:ind w:right="80"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za odstąpienie od umowy z przyczyn leżących po stronie Wykonawcy w wysokości 10% wartości  umowy,</w:t>
      </w:r>
    </w:p>
    <w:p w:rsidR="005302AE" w:rsidRPr="005353CD" w:rsidRDefault="005302AE" w:rsidP="005302AE">
      <w:pPr>
        <w:pStyle w:val="Teksttreci0"/>
        <w:numPr>
          <w:ilvl w:val="0"/>
          <w:numId w:val="4"/>
        </w:numPr>
        <w:shd w:val="clear" w:color="auto" w:fill="auto"/>
        <w:tabs>
          <w:tab w:val="left" w:pos="334"/>
        </w:tabs>
        <w:spacing w:before="120" w:line="274" w:lineRule="exact"/>
        <w:ind w:right="80"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Jeżeli kara umowna nie pokrywa poniesionej szkody Zamawiający ma prawo dochodzić </w:t>
      </w:r>
      <w:r>
        <w:rPr>
          <w:rFonts w:ascii="Calibri" w:hAnsi="Calibri"/>
          <w:sz w:val="22"/>
          <w:szCs w:val="22"/>
        </w:rPr>
        <w:t xml:space="preserve">                          </w:t>
      </w:r>
      <w:r w:rsidRPr="005353CD">
        <w:rPr>
          <w:rFonts w:ascii="Calibri" w:hAnsi="Calibri"/>
          <w:sz w:val="22"/>
          <w:szCs w:val="22"/>
        </w:rPr>
        <w:t>od Wykonawcy odszkodowania uzupełniającego.</w:t>
      </w:r>
    </w:p>
    <w:p w:rsidR="00855657" w:rsidRPr="00855657" w:rsidRDefault="005302AE" w:rsidP="00855657">
      <w:pPr>
        <w:pStyle w:val="Teksttreci0"/>
        <w:numPr>
          <w:ilvl w:val="0"/>
          <w:numId w:val="4"/>
        </w:numPr>
        <w:shd w:val="clear" w:color="auto" w:fill="auto"/>
        <w:tabs>
          <w:tab w:val="left" w:pos="380"/>
        </w:tabs>
        <w:spacing w:before="120" w:line="274" w:lineRule="exact"/>
        <w:ind w:right="80"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w terminie jednego miesiąca od powzięcia wiadomości o powyższych okolicznościach. Wówczas wykonawca otrzymuje wynagrodzenie w wysokości proporcjonalnej do wykonania części przedmiotu umowy. Postanowienia o karze umownej nie mają w tym przypadku zastosowania </w:t>
      </w:r>
      <w:r w:rsidR="008955B5">
        <w:rPr>
          <w:rFonts w:ascii="Calibri" w:hAnsi="Calibri"/>
          <w:sz w:val="22"/>
          <w:szCs w:val="22"/>
        </w:rPr>
        <w:t xml:space="preserve"> a</w:t>
      </w:r>
      <w:r w:rsidRPr="005353CD">
        <w:rPr>
          <w:rFonts w:ascii="Calibri" w:hAnsi="Calibri"/>
          <w:sz w:val="22"/>
          <w:szCs w:val="22"/>
        </w:rPr>
        <w:t>wykonawca nie może żądać odszkodowania</w:t>
      </w:r>
      <w:bookmarkStart w:id="12" w:name="bookmark12"/>
    </w:p>
    <w:p w:rsidR="00855657" w:rsidRDefault="00855657" w:rsidP="00F05AAF">
      <w:pPr>
        <w:pStyle w:val="Nagwek140"/>
        <w:keepNext/>
        <w:keepLines/>
        <w:shd w:val="clear" w:color="auto" w:fill="auto"/>
        <w:spacing w:before="120" w:after="0" w:line="260" w:lineRule="exact"/>
        <w:rPr>
          <w:rFonts w:ascii="Calibri" w:hAnsi="Calibri"/>
          <w:sz w:val="22"/>
          <w:szCs w:val="22"/>
        </w:rPr>
      </w:pPr>
    </w:p>
    <w:p w:rsidR="00855657" w:rsidRPr="005353CD" w:rsidRDefault="00855657" w:rsidP="00855657">
      <w:pPr>
        <w:pStyle w:val="Nagwek140"/>
        <w:keepNext/>
        <w:keepLines/>
        <w:shd w:val="clear" w:color="auto" w:fill="auto"/>
        <w:spacing w:before="120" w:after="0" w:line="260" w:lineRule="exact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§8</w:t>
      </w:r>
    </w:p>
    <w:p w:rsidR="00855657" w:rsidRPr="00F05AAF" w:rsidRDefault="00855657" w:rsidP="003837B4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cstheme="minorHAnsi"/>
          <w:sz w:val="22"/>
          <w:szCs w:val="22"/>
        </w:rPr>
      </w:pPr>
      <w:r w:rsidRPr="00F05AAF">
        <w:rPr>
          <w:rFonts w:cstheme="minorHAnsi"/>
          <w:sz w:val="22"/>
          <w:szCs w:val="22"/>
        </w:rPr>
        <w:t>OCHRONA DANYCH OSOBOWYCH</w:t>
      </w:r>
    </w:p>
    <w:p w:rsidR="003837B4" w:rsidRPr="00F05AAF" w:rsidRDefault="003837B4" w:rsidP="00F05AAF">
      <w:pPr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Wykonawca oświadcza</w:t>
      </w:r>
      <w:r w:rsidR="005F6B53">
        <w:rPr>
          <w:rFonts w:asciiTheme="minorHAnsi" w:hAnsiTheme="minorHAnsi" w:cstheme="minorHAnsi"/>
          <w:sz w:val="22"/>
          <w:szCs w:val="22"/>
        </w:rPr>
        <w:t>,że</w:t>
      </w:r>
      <w:r w:rsidRPr="00F05AAF">
        <w:rPr>
          <w:rFonts w:asciiTheme="minorHAnsi" w:hAnsiTheme="minorHAnsi" w:cstheme="minorHAnsi"/>
          <w:sz w:val="22"/>
          <w:szCs w:val="22"/>
        </w:rPr>
        <w:t xml:space="preserve"> stosownie do wymogu określonego w art. 13 rozporządzenia Parlamentu Europejskiego i Rady (UE) 2016/679 z dnia 27 kwietnia 2016 r. (ogólne rozporządzenie o ochronie danych - Dz. Urz. UE L 119 z 04.05.2016),  został poinformowany </w:t>
      </w:r>
      <w:r w:rsidR="002A46FD">
        <w:rPr>
          <w:rFonts w:asciiTheme="minorHAnsi" w:hAnsiTheme="minorHAnsi" w:cstheme="minorHAnsi"/>
          <w:sz w:val="22"/>
          <w:szCs w:val="22"/>
        </w:rPr>
        <w:t>, że</w:t>
      </w:r>
      <w:r w:rsidRPr="00F05AAF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 xml:space="preserve">Administratorem moich danych osobowych jest GKielecki Park Technologiczny, </w:t>
      </w:r>
      <w:r w:rsidRPr="00F05AAF">
        <w:rPr>
          <w:rFonts w:asciiTheme="minorHAnsi" w:hAnsiTheme="minorHAnsi" w:cstheme="minorHAnsi"/>
          <w:sz w:val="22"/>
          <w:szCs w:val="22"/>
        </w:rPr>
        <w:br/>
        <w:t>z siedzibą przy ul. Olszewskiego 6, 25-663 Kielce.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Kontakt z Inspektorem Ochrony Danych możliwy jest pod adresem: damian.kierzkowski@technopark.kielce.pl.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Dane osobowe przetwarzane będą̨ dla potrzeb realizacji niniejszej umowy. Będą przechowywane maksymalnie do zakończenia trwania umowy lub rozwiązania umowy oraz przez okres 5 lat (okres archiwizacji).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Podstawą prawną przetwarzania danych jest art. 6 ust. 1 lit b w/w rozporządzenia.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Odbiorcami moich danych osobowych będą̨ wyłącznie podmioty uprawnione do uzyskania danych osobowych na podstawie przepisów prawa.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 xml:space="preserve"> </w:t>
      </w:r>
      <w:r w:rsidR="002A46FD">
        <w:rPr>
          <w:rFonts w:asciiTheme="minorHAnsi" w:hAnsiTheme="minorHAnsi" w:cstheme="minorHAnsi"/>
          <w:sz w:val="22"/>
          <w:szCs w:val="22"/>
        </w:rPr>
        <w:t>P</w:t>
      </w:r>
      <w:r w:rsidRPr="00F05AAF">
        <w:rPr>
          <w:rFonts w:asciiTheme="minorHAnsi" w:hAnsiTheme="minorHAnsi" w:cstheme="minorHAnsi"/>
          <w:sz w:val="22"/>
          <w:szCs w:val="22"/>
        </w:rPr>
        <w:t xml:space="preserve">osiada prawo  żądania od administratora dostępu do danych osobowych, ich sprostowania, usunięcia lub ograniczenia przetwarzania, a także prawo do przenoszenia danych, 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 xml:space="preserve"> </w:t>
      </w:r>
      <w:r w:rsidR="002A46FD">
        <w:rPr>
          <w:rFonts w:asciiTheme="minorHAnsi" w:hAnsiTheme="minorHAnsi" w:cstheme="minorHAnsi"/>
          <w:sz w:val="22"/>
          <w:szCs w:val="22"/>
        </w:rPr>
        <w:t>M</w:t>
      </w:r>
      <w:r w:rsidRPr="00F05AAF">
        <w:rPr>
          <w:rFonts w:asciiTheme="minorHAnsi" w:hAnsiTheme="minorHAnsi" w:cstheme="minorHAnsi"/>
          <w:sz w:val="22"/>
          <w:szCs w:val="22"/>
        </w:rPr>
        <w:t>a prawo wniesienia skargi do organu nadzorczego.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Podanie danych osobowych jest dobrowolne, ale w przypadku ich niepodania niemożliwe będzie realizacja niniejszej umowy.</w:t>
      </w:r>
    </w:p>
    <w:p w:rsidR="00855657" w:rsidRPr="00F05AAF" w:rsidRDefault="003837B4" w:rsidP="003837B4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Przekazane dane osobowe nie będą podlegać profilowaniu.</w:t>
      </w:r>
    </w:p>
    <w:p w:rsidR="003837B4" w:rsidRDefault="003837B4" w:rsidP="00F05AAF">
      <w:pPr>
        <w:pStyle w:val="Akapitzlist"/>
        <w:ind w:left="284"/>
        <w:jc w:val="both"/>
      </w:pPr>
    </w:p>
    <w:p w:rsidR="005302AE" w:rsidRPr="005353CD" w:rsidRDefault="005302AE" w:rsidP="005302AE">
      <w:pPr>
        <w:pStyle w:val="Nagwek140"/>
        <w:keepNext/>
        <w:keepLines/>
        <w:shd w:val="clear" w:color="auto" w:fill="auto"/>
        <w:spacing w:before="120" w:after="0" w:line="260" w:lineRule="exact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§</w:t>
      </w:r>
      <w:bookmarkEnd w:id="12"/>
      <w:r w:rsidR="003837B4">
        <w:rPr>
          <w:rFonts w:ascii="Calibri" w:hAnsi="Calibri"/>
          <w:sz w:val="22"/>
          <w:szCs w:val="22"/>
        </w:rPr>
        <w:t>9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13" w:name="bookmark13"/>
      <w:r w:rsidRPr="005353CD">
        <w:rPr>
          <w:rFonts w:ascii="Calibri" w:hAnsi="Calibri"/>
          <w:sz w:val="22"/>
          <w:szCs w:val="22"/>
        </w:rPr>
        <w:t>ZABEZPIECZENIA</w:t>
      </w:r>
      <w:bookmarkEnd w:id="13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Teksttreci0"/>
        <w:shd w:val="clear" w:color="auto" w:fill="auto"/>
        <w:tabs>
          <w:tab w:val="left" w:pos="341"/>
        </w:tabs>
        <w:spacing w:before="120" w:line="240" w:lineRule="auto"/>
        <w:ind w:right="80"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Wykonawca oświadcza, że wszystkie wyniki prac, w tym w szczególności: raporty, analizy, studia, oceny, zestawienia, bazy danych, zarejestrowane wywiady, opisy, skrypty, prezentacje, multimedia przygotowane w ramach niniejszej umowy będą oryginalne, bez niedozwolonych zapożyczeń </w:t>
      </w:r>
      <w:r>
        <w:rPr>
          <w:rFonts w:ascii="Calibri" w:hAnsi="Calibri"/>
          <w:sz w:val="22"/>
          <w:szCs w:val="22"/>
        </w:rPr>
        <w:t xml:space="preserve">                          </w:t>
      </w:r>
      <w:r w:rsidRPr="005353CD">
        <w:rPr>
          <w:rFonts w:ascii="Calibri" w:hAnsi="Calibri"/>
          <w:sz w:val="22"/>
          <w:szCs w:val="22"/>
        </w:rPr>
        <w:t xml:space="preserve">z utworów osób trzecich oraz nie będą naruszać praw przysługujących osobom trzecim, w tym </w:t>
      </w:r>
      <w:r>
        <w:rPr>
          <w:rFonts w:ascii="Calibri" w:hAnsi="Calibri"/>
          <w:sz w:val="22"/>
          <w:szCs w:val="22"/>
        </w:rPr>
        <w:t xml:space="preserve">                      </w:t>
      </w:r>
      <w:r w:rsidRPr="005353CD">
        <w:rPr>
          <w:rFonts w:ascii="Calibri" w:hAnsi="Calibri"/>
          <w:sz w:val="22"/>
          <w:szCs w:val="22"/>
        </w:rPr>
        <w:t>w szczególności praw autorskich innych osób.</w:t>
      </w:r>
    </w:p>
    <w:p w:rsidR="005302AE" w:rsidRPr="005353CD" w:rsidRDefault="005302AE" w:rsidP="005302AE">
      <w:pPr>
        <w:pStyle w:val="Nagwek10"/>
        <w:keepNext/>
        <w:keepLines/>
        <w:shd w:val="clear" w:color="auto" w:fill="auto"/>
        <w:spacing w:before="120" w:after="0" w:line="210" w:lineRule="exact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§</w:t>
      </w:r>
      <w:r w:rsidR="003837B4">
        <w:t>10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PRAWA AUTORSKIE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</w:p>
    <w:p w:rsidR="005302AE" w:rsidRDefault="005302AE" w:rsidP="005302AE">
      <w:pPr>
        <w:pStyle w:val="Tekstblokowy"/>
        <w:spacing w:before="120"/>
        <w:ind w:left="0" w:right="-2"/>
        <w:rPr>
          <w:rFonts w:ascii="Calibri" w:hAnsi="Calibri"/>
          <w:i w:val="0"/>
          <w:sz w:val="22"/>
          <w:szCs w:val="22"/>
        </w:rPr>
      </w:pPr>
      <w:bookmarkStart w:id="14" w:name="_Hlk516209990"/>
      <w:r w:rsidRPr="005353CD">
        <w:rPr>
          <w:rFonts w:ascii="Calibri" w:hAnsi="Calibri"/>
          <w:i w:val="0"/>
          <w:sz w:val="22"/>
          <w:szCs w:val="22"/>
        </w:rPr>
        <w:t>Wykonawca</w:t>
      </w:r>
      <w:r>
        <w:rPr>
          <w:rFonts w:ascii="Calibri" w:hAnsi="Calibri"/>
          <w:i w:val="0"/>
          <w:sz w:val="22"/>
          <w:szCs w:val="22"/>
        </w:rPr>
        <w:t xml:space="preserve"> w ramach wynagrodzenia, o którym</w:t>
      </w:r>
      <w:r w:rsidRPr="005353CD">
        <w:rPr>
          <w:rFonts w:ascii="Calibri" w:hAnsi="Calibri"/>
          <w:i w:val="0"/>
          <w:sz w:val="22"/>
          <w:szCs w:val="22"/>
        </w:rPr>
        <w:t xml:space="preserve"> </w:t>
      </w:r>
      <w:r>
        <w:rPr>
          <w:rFonts w:ascii="Calibri" w:hAnsi="Calibri"/>
          <w:i w:val="0"/>
          <w:sz w:val="22"/>
          <w:szCs w:val="22"/>
        </w:rPr>
        <w:t xml:space="preserve">mowa </w:t>
      </w:r>
      <w:r w:rsidRPr="002A5A5F">
        <w:rPr>
          <w:rFonts w:ascii="Calibri" w:hAnsi="Calibri"/>
          <w:i w:val="0"/>
          <w:sz w:val="22"/>
          <w:szCs w:val="22"/>
        </w:rPr>
        <w:t>§ 6</w:t>
      </w:r>
      <w:r>
        <w:rPr>
          <w:rFonts w:ascii="Calibri" w:hAnsi="Calibri"/>
          <w:i w:val="0"/>
          <w:sz w:val="22"/>
          <w:szCs w:val="22"/>
        </w:rPr>
        <w:t xml:space="preserve">, </w:t>
      </w:r>
      <w:r w:rsidRPr="005353CD">
        <w:rPr>
          <w:rFonts w:ascii="Calibri" w:hAnsi="Calibri"/>
          <w:i w:val="0"/>
          <w:sz w:val="22"/>
          <w:szCs w:val="22"/>
        </w:rPr>
        <w:t xml:space="preserve">przenosi na Zamawiającego </w:t>
      </w:r>
      <w:r>
        <w:rPr>
          <w:rFonts w:ascii="Calibri" w:hAnsi="Calibri"/>
          <w:i w:val="0"/>
          <w:sz w:val="22"/>
          <w:szCs w:val="22"/>
        </w:rPr>
        <w:t xml:space="preserve">autorskie prawa majątkowe do wykonanych </w:t>
      </w:r>
      <w:bookmarkEnd w:id="14"/>
      <w:r>
        <w:rPr>
          <w:rFonts w:ascii="Calibri" w:hAnsi="Calibri"/>
          <w:i w:val="0"/>
          <w:sz w:val="22"/>
          <w:szCs w:val="22"/>
        </w:rPr>
        <w:t>opracowań, z których Zamawiający może korzystać na wszystkich polach eksploatacji wymienionych w art. 50 ustawy o prawach autorskich i prawach pokrewnych</w:t>
      </w:r>
      <w:r w:rsidRPr="005353CD">
        <w:rPr>
          <w:rFonts w:ascii="Calibri" w:hAnsi="Calibri"/>
          <w:i w:val="0"/>
          <w:sz w:val="22"/>
          <w:szCs w:val="22"/>
        </w:rPr>
        <w:t>, w tym do publikacji na stronie internetowej, przesyłania wersji elektronicznej, do nieograniczonego rozporządzenia studium  w Polsce i na świecie</w:t>
      </w:r>
      <w:r w:rsidR="002A46FD">
        <w:rPr>
          <w:rFonts w:ascii="Calibri" w:hAnsi="Calibri"/>
          <w:i w:val="0"/>
          <w:sz w:val="22"/>
          <w:szCs w:val="22"/>
        </w:rPr>
        <w:t xml:space="preserve"> ,a w szczególności dla potrzeb </w:t>
      </w:r>
      <w:r w:rsidR="002A46FD" w:rsidRPr="005302AE">
        <w:rPr>
          <w:rFonts w:ascii="Calibri" w:hAnsi="Calibri"/>
          <w:sz w:val="22"/>
          <w:szCs w:val="22"/>
        </w:rPr>
        <w:t xml:space="preserve">pozyskania środków zewnętrznych z Regionalnego Programu Operacyjnego dla województwa Świętokrzyskiego na lata 2014-2020 </w:t>
      </w:r>
      <w:r w:rsidR="002A46FD">
        <w:rPr>
          <w:rFonts w:ascii="Calibri" w:hAnsi="Calibri"/>
          <w:i w:val="0"/>
          <w:sz w:val="22"/>
          <w:szCs w:val="22"/>
        </w:rPr>
        <w:t xml:space="preserve"> </w:t>
      </w:r>
    </w:p>
    <w:p w:rsidR="005302AE" w:rsidRDefault="005302AE" w:rsidP="008B5DB4">
      <w:pPr>
        <w:pStyle w:val="Nagwek10"/>
        <w:keepNext/>
        <w:keepLines/>
        <w:shd w:val="clear" w:color="auto" w:fill="auto"/>
        <w:spacing w:before="120" w:after="0" w:line="210" w:lineRule="exact"/>
        <w:jc w:val="center"/>
        <w:rPr>
          <w:rFonts w:ascii="Calibri" w:hAnsi="Calibri"/>
          <w:sz w:val="22"/>
          <w:szCs w:val="22"/>
        </w:rPr>
      </w:pPr>
      <w:r w:rsidRPr="00282076">
        <w:rPr>
          <w:rFonts w:ascii="Calibri" w:hAnsi="Calibri"/>
          <w:sz w:val="22"/>
          <w:szCs w:val="22"/>
        </w:rPr>
        <w:lastRenderedPageBreak/>
        <w:t>§</w:t>
      </w:r>
      <w:r w:rsidR="003837B4" w:rsidRPr="00282076">
        <w:rPr>
          <w:rFonts w:ascii="Calibri" w:hAnsi="Calibri"/>
          <w:sz w:val="22"/>
          <w:szCs w:val="22"/>
        </w:rPr>
        <w:t>1</w:t>
      </w:r>
      <w:r w:rsidR="003837B4">
        <w:rPr>
          <w:rFonts w:ascii="Calibri" w:hAnsi="Calibri"/>
          <w:sz w:val="22"/>
          <w:szCs w:val="22"/>
        </w:rPr>
        <w:t>1</w:t>
      </w:r>
    </w:p>
    <w:p w:rsidR="008B5DB4" w:rsidRPr="008B5DB4" w:rsidRDefault="008B5DB4" w:rsidP="008B5DB4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 xml:space="preserve">                                 ADRESY STRON I PRZEDSTAWICIELE STRON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1.</w:t>
      </w:r>
      <w:r w:rsidRPr="008B5DB4">
        <w:rPr>
          <w:rFonts w:ascii="Calibri" w:hAnsi="Calibri"/>
          <w:sz w:val="22"/>
          <w:szCs w:val="22"/>
        </w:rPr>
        <w:tab/>
        <w:t>Adres Zamawiającego:</w:t>
      </w:r>
    </w:p>
    <w:p w:rsidR="008B5DB4" w:rsidRPr="008B5DB4" w:rsidRDefault="00F05AAF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Nr Telefonu: ………………………..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e-mail: ……………………………………….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Przedstawicielem Zamawiającego jest: ………………………………………………..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Nr Telefonu: ………………………..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e-mail: ……………………………………….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2.</w:t>
      </w:r>
      <w:r w:rsidRPr="008B5DB4">
        <w:rPr>
          <w:rFonts w:ascii="Calibri" w:hAnsi="Calibri"/>
          <w:sz w:val="22"/>
          <w:szCs w:val="22"/>
        </w:rPr>
        <w:tab/>
        <w:t>Adres Wykonawcy: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 xml:space="preserve"> ………………………………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Nr Telefonu: ………………………..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e-mail: ……………………………………….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Przedstawicielem Wykonawcy jest: ………………………………………………..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Nr Telefonu: ………………………..</w:t>
      </w:r>
    </w:p>
    <w:p w:rsidR="008B5DB4" w:rsidRPr="005353CD" w:rsidRDefault="008B5DB4" w:rsidP="00F05AAF">
      <w:pPr>
        <w:pStyle w:val="Teksttreci0"/>
        <w:shd w:val="clear" w:color="auto" w:fill="auto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e-mail: ……………………………………….</w:t>
      </w:r>
    </w:p>
    <w:p w:rsidR="00683E8E" w:rsidRDefault="00683E8E" w:rsidP="005302AE">
      <w:pPr>
        <w:pStyle w:val="Nagwek230"/>
        <w:keepNext/>
        <w:keepLines/>
        <w:shd w:val="clear" w:color="auto" w:fill="auto"/>
        <w:spacing w:before="120" w:after="0" w:line="230" w:lineRule="exact"/>
        <w:ind w:left="4500"/>
        <w:rPr>
          <w:rFonts w:ascii="Calibri" w:hAnsi="Calibri"/>
          <w:sz w:val="22"/>
          <w:szCs w:val="22"/>
        </w:rPr>
      </w:pPr>
      <w:bookmarkStart w:id="15" w:name="bookmark14"/>
    </w:p>
    <w:p w:rsidR="00683E8E" w:rsidRDefault="00683E8E" w:rsidP="005302AE">
      <w:pPr>
        <w:pStyle w:val="Nagwek230"/>
        <w:keepNext/>
        <w:keepLines/>
        <w:shd w:val="clear" w:color="auto" w:fill="auto"/>
        <w:spacing w:before="120" w:after="0" w:line="230" w:lineRule="exact"/>
        <w:ind w:left="4500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Nagwek230"/>
        <w:keepNext/>
        <w:keepLines/>
        <w:shd w:val="clear" w:color="auto" w:fill="auto"/>
        <w:spacing w:before="120" w:after="0" w:line="230" w:lineRule="exact"/>
        <w:ind w:left="4500"/>
        <w:rPr>
          <w:rFonts w:ascii="Calibri" w:hAnsi="Calibri"/>
          <w:sz w:val="22"/>
          <w:szCs w:val="22"/>
        </w:rPr>
      </w:pPr>
      <w:bookmarkStart w:id="16" w:name="_GoBack"/>
      <w:bookmarkEnd w:id="16"/>
      <w:r w:rsidRPr="005353CD">
        <w:rPr>
          <w:rFonts w:ascii="Calibri" w:hAnsi="Calibri"/>
          <w:sz w:val="22"/>
          <w:szCs w:val="22"/>
        </w:rPr>
        <w:t>§</w:t>
      </w:r>
      <w:bookmarkEnd w:id="15"/>
      <w:r w:rsidR="003837B4" w:rsidRPr="005353CD">
        <w:rPr>
          <w:rFonts w:ascii="Calibri" w:hAnsi="Calibri"/>
          <w:sz w:val="22"/>
          <w:szCs w:val="22"/>
        </w:rPr>
        <w:t>1</w:t>
      </w:r>
      <w:r w:rsidR="003837B4">
        <w:rPr>
          <w:rFonts w:ascii="Calibri" w:hAnsi="Calibri"/>
          <w:sz w:val="22"/>
          <w:szCs w:val="22"/>
        </w:rPr>
        <w:t>2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2980"/>
        <w:rPr>
          <w:rFonts w:ascii="Calibri" w:hAnsi="Calibri"/>
          <w:sz w:val="22"/>
          <w:szCs w:val="22"/>
        </w:rPr>
      </w:pPr>
      <w:bookmarkStart w:id="17" w:name="bookmark15"/>
      <w:r w:rsidRPr="005353CD">
        <w:rPr>
          <w:rFonts w:ascii="Calibri" w:hAnsi="Calibri"/>
          <w:sz w:val="22"/>
          <w:szCs w:val="22"/>
        </w:rPr>
        <w:t>POSTANOWIENIA KOŃCOWE</w:t>
      </w:r>
      <w:bookmarkEnd w:id="17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2980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Teksttreci0"/>
        <w:numPr>
          <w:ilvl w:val="1"/>
          <w:numId w:val="9"/>
        </w:numPr>
        <w:shd w:val="clear" w:color="auto" w:fill="auto"/>
        <w:tabs>
          <w:tab w:val="left" w:pos="355"/>
        </w:tabs>
        <w:spacing w:before="120" w:line="274" w:lineRule="exact"/>
        <w:ind w:right="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Wszelkie zmiany postanowień niniejszej umowy wymagają formy pisemnej pod rygorem nieważności.</w:t>
      </w:r>
    </w:p>
    <w:p w:rsidR="005302AE" w:rsidRPr="005353CD" w:rsidRDefault="005302AE" w:rsidP="005302AE">
      <w:pPr>
        <w:pStyle w:val="Teksttreci0"/>
        <w:numPr>
          <w:ilvl w:val="1"/>
          <w:numId w:val="9"/>
        </w:numPr>
        <w:shd w:val="clear" w:color="auto" w:fill="auto"/>
        <w:tabs>
          <w:tab w:val="left" w:pos="370"/>
        </w:tabs>
        <w:spacing w:before="120" w:line="274" w:lineRule="exact"/>
        <w:ind w:left="60" w:right="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W sprawach nieuregulowanych niniejszą umowa mają zastosowanie przepisy Kodeksu Cywilnego</w:t>
      </w:r>
      <w:r w:rsidR="002A46FD">
        <w:rPr>
          <w:rFonts w:ascii="Calibri" w:hAnsi="Calibri"/>
          <w:sz w:val="22"/>
          <w:szCs w:val="22"/>
        </w:rPr>
        <w:t>.</w:t>
      </w:r>
      <w:r w:rsidRPr="005353CD">
        <w:rPr>
          <w:rFonts w:ascii="Calibri" w:hAnsi="Calibri"/>
          <w:sz w:val="22"/>
          <w:szCs w:val="22"/>
        </w:rPr>
        <w:t xml:space="preserve"> .</w:t>
      </w:r>
    </w:p>
    <w:p w:rsidR="005302AE" w:rsidRPr="005353CD" w:rsidRDefault="005302AE" w:rsidP="005302AE">
      <w:pPr>
        <w:pStyle w:val="Teksttreci0"/>
        <w:numPr>
          <w:ilvl w:val="1"/>
          <w:numId w:val="9"/>
        </w:numPr>
        <w:shd w:val="clear" w:color="auto" w:fill="auto"/>
        <w:tabs>
          <w:tab w:val="left" w:pos="391"/>
        </w:tabs>
        <w:spacing w:before="120" w:line="274" w:lineRule="exact"/>
        <w:ind w:left="60" w:right="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Wszelkie spory wynikłe z wykonania umowy będą poddane pod rozstrzygnięcie sądu właściwego miejscowo siedzibie Zamawiającego.</w:t>
      </w:r>
    </w:p>
    <w:p w:rsidR="005302AE" w:rsidRPr="005353CD" w:rsidRDefault="005302AE" w:rsidP="005302AE">
      <w:pPr>
        <w:pStyle w:val="Teksttreci0"/>
        <w:numPr>
          <w:ilvl w:val="1"/>
          <w:numId w:val="9"/>
        </w:numPr>
        <w:shd w:val="clear" w:color="auto" w:fill="auto"/>
        <w:tabs>
          <w:tab w:val="left" w:pos="326"/>
        </w:tabs>
        <w:spacing w:before="120" w:line="274" w:lineRule="exact"/>
        <w:ind w:left="60" w:right="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Strony są zobowiązane do zachowania wymogu wzajemnej poufności i lojalności w stosunku </w:t>
      </w:r>
      <w:r>
        <w:rPr>
          <w:rFonts w:ascii="Calibri" w:hAnsi="Calibri"/>
          <w:sz w:val="22"/>
          <w:szCs w:val="22"/>
        </w:rPr>
        <w:t xml:space="preserve">                 </w:t>
      </w:r>
      <w:r w:rsidRPr="005353CD">
        <w:rPr>
          <w:rFonts w:ascii="Calibri" w:hAnsi="Calibri"/>
          <w:sz w:val="22"/>
          <w:szCs w:val="22"/>
        </w:rPr>
        <w:t xml:space="preserve">do wszelkich informacji i danych związanych z niniejszą Umową oraz przedmiotu umowy. Udostępnianie </w:t>
      </w:r>
      <w:r w:rsidRPr="005353CD">
        <w:rPr>
          <w:rFonts w:ascii="Calibri" w:hAnsi="Calibri"/>
          <w:sz w:val="22"/>
          <w:szCs w:val="22"/>
        </w:rPr>
        <w:lastRenderedPageBreak/>
        <w:t>danych i informacji osobom trzecim może następować jedynie za pisemną zgodą Strony, której ta informacja dotyczy, chyba, że wynika to z opartego na Ustawie żądania uprawnionego organu.</w:t>
      </w:r>
    </w:p>
    <w:p w:rsidR="005302AE" w:rsidRDefault="005302AE" w:rsidP="005302AE">
      <w:pPr>
        <w:pStyle w:val="Teksttreci0"/>
        <w:numPr>
          <w:ilvl w:val="1"/>
          <w:numId w:val="9"/>
        </w:numPr>
        <w:shd w:val="clear" w:color="auto" w:fill="auto"/>
        <w:tabs>
          <w:tab w:val="left" w:pos="298"/>
        </w:tabs>
        <w:spacing w:before="120" w:line="274" w:lineRule="exact"/>
        <w:ind w:left="60" w:right="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Umowę sporządzono w dwóch</w:t>
      </w:r>
      <w:r w:rsidRPr="005353CD">
        <w:rPr>
          <w:rFonts w:ascii="Calibri" w:hAnsi="Calibri"/>
          <w:sz w:val="22"/>
          <w:szCs w:val="22"/>
        </w:rPr>
        <w:t xml:space="preserve"> jednobrzmiących egzemplarzach w tym jeden</w:t>
      </w:r>
      <w:r>
        <w:rPr>
          <w:rFonts w:ascii="Calibri" w:hAnsi="Calibri"/>
          <w:sz w:val="22"/>
          <w:szCs w:val="22"/>
        </w:rPr>
        <w:t xml:space="preserve"> egzemplarz                        dla Wykonawcy i jeden egzemplarz</w:t>
      </w:r>
      <w:r w:rsidRPr="005353CD">
        <w:rPr>
          <w:rFonts w:ascii="Calibri" w:hAnsi="Calibri"/>
          <w:sz w:val="22"/>
          <w:szCs w:val="22"/>
        </w:rPr>
        <w:t xml:space="preserve"> dla Zamawiającego.</w:t>
      </w:r>
    </w:p>
    <w:p w:rsidR="00F05AAF" w:rsidRPr="005353CD" w:rsidRDefault="00F05AAF" w:rsidP="00F05AAF">
      <w:pPr>
        <w:pStyle w:val="Teksttreci0"/>
        <w:shd w:val="clear" w:color="auto" w:fill="auto"/>
        <w:tabs>
          <w:tab w:val="left" w:pos="298"/>
        </w:tabs>
        <w:spacing w:before="120" w:line="274" w:lineRule="exact"/>
        <w:ind w:left="60" w:right="20" w:firstLine="0"/>
        <w:jc w:val="both"/>
        <w:rPr>
          <w:rFonts w:ascii="Calibri" w:hAnsi="Calibri"/>
          <w:sz w:val="22"/>
          <w:szCs w:val="22"/>
        </w:rPr>
      </w:pPr>
    </w:p>
    <w:p w:rsidR="005302AE" w:rsidRPr="005353CD" w:rsidRDefault="005302AE" w:rsidP="00F05AAF">
      <w:pPr>
        <w:pStyle w:val="Nagwek20"/>
        <w:keepNext/>
        <w:keepLines/>
        <w:shd w:val="clear" w:color="auto" w:fill="auto"/>
        <w:spacing w:before="120" w:after="0" w:line="230" w:lineRule="exact"/>
        <w:rPr>
          <w:rFonts w:ascii="Calibri" w:hAnsi="Calibri"/>
          <w:sz w:val="22"/>
          <w:szCs w:val="22"/>
        </w:rPr>
      </w:pPr>
      <w:bookmarkStart w:id="18" w:name="bookmark16"/>
    </w:p>
    <w:p w:rsidR="005302AE" w:rsidRPr="00F05AAF" w:rsidRDefault="005302AE" w:rsidP="005302AE">
      <w:pPr>
        <w:pStyle w:val="Teksttreci60"/>
        <w:framePr w:h="230" w:wrap="around" w:vAnchor="text" w:hAnchor="page" w:x="7501" w:y="70"/>
        <w:shd w:val="clear" w:color="auto" w:fill="auto"/>
        <w:spacing w:before="120" w:line="230" w:lineRule="exact"/>
        <w:ind w:left="100"/>
        <w:rPr>
          <w:rFonts w:ascii="Calibri" w:hAnsi="Calibri"/>
          <w:b w:val="0"/>
          <w:sz w:val="22"/>
          <w:szCs w:val="22"/>
        </w:rPr>
      </w:pPr>
      <w:r w:rsidRPr="00F05AAF">
        <w:rPr>
          <w:rFonts w:ascii="Calibri" w:hAnsi="Calibri"/>
          <w:b w:val="0"/>
          <w:sz w:val="22"/>
          <w:szCs w:val="22"/>
        </w:rPr>
        <w:t>WYKONAWCA</w:t>
      </w:r>
    </w:p>
    <w:p w:rsidR="005302AE" w:rsidRPr="005353CD" w:rsidRDefault="005302AE" w:rsidP="005302AE">
      <w:pPr>
        <w:spacing w:before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</w:t>
      </w:r>
      <w:r w:rsidRPr="005353CD">
        <w:rPr>
          <w:rFonts w:ascii="Calibri" w:hAnsi="Calibri"/>
          <w:sz w:val="22"/>
          <w:szCs w:val="22"/>
        </w:rPr>
        <w:t>ZAMAWIAJĄCY</w:t>
      </w:r>
      <w:bookmarkEnd w:id="18"/>
      <w:r>
        <w:rPr>
          <w:rFonts w:ascii="Calibri" w:hAnsi="Calibri"/>
          <w:sz w:val="22"/>
          <w:szCs w:val="22"/>
        </w:rPr>
        <w:t xml:space="preserve"> </w:t>
      </w:r>
    </w:p>
    <w:p w:rsidR="00F05AAF" w:rsidRDefault="00F05AAF" w:rsidP="005302AE">
      <w:pPr>
        <w:spacing w:before="120"/>
        <w:rPr>
          <w:rFonts w:ascii="Calibri" w:hAnsi="Calibri"/>
          <w:sz w:val="22"/>
          <w:szCs w:val="22"/>
        </w:rPr>
      </w:pPr>
    </w:p>
    <w:p w:rsidR="00F05AAF" w:rsidRDefault="00F05AAF" w:rsidP="005302AE">
      <w:pPr>
        <w:spacing w:before="120"/>
        <w:rPr>
          <w:rFonts w:ascii="Calibri" w:hAnsi="Calibri"/>
          <w:sz w:val="22"/>
          <w:szCs w:val="22"/>
        </w:rPr>
      </w:pPr>
    </w:p>
    <w:p w:rsidR="00F05AAF" w:rsidRDefault="00F05AAF" w:rsidP="005302AE">
      <w:pPr>
        <w:spacing w:before="120"/>
        <w:rPr>
          <w:rFonts w:ascii="Calibri" w:hAnsi="Calibri"/>
          <w:sz w:val="22"/>
          <w:szCs w:val="22"/>
        </w:rPr>
      </w:pPr>
    </w:p>
    <w:p w:rsidR="00F05AAF" w:rsidRDefault="00F05AAF" w:rsidP="005302AE">
      <w:pPr>
        <w:spacing w:before="120"/>
        <w:rPr>
          <w:rFonts w:ascii="Calibri" w:hAnsi="Calibri"/>
          <w:sz w:val="22"/>
          <w:szCs w:val="22"/>
        </w:rPr>
      </w:pPr>
    </w:p>
    <w:p w:rsidR="00F05AAF" w:rsidRDefault="00F05AAF" w:rsidP="005302AE">
      <w:pPr>
        <w:spacing w:before="120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spacing w:before="120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Załączniki do Umowy:</w:t>
      </w:r>
    </w:p>
    <w:p w:rsidR="005302AE" w:rsidRPr="005353CD" w:rsidRDefault="005302AE" w:rsidP="005302AE">
      <w:pPr>
        <w:numPr>
          <w:ilvl w:val="1"/>
          <w:numId w:val="4"/>
        </w:numPr>
        <w:spacing w:before="120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Specyfikacja przedmiotu zamówienia</w:t>
      </w:r>
    </w:p>
    <w:p w:rsidR="00C54A3F" w:rsidRPr="00F05AAF" w:rsidRDefault="005302AE" w:rsidP="00F05AAF">
      <w:pPr>
        <w:numPr>
          <w:ilvl w:val="1"/>
          <w:numId w:val="4"/>
        </w:numPr>
        <w:spacing w:before="120" w:line="274" w:lineRule="exact"/>
        <w:ind w:right="760"/>
        <w:jc w:val="both"/>
        <w:rPr>
          <w:rFonts w:asciiTheme="minorHAnsi" w:hAnsiTheme="minorHAnsi"/>
          <w:sz w:val="20"/>
          <w:szCs w:val="20"/>
        </w:rPr>
      </w:pPr>
      <w:r w:rsidRPr="00ED3440">
        <w:rPr>
          <w:rFonts w:ascii="Calibri" w:hAnsi="Calibri"/>
          <w:sz w:val="22"/>
          <w:szCs w:val="22"/>
        </w:rPr>
        <w:t>Oferta  wykonawcy</w:t>
      </w:r>
    </w:p>
    <w:sectPr w:rsidR="00C54A3F" w:rsidRPr="00F05AAF" w:rsidSect="00D72742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72C" w:rsidRDefault="0083472C" w:rsidP="00013907">
      <w:r>
        <w:separator/>
      </w:r>
    </w:p>
  </w:endnote>
  <w:endnote w:type="continuationSeparator" w:id="0">
    <w:p w:rsidR="0083472C" w:rsidRDefault="0083472C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A0530E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683E8E">
      <w:rPr>
        <w:b/>
        <w:bCs/>
        <w:noProof/>
        <w:color w:val="C62D54"/>
        <w:sz w:val="16"/>
        <w:szCs w:val="16"/>
      </w:rPr>
      <w:t>8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683E8E">
      <w:rPr>
        <w:b/>
        <w:bCs/>
        <w:noProof/>
        <w:color w:val="C62D54"/>
        <w:sz w:val="16"/>
        <w:szCs w:val="16"/>
      </w:rPr>
      <w:t>8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72C" w:rsidRDefault="0083472C" w:rsidP="00013907">
      <w:r>
        <w:separator/>
      </w:r>
    </w:p>
  </w:footnote>
  <w:footnote w:type="continuationSeparator" w:id="0">
    <w:p w:rsidR="0083472C" w:rsidRDefault="0083472C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683E8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683E8E">
    <w:pPr>
      <w:pStyle w:val="Nagwek"/>
      <w:rPr>
        <w:color w:val="C62D5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683E8E">
        <w:pPr>
          <w:pStyle w:val="Nagwek"/>
        </w:pPr>
        <w:r>
          <w:rPr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FAD8BB50"/>
    <w:name w:val="WW8Num2"/>
    <w:lvl w:ilvl="0">
      <w:start w:val="1"/>
      <w:numFmt w:val="decimal"/>
      <w:lvlText w:val="%1."/>
      <w:lvlJc w:val="left"/>
      <w:pPr>
        <w:tabs>
          <w:tab w:val="num" w:pos="1085"/>
        </w:tabs>
        <w:ind w:left="1085" w:hanging="375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11"/>
        </w:tabs>
        <w:ind w:left="1511" w:hanging="375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2282"/>
        </w:tabs>
        <w:ind w:left="2282" w:hanging="720"/>
      </w:pPr>
    </w:lvl>
    <w:lvl w:ilvl="3">
      <w:start w:val="1"/>
      <w:numFmt w:val="decimal"/>
      <w:lvlText w:val="%4)"/>
      <w:lvlJc w:val="left"/>
      <w:pPr>
        <w:tabs>
          <w:tab w:val="num" w:pos="2708"/>
        </w:tabs>
        <w:ind w:left="2708" w:hanging="720"/>
      </w:p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7"/>
    <w:multiLevelType w:val="multilevel"/>
    <w:tmpl w:val="6D9C6362"/>
    <w:lvl w:ilvl="0">
      <w:start w:val="1"/>
      <w:numFmt w:val="decimal"/>
      <w:lvlText w:val="%1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B"/>
    <w:multiLevelType w:val="multilevel"/>
    <w:tmpl w:val="6568AD24"/>
    <w:lvl w:ilvl="0">
      <w:start w:val="1"/>
      <w:numFmt w:val="decimal"/>
      <w:lvlText w:val="%1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D"/>
    <w:multiLevelType w:val="multilevel"/>
    <w:tmpl w:val="3C805FEA"/>
    <w:lvl w:ilvl="0">
      <w:start w:val="1"/>
      <w:numFmt w:val="decimal"/>
      <w:lvlText w:val="%1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62B6058"/>
    <w:multiLevelType w:val="hybridMultilevel"/>
    <w:tmpl w:val="AC720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622685"/>
    <w:multiLevelType w:val="multilevel"/>
    <w:tmpl w:val="7FFA0E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C2D154E"/>
    <w:multiLevelType w:val="hybridMultilevel"/>
    <w:tmpl w:val="5F7687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3B1177"/>
    <w:multiLevelType w:val="hybridMultilevel"/>
    <w:tmpl w:val="73E46BE8"/>
    <w:lvl w:ilvl="0" w:tplc="2480C1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AE161BC6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02BAA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677AE9"/>
    <w:multiLevelType w:val="multilevel"/>
    <w:tmpl w:val="EB2EED56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mian Kierzkowski">
    <w15:presenceInfo w15:providerId="AD" w15:userId="S-1-5-21-4225244190-2691708948-1134185711-1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AE"/>
    <w:rsid w:val="00013907"/>
    <w:rsid w:val="00080CDE"/>
    <w:rsid w:val="00083FF5"/>
    <w:rsid w:val="000A699F"/>
    <w:rsid w:val="000D0BB0"/>
    <w:rsid w:val="000D1E01"/>
    <w:rsid w:val="001470D6"/>
    <w:rsid w:val="00177F44"/>
    <w:rsid w:val="001872B4"/>
    <w:rsid w:val="001F5009"/>
    <w:rsid w:val="00227A36"/>
    <w:rsid w:val="00295A36"/>
    <w:rsid w:val="002A3146"/>
    <w:rsid w:val="002A46FD"/>
    <w:rsid w:val="002D1E7C"/>
    <w:rsid w:val="002F7C45"/>
    <w:rsid w:val="00324EB6"/>
    <w:rsid w:val="003837B4"/>
    <w:rsid w:val="003B0534"/>
    <w:rsid w:val="003F13E6"/>
    <w:rsid w:val="0041760F"/>
    <w:rsid w:val="00465EB1"/>
    <w:rsid w:val="005302AE"/>
    <w:rsid w:val="00530311"/>
    <w:rsid w:val="0054724D"/>
    <w:rsid w:val="005E3C01"/>
    <w:rsid w:val="005E6617"/>
    <w:rsid w:val="005F6804"/>
    <w:rsid w:val="005F6B53"/>
    <w:rsid w:val="006104DC"/>
    <w:rsid w:val="00683E8E"/>
    <w:rsid w:val="006A37F9"/>
    <w:rsid w:val="006D6F20"/>
    <w:rsid w:val="00712D4F"/>
    <w:rsid w:val="00783394"/>
    <w:rsid w:val="007919B7"/>
    <w:rsid w:val="007A6FA9"/>
    <w:rsid w:val="0083472C"/>
    <w:rsid w:val="00855657"/>
    <w:rsid w:val="0088010F"/>
    <w:rsid w:val="008955B5"/>
    <w:rsid w:val="008B5DB4"/>
    <w:rsid w:val="008F3A77"/>
    <w:rsid w:val="00940B5F"/>
    <w:rsid w:val="00962D09"/>
    <w:rsid w:val="00964B25"/>
    <w:rsid w:val="00994CEA"/>
    <w:rsid w:val="009A3B76"/>
    <w:rsid w:val="009C6BC5"/>
    <w:rsid w:val="009E2F43"/>
    <w:rsid w:val="00A0530E"/>
    <w:rsid w:val="00AC6384"/>
    <w:rsid w:val="00B13E06"/>
    <w:rsid w:val="00B2220F"/>
    <w:rsid w:val="00B32874"/>
    <w:rsid w:val="00B419FB"/>
    <w:rsid w:val="00B51346"/>
    <w:rsid w:val="00BB32C2"/>
    <w:rsid w:val="00BC5E7B"/>
    <w:rsid w:val="00BE6C50"/>
    <w:rsid w:val="00C06BB1"/>
    <w:rsid w:val="00C54A3F"/>
    <w:rsid w:val="00C70C21"/>
    <w:rsid w:val="00CA53E0"/>
    <w:rsid w:val="00D02D19"/>
    <w:rsid w:val="00D41BD2"/>
    <w:rsid w:val="00D72742"/>
    <w:rsid w:val="00D94917"/>
    <w:rsid w:val="00DB0245"/>
    <w:rsid w:val="00DF20E3"/>
    <w:rsid w:val="00E06E4B"/>
    <w:rsid w:val="00E24886"/>
    <w:rsid w:val="00EB622D"/>
    <w:rsid w:val="00EB6A60"/>
    <w:rsid w:val="00F05AAF"/>
    <w:rsid w:val="00F65734"/>
    <w:rsid w:val="00FD7C99"/>
    <w:rsid w:val="00FE5B63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302A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Nagwek1">
    <w:name w:val="Nagłówek #1_"/>
    <w:link w:val="Nagwek10"/>
    <w:uiPriority w:val="99"/>
    <w:rsid w:val="005302AE"/>
    <w:rPr>
      <w:b/>
      <w:bCs/>
      <w:spacing w:val="70"/>
      <w:sz w:val="21"/>
      <w:szCs w:val="21"/>
      <w:shd w:val="clear" w:color="auto" w:fill="FFFFFF"/>
    </w:rPr>
  </w:style>
  <w:style w:type="character" w:customStyle="1" w:styleId="Nagwek12">
    <w:name w:val="Nagłówek #1 (2)_"/>
    <w:link w:val="Nagwek120"/>
    <w:uiPriority w:val="99"/>
    <w:rsid w:val="005302AE"/>
    <w:rPr>
      <w:b/>
      <w:bCs/>
      <w:spacing w:val="60"/>
      <w:shd w:val="clear" w:color="auto" w:fill="FFFFFF"/>
    </w:rPr>
  </w:style>
  <w:style w:type="character" w:customStyle="1" w:styleId="Teksttreci6">
    <w:name w:val="Tekst treści (6)_"/>
    <w:link w:val="Teksttreci60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Nagwek22">
    <w:name w:val="Nagłówek #2 (2)_"/>
    <w:link w:val="Nagwek220"/>
    <w:uiPriority w:val="99"/>
    <w:rsid w:val="005302AE"/>
    <w:rPr>
      <w:b/>
      <w:bCs/>
      <w:spacing w:val="60"/>
      <w:sz w:val="23"/>
      <w:szCs w:val="23"/>
      <w:shd w:val="clear" w:color="auto" w:fill="FFFFFF"/>
    </w:rPr>
  </w:style>
  <w:style w:type="character" w:customStyle="1" w:styleId="Nagwek13">
    <w:name w:val="Nagłówek #1 (3)_"/>
    <w:link w:val="Nagwek130"/>
    <w:uiPriority w:val="99"/>
    <w:rsid w:val="005302AE"/>
    <w:rPr>
      <w:b/>
      <w:bCs/>
      <w:spacing w:val="70"/>
      <w:shd w:val="clear" w:color="auto" w:fill="FFFFFF"/>
    </w:rPr>
  </w:style>
  <w:style w:type="character" w:customStyle="1" w:styleId="Nagwek14">
    <w:name w:val="Nagłówek #1 (4)_"/>
    <w:link w:val="Nagwek140"/>
    <w:uiPriority w:val="99"/>
    <w:rsid w:val="005302AE"/>
    <w:rPr>
      <w:spacing w:val="40"/>
      <w:sz w:val="26"/>
      <w:szCs w:val="26"/>
      <w:shd w:val="clear" w:color="auto" w:fill="FFFFFF"/>
    </w:rPr>
  </w:style>
  <w:style w:type="character" w:customStyle="1" w:styleId="Nagwek23">
    <w:name w:val="Nagłówek #2 (3)_"/>
    <w:link w:val="Nagwek230"/>
    <w:uiPriority w:val="99"/>
    <w:rsid w:val="005302AE"/>
    <w:rPr>
      <w:sz w:val="23"/>
      <w:szCs w:val="23"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5302AE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ksttreci0">
    <w:name w:val="Tekst treści"/>
    <w:basedOn w:val="Normalny"/>
    <w:link w:val="Teksttreci"/>
    <w:uiPriority w:val="99"/>
    <w:rsid w:val="005302AE"/>
    <w:pPr>
      <w:shd w:val="clear" w:color="auto" w:fill="FFFFFF"/>
      <w:spacing w:before="300" w:line="277" w:lineRule="exact"/>
      <w:ind w:hanging="46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Nagwek10">
    <w:name w:val="Nagłówek #1"/>
    <w:basedOn w:val="Normalny"/>
    <w:link w:val="Nagwek1"/>
    <w:uiPriority w:val="99"/>
    <w:rsid w:val="005302AE"/>
    <w:pPr>
      <w:shd w:val="clear" w:color="auto" w:fill="FFFFFF"/>
      <w:spacing w:before="240" w:after="60" w:line="240" w:lineRule="atLeast"/>
      <w:outlineLvl w:val="0"/>
    </w:pPr>
    <w:rPr>
      <w:rFonts w:asciiTheme="minorHAnsi" w:eastAsiaTheme="minorHAnsi" w:hAnsiTheme="minorHAnsi" w:cstheme="minorBidi"/>
      <w:b/>
      <w:bCs/>
      <w:spacing w:val="70"/>
      <w:sz w:val="21"/>
      <w:szCs w:val="21"/>
      <w:lang w:eastAsia="en-US"/>
    </w:rPr>
  </w:style>
  <w:style w:type="paragraph" w:customStyle="1" w:styleId="Nagwek120">
    <w:name w:val="Nagłówek #1 (2)"/>
    <w:basedOn w:val="Normalny"/>
    <w:link w:val="Nagwek12"/>
    <w:uiPriority w:val="99"/>
    <w:rsid w:val="005302AE"/>
    <w:pPr>
      <w:shd w:val="clear" w:color="auto" w:fill="FFFFFF"/>
      <w:spacing w:before="240" w:after="180" w:line="240" w:lineRule="atLeast"/>
      <w:outlineLvl w:val="0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uiPriority w:val="99"/>
    <w:rsid w:val="005302A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Nagwek220">
    <w:name w:val="Nagłówek #2 (2)"/>
    <w:basedOn w:val="Normalny"/>
    <w:link w:val="Nagwek22"/>
    <w:uiPriority w:val="99"/>
    <w:rsid w:val="005302AE"/>
    <w:pPr>
      <w:shd w:val="clear" w:color="auto" w:fill="FFFFFF"/>
      <w:spacing w:before="540" w:after="180" w:line="240" w:lineRule="atLeast"/>
      <w:outlineLvl w:val="1"/>
    </w:pPr>
    <w:rPr>
      <w:rFonts w:asciiTheme="minorHAnsi" w:eastAsiaTheme="minorHAnsi" w:hAnsiTheme="minorHAnsi" w:cstheme="minorBidi"/>
      <w:b/>
      <w:bCs/>
      <w:spacing w:val="60"/>
      <w:sz w:val="23"/>
      <w:szCs w:val="23"/>
      <w:lang w:eastAsia="en-US"/>
    </w:rPr>
  </w:style>
  <w:style w:type="paragraph" w:customStyle="1" w:styleId="Nagwek130">
    <w:name w:val="Nagłówek #1 (3)"/>
    <w:basedOn w:val="Normalny"/>
    <w:link w:val="Nagwek13"/>
    <w:uiPriority w:val="99"/>
    <w:rsid w:val="005302AE"/>
    <w:pPr>
      <w:shd w:val="clear" w:color="auto" w:fill="FFFFFF"/>
      <w:spacing w:before="360" w:after="120" w:line="240" w:lineRule="atLeast"/>
      <w:outlineLvl w:val="0"/>
    </w:pPr>
    <w:rPr>
      <w:rFonts w:asciiTheme="minorHAnsi" w:eastAsiaTheme="minorHAnsi" w:hAnsiTheme="minorHAnsi" w:cstheme="minorBidi"/>
      <w:b/>
      <w:bCs/>
      <w:spacing w:val="70"/>
      <w:sz w:val="22"/>
      <w:szCs w:val="22"/>
      <w:lang w:eastAsia="en-US"/>
    </w:rPr>
  </w:style>
  <w:style w:type="paragraph" w:customStyle="1" w:styleId="Nagwek140">
    <w:name w:val="Nagłówek #1 (4)"/>
    <w:basedOn w:val="Normalny"/>
    <w:link w:val="Nagwek14"/>
    <w:uiPriority w:val="99"/>
    <w:rsid w:val="005302AE"/>
    <w:pPr>
      <w:shd w:val="clear" w:color="auto" w:fill="FFFFFF"/>
      <w:spacing w:before="360" w:after="120" w:line="240" w:lineRule="atLeast"/>
      <w:outlineLvl w:val="0"/>
    </w:pPr>
    <w:rPr>
      <w:rFonts w:asciiTheme="minorHAnsi" w:eastAsiaTheme="minorHAnsi" w:hAnsiTheme="minorHAnsi" w:cstheme="minorBidi"/>
      <w:spacing w:val="40"/>
      <w:sz w:val="26"/>
      <w:szCs w:val="26"/>
      <w:lang w:eastAsia="en-US"/>
    </w:rPr>
  </w:style>
  <w:style w:type="paragraph" w:customStyle="1" w:styleId="Nagwek230">
    <w:name w:val="Nagłówek #2 (3)"/>
    <w:basedOn w:val="Normalny"/>
    <w:link w:val="Nagwek23"/>
    <w:uiPriority w:val="99"/>
    <w:rsid w:val="005302AE"/>
    <w:pPr>
      <w:shd w:val="clear" w:color="auto" w:fill="FFFFFF"/>
      <w:spacing w:after="120" w:line="240" w:lineRule="atLeast"/>
      <w:outlineLvl w:val="1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Tekstblokowy">
    <w:name w:val="Block Text"/>
    <w:basedOn w:val="Normalny"/>
    <w:rsid w:val="005302AE"/>
    <w:pPr>
      <w:ind w:left="705" w:right="-567"/>
      <w:jc w:val="both"/>
    </w:pPr>
    <w:rPr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5302AE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5302A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32">
    <w:name w:val="Font Style32"/>
    <w:rsid w:val="005302AE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5302AE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5302AE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styleId="Akapitzlist">
    <w:name w:val="List Paragraph"/>
    <w:basedOn w:val="Normalny"/>
    <w:uiPriority w:val="34"/>
    <w:qFormat/>
    <w:rsid w:val="00383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302A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Nagwek1">
    <w:name w:val="Nagłówek #1_"/>
    <w:link w:val="Nagwek10"/>
    <w:uiPriority w:val="99"/>
    <w:rsid w:val="005302AE"/>
    <w:rPr>
      <w:b/>
      <w:bCs/>
      <w:spacing w:val="70"/>
      <w:sz w:val="21"/>
      <w:szCs w:val="21"/>
      <w:shd w:val="clear" w:color="auto" w:fill="FFFFFF"/>
    </w:rPr>
  </w:style>
  <w:style w:type="character" w:customStyle="1" w:styleId="Nagwek12">
    <w:name w:val="Nagłówek #1 (2)_"/>
    <w:link w:val="Nagwek120"/>
    <w:uiPriority w:val="99"/>
    <w:rsid w:val="005302AE"/>
    <w:rPr>
      <w:b/>
      <w:bCs/>
      <w:spacing w:val="60"/>
      <w:shd w:val="clear" w:color="auto" w:fill="FFFFFF"/>
    </w:rPr>
  </w:style>
  <w:style w:type="character" w:customStyle="1" w:styleId="Teksttreci6">
    <w:name w:val="Tekst treści (6)_"/>
    <w:link w:val="Teksttreci60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Nagwek22">
    <w:name w:val="Nagłówek #2 (2)_"/>
    <w:link w:val="Nagwek220"/>
    <w:uiPriority w:val="99"/>
    <w:rsid w:val="005302AE"/>
    <w:rPr>
      <w:b/>
      <w:bCs/>
      <w:spacing w:val="60"/>
      <w:sz w:val="23"/>
      <w:szCs w:val="23"/>
      <w:shd w:val="clear" w:color="auto" w:fill="FFFFFF"/>
    </w:rPr>
  </w:style>
  <w:style w:type="character" w:customStyle="1" w:styleId="Nagwek13">
    <w:name w:val="Nagłówek #1 (3)_"/>
    <w:link w:val="Nagwek130"/>
    <w:uiPriority w:val="99"/>
    <w:rsid w:val="005302AE"/>
    <w:rPr>
      <w:b/>
      <w:bCs/>
      <w:spacing w:val="70"/>
      <w:shd w:val="clear" w:color="auto" w:fill="FFFFFF"/>
    </w:rPr>
  </w:style>
  <w:style w:type="character" w:customStyle="1" w:styleId="Nagwek14">
    <w:name w:val="Nagłówek #1 (4)_"/>
    <w:link w:val="Nagwek140"/>
    <w:uiPriority w:val="99"/>
    <w:rsid w:val="005302AE"/>
    <w:rPr>
      <w:spacing w:val="40"/>
      <w:sz w:val="26"/>
      <w:szCs w:val="26"/>
      <w:shd w:val="clear" w:color="auto" w:fill="FFFFFF"/>
    </w:rPr>
  </w:style>
  <w:style w:type="character" w:customStyle="1" w:styleId="Nagwek23">
    <w:name w:val="Nagłówek #2 (3)_"/>
    <w:link w:val="Nagwek230"/>
    <w:uiPriority w:val="99"/>
    <w:rsid w:val="005302AE"/>
    <w:rPr>
      <w:sz w:val="23"/>
      <w:szCs w:val="23"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5302AE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ksttreci0">
    <w:name w:val="Tekst treści"/>
    <w:basedOn w:val="Normalny"/>
    <w:link w:val="Teksttreci"/>
    <w:uiPriority w:val="99"/>
    <w:rsid w:val="005302AE"/>
    <w:pPr>
      <w:shd w:val="clear" w:color="auto" w:fill="FFFFFF"/>
      <w:spacing w:before="300" w:line="277" w:lineRule="exact"/>
      <w:ind w:hanging="46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Nagwek10">
    <w:name w:val="Nagłówek #1"/>
    <w:basedOn w:val="Normalny"/>
    <w:link w:val="Nagwek1"/>
    <w:uiPriority w:val="99"/>
    <w:rsid w:val="005302AE"/>
    <w:pPr>
      <w:shd w:val="clear" w:color="auto" w:fill="FFFFFF"/>
      <w:spacing w:before="240" w:after="60" w:line="240" w:lineRule="atLeast"/>
      <w:outlineLvl w:val="0"/>
    </w:pPr>
    <w:rPr>
      <w:rFonts w:asciiTheme="minorHAnsi" w:eastAsiaTheme="minorHAnsi" w:hAnsiTheme="minorHAnsi" w:cstheme="minorBidi"/>
      <w:b/>
      <w:bCs/>
      <w:spacing w:val="70"/>
      <w:sz w:val="21"/>
      <w:szCs w:val="21"/>
      <w:lang w:eastAsia="en-US"/>
    </w:rPr>
  </w:style>
  <w:style w:type="paragraph" w:customStyle="1" w:styleId="Nagwek120">
    <w:name w:val="Nagłówek #1 (2)"/>
    <w:basedOn w:val="Normalny"/>
    <w:link w:val="Nagwek12"/>
    <w:uiPriority w:val="99"/>
    <w:rsid w:val="005302AE"/>
    <w:pPr>
      <w:shd w:val="clear" w:color="auto" w:fill="FFFFFF"/>
      <w:spacing w:before="240" w:after="180" w:line="240" w:lineRule="atLeast"/>
      <w:outlineLvl w:val="0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uiPriority w:val="99"/>
    <w:rsid w:val="005302A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Nagwek220">
    <w:name w:val="Nagłówek #2 (2)"/>
    <w:basedOn w:val="Normalny"/>
    <w:link w:val="Nagwek22"/>
    <w:uiPriority w:val="99"/>
    <w:rsid w:val="005302AE"/>
    <w:pPr>
      <w:shd w:val="clear" w:color="auto" w:fill="FFFFFF"/>
      <w:spacing w:before="540" w:after="180" w:line="240" w:lineRule="atLeast"/>
      <w:outlineLvl w:val="1"/>
    </w:pPr>
    <w:rPr>
      <w:rFonts w:asciiTheme="minorHAnsi" w:eastAsiaTheme="minorHAnsi" w:hAnsiTheme="minorHAnsi" w:cstheme="minorBidi"/>
      <w:b/>
      <w:bCs/>
      <w:spacing w:val="60"/>
      <w:sz w:val="23"/>
      <w:szCs w:val="23"/>
      <w:lang w:eastAsia="en-US"/>
    </w:rPr>
  </w:style>
  <w:style w:type="paragraph" w:customStyle="1" w:styleId="Nagwek130">
    <w:name w:val="Nagłówek #1 (3)"/>
    <w:basedOn w:val="Normalny"/>
    <w:link w:val="Nagwek13"/>
    <w:uiPriority w:val="99"/>
    <w:rsid w:val="005302AE"/>
    <w:pPr>
      <w:shd w:val="clear" w:color="auto" w:fill="FFFFFF"/>
      <w:spacing w:before="360" w:after="120" w:line="240" w:lineRule="atLeast"/>
      <w:outlineLvl w:val="0"/>
    </w:pPr>
    <w:rPr>
      <w:rFonts w:asciiTheme="minorHAnsi" w:eastAsiaTheme="minorHAnsi" w:hAnsiTheme="minorHAnsi" w:cstheme="minorBidi"/>
      <w:b/>
      <w:bCs/>
      <w:spacing w:val="70"/>
      <w:sz w:val="22"/>
      <w:szCs w:val="22"/>
      <w:lang w:eastAsia="en-US"/>
    </w:rPr>
  </w:style>
  <w:style w:type="paragraph" w:customStyle="1" w:styleId="Nagwek140">
    <w:name w:val="Nagłówek #1 (4)"/>
    <w:basedOn w:val="Normalny"/>
    <w:link w:val="Nagwek14"/>
    <w:uiPriority w:val="99"/>
    <w:rsid w:val="005302AE"/>
    <w:pPr>
      <w:shd w:val="clear" w:color="auto" w:fill="FFFFFF"/>
      <w:spacing w:before="360" w:after="120" w:line="240" w:lineRule="atLeast"/>
      <w:outlineLvl w:val="0"/>
    </w:pPr>
    <w:rPr>
      <w:rFonts w:asciiTheme="minorHAnsi" w:eastAsiaTheme="minorHAnsi" w:hAnsiTheme="minorHAnsi" w:cstheme="minorBidi"/>
      <w:spacing w:val="40"/>
      <w:sz w:val="26"/>
      <w:szCs w:val="26"/>
      <w:lang w:eastAsia="en-US"/>
    </w:rPr>
  </w:style>
  <w:style w:type="paragraph" w:customStyle="1" w:styleId="Nagwek230">
    <w:name w:val="Nagłówek #2 (3)"/>
    <w:basedOn w:val="Normalny"/>
    <w:link w:val="Nagwek23"/>
    <w:uiPriority w:val="99"/>
    <w:rsid w:val="005302AE"/>
    <w:pPr>
      <w:shd w:val="clear" w:color="auto" w:fill="FFFFFF"/>
      <w:spacing w:after="120" w:line="240" w:lineRule="atLeast"/>
      <w:outlineLvl w:val="1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Tekstblokowy">
    <w:name w:val="Block Text"/>
    <w:basedOn w:val="Normalny"/>
    <w:rsid w:val="005302AE"/>
    <w:pPr>
      <w:ind w:left="705" w:right="-567"/>
      <w:jc w:val="both"/>
    </w:pPr>
    <w:rPr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5302AE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5302A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32">
    <w:name w:val="Font Style32"/>
    <w:rsid w:val="005302AE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5302AE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5302AE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styleId="Akapitzlist">
    <w:name w:val="List Paragraph"/>
    <w:basedOn w:val="Normalny"/>
    <w:uiPriority w:val="34"/>
    <w:qFormat/>
    <w:rsid w:val="00383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2014-2020.rpo-swietokrzyskie.pl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s://lsi.rpo-swietokrzyskie.pl/apps/new?rec_id=1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2014-2020.rpo-swietokrzyskie.pl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si.rpo-swietokrzyskie.pl/apps/new?rec_id=18" TargetMode="External"/><Relationship Id="rId14" Type="http://schemas.openxmlformats.org/officeDocument/2006/relationships/hyperlink" Target="http://www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A2D45-0B7C-4249-85E7-1614D210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2099</Words>
  <Characters>12597</Characters>
  <Application>Microsoft Office Word</Application>
  <DocSecurity>4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Siwek</dc:creator>
  <cp:lastModifiedBy>Emilia Siwek</cp:lastModifiedBy>
  <cp:revision>2</cp:revision>
  <cp:lastPrinted>2018-06-08T12:42:00Z</cp:lastPrinted>
  <dcterms:created xsi:type="dcterms:W3CDTF">2018-06-11T05:38:00Z</dcterms:created>
  <dcterms:modified xsi:type="dcterms:W3CDTF">2018-06-11T05:38:00Z</dcterms:modified>
</cp:coreProperties>
</file>