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F05" w:rsidRPr="000232BE" w:rsidRDefault="00344B54" w:rsidP="00344B54">
      <w:pPr>
        <w:pStyle w:val="Bezodstpw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KPT-DIIA.270.2.2016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</w:t>
      </w:r>
      <w:bookmarkStart w:id="0" w:name="_GoBack"/>
      <w:bookmarkEnd w:id="0"/>
      <w:r w:rsidR="004F4F43">
        <w:rPr>
          <w:rFonts w:ascii="Arial" w:hAnsi="Arial" w:cs="Arial"/>
          <w:b/>
          <w:sz w:val="18"/>
          <w:szCs w:val="18"/>
        </w:rPr>
        <w:t xml:space="preserve">Załącznik nr </w:t>
      </w:r>
      <w:r w:rsidR="000232BE">
        <w:rPr>
          <w:rFonts w:ascii="Arial" w:hAnsi="Arial" w:cs="Arial"/>
          <w:b/>
          <w:sz w:val="18"/>
          <w:szCs w:val="18"/>
        </w:rPr>
        <w:t>4 do SIWZ</w:t>
      </w:r>
    </w:p>
    <w:p w:rsidR="005F0F05" w:rsidRPr="000232BE" w:rsidRDefault="00344B54" w:rsidP="005F0F05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-4.05pt;margin-top:7pt;width:163.85pt;height:59.85pt;z-index:251660288;mso-wrap-edited:f" wrapcoords="-99 0 -99 21600 21699 21600 21699 0 -99 0" o:allowincell="f">
            <v:textbox style="mso-next-textbox:#_x0000_s2051">
              <w:txbxContent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 xml:space="preserve"> (pieczęć Wykonawcy/Wykonawców)</w:t>
                  </w:r>
                </w:p>
              </w:txbxContent>
            </v:textbox>
            <w10:wrap type="tight"/>
          </v:shape>
        </w:pict>
      </w: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6372" w:firstLine="708"/>
        <w:rPr>
          <w:rFonts w:ascii="Arial" w:hAnsi="Arial" w:cs="Arial"/>
          <w:sz w:val="18"/>
          <w:szCs w:val="18"/>
        </w:rPr>
      </w:pPr>
      <w:r w:rsidRPr="000232BE">
        <w:rPr>
          <w:rFonts w:ascii="Arial" w:hAnsi="Arial" w:cs="Arial"/>
          <w:sz w:val="18"/>
          <w:szCs w:val="18"/>
        </w:rPr>
        <w:t xml:space="preserve">                                              ……………………..dnia…………………</w:t>
      </w: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ind w:left="2836" w:firstLine="709"/>
        <w:rPr>
          <w:rFonts w:ascii="Arial" w:hAnsi="Arial" w:cs="Arial"/>
          <w:sz w:val="18"/>
          <w:szCs w:val="18"/>
        </w:rPr>
      </w:pPr>
    </w:p>
    <w:p w:rsidR="00C80820" w:rsidRPr="000232BE" w:rsidRDefault="00C80820" w:rsidP="00C80820">
      <w:pPr>
        <w:pStyle w:val="Lista5"/>
        <w:spacing w:line="276" w:lineRule="auto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0232BE">
        <w:rPr>
          <w:rFonts w:ascii="Arial" w:hAnsi="Arial" w:cs="Arial"/>
          <w:b/>
          <w:shadow/>
          <w:sz w:val="18"/>
          <w:szCs w:val="18"/>
        </w:rPr>
        <w:t xml:space="preserve">OŚWIADCZENIE WYKONAWCY O BRAKU PODSTAW DO WYKLUCZENIA Z POSTĘPOWANIA ZGODNIE Z ART. 24 ust. 1  </w:t>
      </w:r>
    </w:p>
    <w:p w:rsidR="00C80820" w:rsidRPr="000232BE" w:rsidRDefault="00C80820" w:rsidP="00C80820">
      <w:pPr>
        <w:pStyle w:val="Tytu"/>
        <w:spacing w:line="276" w:lineRule="auto"/>
        <w:contextualSpacing/>
        <w:jc w:val="left"/>
        <w:rPr>
          <w:rFonts w:ascii="Arial" w:hAnsi="Arial" w:cs="Arial"/>
          <w:b w:val="0"/>
          <w:sz w:val="18"/>
          <w:szCs w:val="18"/>
        </w:rPr>
      </w:pPr>
    </w:p>
    <w:p w:rsidR="00C80820" w:rsidRPr="000232BE" w:rsidRDefault="00C80820" w:rsidP="00C80820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b/>
          <w:bCs/>
          <w:sz w:val="18"/>
          <w:szCs w:val="18"/>
        </w:rPr>
      </w:pPr>
    </w:p>
    <w:p w:rsidR="00C80820" w:rsidRPr="00871213" w:rsidRDefault="00C80820" w:rsidP="00C80820">
      <w:pPr>
        <w:pStyle w:val="Nagwek1"/>
        <w:widowControl w:val="0"/>
        <w:tabs>
          <w:tab w:val="num" w:pos="0"/>
        </w:tabs>
        <w:suppressAutoHyphens/>
        <w:spacing w:line="276" w:lineRule="auto"/>
        <w:ind w:left="0"/>
        <w:contextualSpacing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0232BE">
        <w:rPr>
          <w:rFonts w:ascii="Arial" w:hAnsi="Arial" w:cs="Arial"/>
          <w:b/>
          <w:sz w:val="18"/>
          <w:szCs w:val="18"/>
        </w:rPr>
        <w:t xml:space="preserve">W związku ze złożeniem oferty w przetargu </w:t>
      </w:r>
      <w:r w:rsidRPr="00871213">
        <w:rPr>
          <w:rFonts w:ascii="Arial" w:hAnsi="Arial" w:cs="Arial"/>
          <w:b/>
          <w:sz w:val="18"/>
          <w:szCs w:val="18"/>
        </w:rPr>
        <w:t>nieograniczonym na</w:t>
      </w:r>
      <w:r w:rsidRPr="00871213">
        <w:rPr>
          <w:rFonts w:ascii="Arial" w:hAnsi="Arial" w:cs="Arial"/>
          <w:sz w:val="18"/>
          <w:szCs w:val="18"/>
        </w:rPr>
        <w:t xml:space="preserve"> </w:t>
      </w:r>
      <w:r w:rsidR="00871213" w:rsidRPr="00871213">
        <w:rPr>
          <w:rFonts w:ascii="Arial" w:hAnsi="Arial" w:cs="Arial"/>
          <w:b/>
          <w:sz w:val="18"/>
          <w:szCs w:val="18"/>
        </w:rPr>
        <w:t>„Świadczenie usług w zakresie obsługi księgowej i doradztwa podatkowego na rzecz przedsiębiorstw typu startup”</w:t>
      </w:r>
      <w:r w:rsidR="00871213" w:rsidRPr="00871213">
        <w:rPr>
          <w:rFonts w:ascii="Arial" w:hAnsi="Arial" w:cs="Arial"/>
          <w:sz w:val="18"/>
          <w:szCs w:val="18"/>
        </w:rPr>
        <w:t xml:space="preserve"> </w:t>
      </w:r>
      <w:r w:rsidRPr="00871213">
        <w:rPr>
          <w:rFonts w:ascii="Arial" w:hAnsi="Arial" w:cs="Arial"/>
          <w:b/>
          <w:sz w:val="18"/>
          <w:szCs w:val="18"/>
        </w:rPr>
        <w:t>prowadzonym na podstawie przepisów ustawy z dnia 29 stycznia 2004 roku Prawo zamówień publicznych (Tekst jedn. Dz. U. z 2015r.  poz. 2164) oświadczam, że nie podlegam wykluczeniu z postępowania o udzielenie zamówienia na podstawie art. 24 ust. 1 ustawy Prawo zamówień publicznych.</w:t>
      </w:r>
    </w:p>
    <w:p w:rsidR="00C80820" w:rsidRPr="000232BE" w:rsidRDefault="00C80820" w:rsidP="00C80820">
      <w:pPr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  <w:r w:rsidRPr="000232BE">
        <w:rPr>
          <w:rFonts w:ascii="Arial" w:hAnsi="Arial" w:cs="Arial"/>
          <w:sz w:val="18"/>
          <w:szCs w:val="18"/>
        </w:rPr>
        <w:t>Prawdziwość powyższych danych potwierdzam własnoręcznym podpisem świadom odpowiedzialności karnej z art. 297 kk.</w:t>
      </w: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ind w:left="4963" w:firstLine="709"/>
        <w:rPr>
          <w:rFonts w:ascii="Arial" w:hAnsi="Arial" w:cs="Arial"/>
          <w:b/>
          <w:sz w:val="18"/>
          <w:szCs w:val="18"/>
        </w:rPr>
      </w:pPr>
      <w:r w:rsidRPr="000232BE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5F0F05" w:rsidRPr="000232BE" w:rsidRDefault="005F0F05" w:rsidP="005F0F05">
      <w:pPr>
        <w:pStyle w:val="Bezodstpw"/>
        <w:ind w:left="4963"/>
        <w:rPr>
          <w:rFonts w:ascii="Arial" w:hAnsi="Arial" w:cs="Arial"/>
          <w:b/>
          <w:sz w:val="18"/>
          <w:szCs w:val="18"/>
          <w:vertAlign w:val="superscript"/>
        </w:rPr>
      </w:pPr>
      <w:r w:rsidRPr="000232BE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0232BE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  <w:vertAlign w:val="superscript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</w:p>
    <w:p w:rsidR="00C478EA" w:rsidRPr="000232BE" w:rsidRDefault="00C478EA" w:rsidP="00C478EA">
      <w:pPr>
        <w:pStyle w:val="Bezodstpw"/>
        <w:rPr>
          <w:rFonts w:ascii="Arial" w:hAnsi="Arial" w:cs="Arial"/>
          <w:sz w:val="18"/>
          <w:szCs w:val="18"/>
        </w:rPr>
      </w:pPr>
    </w:p>
    <w:p w:rsidR="00C478EA" w:rsidRPr="000232BE" w:rsidRDefault="00C478EA" w:rsidP="00C478EA">
      <w:pPr>
        <w:pStyle w:val="Bezodstpw"/>
        <w:rPr>
          <w:rFonts w:ascii="Arial" w:hAnsi="Arial" w:cs="Arial"/>
          <w:sz w:val="18"/>
          <w:szCs w:val="18"/>
        </w:rPr>
      </w:pPr>
    </w:p>
    <w:p w:rsidR="002164C9" w:rsidRPr="000232BE" w:rsidRDefault="00C478EA" w:rsidP="00C478EA">
      <w:pPr>
        <w:pStyle w:val="Bezodstpw"/>
        <w:rPr>
          <w:rFonts w:ascii="Arial" w:hAnsi="Arial" w:cs="Arial"/>
          <w:sz w:val="18"/>
          <w:szCs w:val="18"/>
        </w:rPr>
      </w:pPr>
      <w:r w:rsidRPr="000232BE">
        <w:rPr>
          <w:rFonts w:ascii="Arial" w:hAnsi="Arial" w:cs="Arial"/>
          <w:sz w:val="18"/>
          <w:szCs w:val="18"/>
        </w:rPr>
        <w:t xml:space="preserve"> </w:t>
      </w:r>
      <w:r w:rsidRPr="000232BE">
        <w:rPr>
          <w:rFonts w:ascii="Arial" w:hAnsi="Arial" w:cs="Arial"/>
          <w:sz w:val="18"/>
          <w:szCs w:val="18"/>
        </w:rPr>
        <w:tab/>
      </w:r>
    </w:p>
    <w:sectPr w:rsidR="002164C9" w:rsidRPr="000232BE" w:rsidSect="007B5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250F86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-421640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344B54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344B54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344B54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344B54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344B54" w:rsidP="007B5BA3"/>
      </w:tc>
    </w:tr>
  </w:tbl>
  <w:p w:rsidR="00A12D4E" w:rsidRPr="001F7386" w:rsidRDefault="00344B54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86" w:rsidRDefault="00250F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232BE"/>
    <w:rsid w:val="00183E7B"/>
    <w:rsid w:val="002164C9"/>
    <w:rsid w:val="00250F86"/>
    <w:rsid w:val="00267AFF"/>
    <w:rsid w:val="00344B54"/>
    <w:rsid w:val="004F4F43"/>
    <w:rsid w:val="005F0F05"/>
    <w:rsid w:val="00620FBE"/>
    <w:rsid w:val="006A362C"/>
    <w:rsid w:val="00810CB2"/>
    <w:rsid w:val="00871213"/>
    <w:rsid w:val="00C4381E"/>
    <w:rsid w:val="00C478EA"/>
    <w:rsid w:val="00C80820"/>
    <w:rsid w:val="00DD4967"/>
    <w:rsid w:val="00EE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docId w15:val="{4A31E7FE-CD69-434A-A72C-3C324E74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C80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08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816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Godzisz</cp:lastModifiedBy>
  <cp:revision>8</cp:revision>
  <dcterms:created xsi:type="dcterms:W3CDTF">2016-04-22T12:09:00Z</dcterms:created>
  <dcterms:modified xsi:type="dcterms:W3CDTF">2016-05-10T10:54:00Z</dcterms:modified>
</cp:coreProperties>
</file>