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062" w:rsidRPr="00F37028" w:rsidRDefault="00CD0219" w:rsidP="0043706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KPT-DIIA.270.1.4.2016</w:t>
      </w:r>
      <w:r w:rsidR="00437062" w:rsidRPr="00F37028">
        <w:rPr>
          <w:rFonts w:ascii="Arial" w:hAnsi="Arial" w:cs="Arial"/>
          <w:b/>
          <w:sz w:val="20"/>
          <w:szCs w:val="20"/>
        </w:rPr>
        <w:tab/>
      </w:r>
      <w:r w:rsidR="00437062" w:rsidRPr="00F37028">
        <w:rPr>
          <w:rFonts w:ascii="Arial" w:hAnsi="Arial" w:cs="Arial"/>
          <w:b/>
          <w:sz w:val="20"/>
          <w:szCs w:val="20"/>
        </w:rPr>
        <w:tab/>
      </w:r>
      <w:r w:rsidR="00437062" w:rsidRPr="00F37028">
        <w:rPr>
          <w:rFonts w:ascii="Arial" w:hAnsi="Arial" w:cs="Arial"/>
          <w:b/>
          <w:sz w:val="20"/>
          <w:szCs w:val="20"/>
        </w:rPr>
        <w:tab/>
      </w:r>
      <w:r w:rsidR="00437062" w:rsidRPr="00F37028">
        <w:rPr>
          <w:rFonts w:ascii="Arial" w:hAnsi="Arial" w:cs="Arial"/>
          <w:b/>
          <w:sz w:val="20"/>
          <w:szCs w:val="20"/>
        </w:rPr>
        <w:tab/>
      </w:r>
      <w:r w:rsidR="00437062" w:rsidRPr="00F37028">
        <w:rPr>
          <w:rFonts w:ascii="Arial" w:hAnsi="Arial" w:cs="Arial"/>
          <w:b/>
          <w:sz w:val="20"/>
          <w:szCs w:val="20"/>
        </w:rPr>
        <w:tab/>
      </w:r>
      <w:r w:rsidR="00437062" w:rsidRPr="00F3702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437062" w:rsidRPr="00F37028">
        <w:rPr>
          <w:rFonts w:ascii="Arial" w:hAnsi="Arial" w:cs="Arial"/>
          <w:sz w:val="20"/>
          <w:szCs w:val="20"/>
        </w:rPr>
        <w:t>Załącznik numer 1 do SIWZ</w:t>
      </w:r>
    </w:p>
    <w:p w:rsidR="004A7DE9" w:rsidRPr="00F37028" w:rsidRDefault="004A7DE9" w:rsidP="004A7DE9">
      <w:pPr>
        <w:rPr>
          <w:rFonts w:ascii="Arial" w:hAnsi="Arial" w:cs="Arial"/>
          <w:b/>
          <w:sz w:val="20"/>
          <w:szCs w:val="20"/>
        </w:rPr>
      </w:pPr>
    </w:p>
    <w:p w:rsidR="00092DC6" w:rsidRPr="00F37028" w:rsidRDefault="00092DC6" w:rsidP="00092DC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37028">
        <w:rPr>
          <w:rFonts w:ascii="Arial" w:hAnsi="Arial" w:cs="Arial"/>
          <w:b/>
          <w:bCs/>
          <w:sz w:val="20"/>
          <w:szCs w:val="20"/>
        </w:rPr>
        <w:t>SZCZEGÓŁOWY OPIS PRZEDMIOTU ZAMÓWIENIA</w:t>
      </w:r>
    </w:p>
    <w:p w:rsidR="00F37028" w:rsidRPr="00F37028" w:rsidRDefault="00092DC6" w:rsidP="00F37028">
      <w:pPr>
        <w:jc w:val="both"/>
        <w:rPr>
          <w:rFonts w:ascii="Arial" w:hAnsi="Arial" w:cs="Arial"/>
          <w:b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 xml:space="preserve">Przedmiotem zamówienie jest </w:t>
      </w:r>
      <w:r w:rsidR="00F37028" w:rsidRPr="00F37028">
        <w:rPr>
          <w:rFonts w:ascii="Arial" w:hAnsi="Arial" w:cs="Arial"/>
          <w:b/>
          <w:sz w:val="20"/>
          <w:szCs w:val="20"/>
        </w:rPr>
        <w:t>„Świadczen</w:t>
      </w:r>
      <w:r w:rsidR="00CD0219">
        <w:rPr>
          <w:rFonts w:ascii="Arial" w:hAnsi="Arial" w:cs="Arial"/>
          <w:b/>
          <w:sz w:val="20"/>
          <w:szCs w:val="20"/>
        </w:rPr>
        <w:t>ie usług doradczych oraz obsługę</w:t>
      </w:r>
      <w:r w:rsidR="00F37028" w:rsidRPr="00F37028">
        <w:rPr>
          <w:rFonts w:ascii="Arial" w:hAnsi="Arial" w:cs="Arial"/>
          <w:b/>
          <w:sz w:val="20"/>
          <w:szCs w:val="20"/>
        </w:rPr>
        <w:t xml:space="preserve"> prawną  Gminy Kielce </w:t>
      </w:r>
      <w:r w:rsidR="00CD0219">
        <w:rPr>
          <w:rFonts w:ascii="Arial" w:hAnsi="Arial" w:cs="Arial"/>
          <w:b/>
          <w:sz w:val="20"/>
          <w:szCs w:val="20"/>
        </w:rPr>
        <w:br/>
      </w:r>
      <w:r w:rsidR="00F37028" w:rsidRPr="00F37028">
        <w:rPr>
          <w:rFonts w:ascii="Arial" w:hAnsi="Arial" w:cs="Arial"/>
          <w:b/>
          <w:sz w:val="20"/>
          <w:szCs w:val="20"/>
        </w:rPr>
        <w:t xml:space="preserve">- Kieleckiego Parku Technologicznego w ramach projektu pn. </w:t>
      </w:r>
      <w:r w:rsidR="00F37028" w:rsidRPr="00F37028">
        <w:rPr>
          <w:rFonts w:ascii="Arial" w:hAnsi="Arial" w:cs="Arial"/>
          <w:b/>
          <w:bCs/>
          <w:sz w:val="20"/>
          <w:szCs w:val="20"/>
          <w:lang w:eastAsia="pl-PL"/>
        </w:rPr>
        <w:t xml:space="preserve">„Platforma Startowa </w:t>
      </w:r>
      <w:proofErr w:type="spellStart"/>
      <w:r w:rsidR="00F37028" w:rsidRPr="00F37028">
        <w:rPr>
          <w:rFonts w:ascii="Arial" w:hAnsi="Arial" w:cs="Arial"/>
          <w:b/>
          <w:bCs/>
          <w:sz w:val="20"/>
          <w:szCs w:val="20"/>
          <w:lang w:eastAsia="pl-PL"/>
        </w:rPr>
        <w:t>TechnoparkBiznesHub</w:t>
      </w:r>
      <w:proofErr w:type="spellEnd"/>
      <w:r w:rsidR="00F37028" w:rsidRPr="00F37028">
        <w:rPr>
          <w:rFonts w:ascii="Arial" w:hAnsi="Arial" w:cs="Arial"/>
          <w:b/>
          <w:bCs/>
          <w:sz w:val="20"/>
          <w:szCs w:val="20"/>
          <w:lang w:eastAsia="pl-PL"/>
        </w:rPr>
        <w:t>”</w:t>
      </w:r>
      <w:r w:rsidR="00F37028" w:rsidRPr="00F37028">
        <w:rPr>
          <w:rFonts w:ascii="Arial" w:hAnsi="Arial" w:cs="Arial"/>
          <w:b/>
          <w:sz w:val="20"/>
          <w:szCs w:val="20"/>
        </w:rPr>
        <w:t xml:space="preserve">. </w:t>
      </w:r>
      <w:r w:rsidR="00F37028" w:rsidRPr="00F37028">
        <w:rPr>
          <w:rFonts w:ascii="Arial" w:hAnsi="Arial" w:cs="Arial"/>
          <w:sz w:val="20"/>
          <w:szCs w:val="20"/>
        </w:rPr>
        <w:t>W ramach przedmiotowego zadania</w:t>
      </w:r>
      <w:r w:rsidR="00F37028">
        <w:rPr>
          <w:rFonts w:ascii="Arial" w:hAnsi="Arial" w:cs="Arial"/>
          <w:b/>
          <w:sz w:val="20"/>
          <w:szCs w:val="20"/>
        </w:rPr>
        <w:t xml:space="preserve"> </w:t>
      </w:r>
      <w:r w:rsidR="00F37028">
        <w:rPr>
          <w:rFonts w:ascii="Arial" w:hAnsi="Arial" w:cs="Arial"/>
          <w:sz w:val="20"/>
          <w:szCs w:val="20"/>
        </w:rPr>
        <w:t>d</w:t>
      </w:r>
      <w:r w:rsidR="00F37028" w:rsidRPr="00F37028">
        <w:rPr>
          <w:rFonts w:ascii="Arial" w:hAnsi="Arial" w:cs="Arial"/>
          <w:sz w:val="20"/>
          <w:szCs w:val="20"/>
        </w:rPr>
        <w:t>o obowiązków Wykonawcy należeć będzie w szczególności: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bCs/>
          <w:sz w:val="20"/>
          <w:szCs w:val="20"/>
        </w:rPr>
        <w:t>Prowadzenie kompleksowej obsługi prawnej Zamawiającego w związku z realizacją w/w projektu.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bCs/>
          <w:sz w:val="20"/>
          <w:szCs w:val="20"/>
        </w:rPr>
        <w:t>Wykonywanie usług doradztwa prawnego, świadczonego w szczególności w formie:</w:t>
      </w:r>
    </w:p>
    <w:p w:rsidR="00F37028" w:rsidRPr="00F37028" w:rsidRDefault="00F37028" w:rsidP="00F37028">
      <w:pPr>
        <w:pStyle w:val="Akapitzlist"/>
        <w:numPr>
          <w:ilvl w:val="1"/>
          <w:numId w:val="9"/>
        </w:numPr>
        <w:tabs>
          <w:tab w:val="left" w:pos="993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bCs/>
          <w:sz w:val="20"/>
          <w:szCs w:val="20"/>
        </w:rPr>
        <w:t xml:space="preserve">Ustnych porad  i wyjaśnień - </w:t>
      </w:r>
      <w:r w:rsidRPr="00F37028">
        <w:rPr>
          <w:rFonts w:ascii="Arial" w:hAnsi="Arial" w:cs="Arial"/>
          <w:sz w:val="20"/>
          <w:szCs w:val="20"/>
        </w:rPr>
        <w:t xml:space="preserve">praktycznego wskazania jak należy postąpić zgodnie z prawem, </w:t>
      </w:r>
      <w:r w:rsidR="00CD0219">
        <w:rPr>
          <w:rFonts w:ascii="Arial" w:hAnsi="Arial" w:cs="Arial"/>
          <w:sz w:val="20"/>
          <w:szCs w:val="20"/>
        </w:rPr>
        <w:br/>
      </w:r>
      <w:r w:rsidRPr="00F37028">
        <w:rPr>
          <w:rFonts w:ascii="Arial" w:hAnsi="Arial" w:cs="Arial"/>
          <w:sz w:val="20"/>
          <w:szCs w:val="20"/>
        </w:rPr>
        <w:t>w konkretnym stanie faktycznym</w:t>
      </w:r>
      <w:r w:rsidRPr="00F37028">
        <w:rPr>
          <w:rFonts w:ascii="Arial" w:hAnsi="Arial" w:cs="Arial"/>
          <w:bCs/>
          <w:sz w:val="20"/>
          <w:szCs w:val="20"/>
        </w:rPr>
        <w:t>;</w:t>
      </w:r>
    </w:p>
    <w:p w:rsidR="00F37028" w:rsidRPr="00F37028" w:rsidRDefault="00F37028" w:rsidP="00F37028">
      <w:pPr>
        <w:pStyle w:val="Akapitzlist"/>
        <w:numPr>
          <w:ilvl w:val="1"/>
          <w:numId w:val="9"/>
        </w:numPr>
        <w:tabs>
          <w:tab w:val="left" w:pos="993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bCs/>
          <w:sz w:val="20"/>
          <w:szCs w:val="20"/>
        </w:rPr>
        <w:t xml:space="preserve">Pisemnych opinii i ekspertyz prawnych </w:t>
      </w:r>
      <w:r w:rsidRPr="00F37028">
        <w:rPr>
          <w:rFonts w:ascii="Arial" w:hAnsi="Arial" w:cs="Arial"/>
          <w:sz w:val="20"/>
          <w:szCs w:val="20"/>
        </w:rPr>
        <w:t>w terminie do 4 dni roboczych od dnia otrzymania zlecenia od Zamawiającego. W sprawach skomplikowanych, wymagających uzyskania dodatkowej wiedzy specjalistycznej, Zamawiający na wniosek Wykonawcy złożony w formie pisemnej, może wydłużyć termin na sporządzenie opinii prawnej, jednak nie dłużej niż do 10 dni roboczych;</w:t>
      </w:r>
    </w:p>
    <w:p w:rsidR="00F37028" w:rsidRPr="00F37028" w:rsidRDefault="00F37028" w:rsidP="00F37028">
      <w:pPr>
        <w:pStyle w:val="Akapitzlist"/>
        <w:numPr>
          <w:ilvl w:val="1"/>
          <w:numId w:val="9"/>
        </w:numPr>
        <w:tabs>
          <w:tab w:val="left" w:pos="993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bCs/>
          <w:sz w:val="20"/>
          <w:szCs w:val="20"/>
        </w:rPr>
        <w:t>innych usług prawnych wynikających z bieżącego przebiegu realizacji w/w projektu.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bCs/>
          <w:sz w:val="20"/>
          <w:szCs w:val="20"/>
        </w:rPr>
        <w:t xml:space="preserve">Sporządzanie i przedstawianie do akceptacji przez Zamawiającego dokumentacji związanej </w:t>
      </w:r>
      <w:r w:rsidR="00CD0219">
        <w:rPr>
          <w:rFonts w:ascii="Arial" w:hAnsi="Arial" w:cs="Arial"/>
          <w:bCs/>
          <w:sz w:val="20"/>
          <w:szCs w:val="20"/>
        </w:rPr>
        <w:br/>
      </w:r>
      <w:r w:rsidRPr="00F37028">
        <w:rPr>
          <w:rFonts w:ascii="Arial" w:hAnsi="Arial" w:cs="Arial"/>
          <w:bCs/>
          <w:sz w:val="20"/>
          <w:szCs w:val="20"/>
        </w:rPr>
        <w:t>z realizacją w/w projektu, m.in.: wzorów umów, porozumień, pism, aktów prawnych, aneksów, zarządzeń, regulaminów.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bCs/>
          <w:sz w:val="20"/>
          <w:szCs w:val="20"/>
        </w:rPr>
        <w:t>Weryfikacja oraz analiza dokumentów dot. w/w projektu pod kątem zgodności z obowiązującymi przepisami prawa.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>Rozwiązywanie problemów i wątpliwości prawnych przy wykonywaniu zawartych umów i porozumień.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bCs/>
          <w:sz w:val="20"/>
          <w:szCs w:val="20"/>
        </w:rPr>
        <w:t>Współpraca z Zamawiającym w zakresie zadań wynikających z niniejszej umowy w celu jej prawidłowego wykonywania.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>Czynny udział, aktywne wsparcie oraz reprezentowanie Zamawiają</w:t>
      </w:r>
      <w:r w:rsidR="00CD0219">
        <w:rPr>
          <w:rFonts w:ascii="Arial" w:hAnsi="Arial" w:cs="Arial"/>
          <w:sz w:val="20"/>
          <w:szCs w:val="20"/>
        </w:rPr>
        <w:t xml:space="preserve">cego w postępowaniach sądowych </w:t>
      </w:r>
      <w:r w:rsidRPr="00F37028">
        <w:rPr>
          <w:rFonts w:ascii="Arial" w:hAnsi="Arial" w:cs="Arial"/>
          <w:sz w:val="20"/>
          <w:szCs w:val="20"/>
        </w:rPr>
        <w:t>w imieniu i na rachunek Zamawiającego.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>Czynny udział w negocjacjach.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>Przekazywanie informacji o istotnych zmianach w obowiązujących przepisach, bądź wprowadzeniu nowych regulacji.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tabs>
          <w:tab w:val="left" w:pos="426"/>
        </w:tabs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>Współpraca z członkami zespołu realizującego projekt w zakresie wszelkich zagadnień prawnych wynikłych na etapie realizacji projektu.</w:t>
      </w:r>
    </w:p>
    <w:p w:rsidR="00F37028" w:rsidRPr="00F37028" w:rsidRDefault="00F37028" w:rsidP="00F37028">
      <w:pPr>
        <w:pStyle w:val="Akapitzlist"/>
        <w:numPr>
          <w:ilvl w:val="0"/>
          <w:numId w:val="9"/>
        </w:numPr>
        <w:tabs>
          <w:tab w:val="left" w:pos="426"/>
        </w:tabs>
        <w:ind w:left="709" w:hanging="425"/>
        <w:jc w:val="both"/>
        <w:rPr>
          <w:rFonts w:ascii="Arial" w:hAnsi="Arial" w:cs="Arial"/>
          <w:color w:val="0070C0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>W celu zapewnienia właściwej realizacji przedmiotu umowy Wykonawca zobowiązany jest do zapewnienia, zgodnie z potrzebami Zamawiającego, bieżących konsultacji:</w:t>
      </w:r>
    </w:p>
    <w:p w:rsidR="00F37028" w:rsidRPr="00F37028" w:rsidRDefault="00F37028" w:rsidP="00F37028">
      <w:pPr>
        <w:pStyle w:val="Akapitzlist"/>
        <w:numPr>
          <w:ilvl w:val="0"/>
          <w:numId w:val="10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 xml:space="preserve">osobistych w siedzibie Zamawiającego (należy przyjąć minimum 2 wizyty w tygodniu po </w:t>
      </w:r>
      <w:r w:rsidRPr="00F37028">
        <w:rPr>
          <w:rFonts w:ascii="Arial" w:hAnsi="Arial" w:cs="Arial"/>
          <w:sz w:val="20"/>
          <w:szCs w:val="20"/>
        </w:rPr>
        <w:br/>
        <w:t>4 godziny  w godzinach 7:30 - 15:30);</w:t>
      </w:r>
    </w:p>
    <w:p w:rsidR="00F37028" w:rsidRPr="00F37028" w:rsidRDefault="00F37028" w:rsidP="00F37028">
      <w:pPr>
        <w:pStyle w:val="Akapitzlist"/>
        <w:numPr>
          <w:ilvl w:val="0"/>
          <w:numId w:val="10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>telefonicznych;</w:t>
      </w:r>
    </w:p>
    <w:p w:rsidR="00F37028" w:rsidRPr="00F37028" w:rsidRDefault="00F37028" w:rsidP="00F37028">
      <w:pPr>
        <w:pStyle w:val="Akapitzlist"/>
        <w:numPr>
          <w:ilvl w:val="0"/>
          <w:numId w:val="10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>e-mailowych.</w:t>
      </w:r>
    </w:p>
    <w:p w:rsidR="00F37028" w:rsidRPr="00F37028" w:rsidRDefault="00F37028" w:rsidP="00F37028">
      <w:pPr>
        <w:pStyle w:val="Akapitzlist"/>
        <w:ind w:left="709" w:hanging="425"/>
        <w:jc w:val="both"/>
        <w:rPr>
          <w:rFonts w:ascii="Arial" w:hAnsi="Arial" w:cs="Arial"/>
          <w:sz w:val="20"/>
          <w:szCs w:val="20"/>
        </w:rPr>
      </w:pPr>
    </w:p>
    <w:p w:rsidR="00F37028" w:rsidRPr="00F37028" w:rsidRDefault="00F37028" w:rsidP="00F37028">
      <w:pPr>
        <w:pStyle w:val="Akapitzlist"/>
        <w:ind w:left="709" w:hanging="425"/>
        <w:jc w:val="both"/>
        <w:rPr>
          <w:rFonts w:ascii="Arial" w:hAnsi="Arial" w:cs="Arial"/>
          <w:sz w:val="20"/>
          <w:szCs w:val="20"/>
        </w:rPr>
      </w:pPr>
    </w:p>
    <w:p w:rsidR="00F37028" w:rsidRPr="00F37028" w:rsidRDefault="00F37028" w:rsidP="00F37028">
      <w:pPr>
        <w:pStyle w:val="Akapitzlist"/>
        <w:ind w:left="709" w:hanging="425"/>
        <w:jc w:val="both"/>
        <w:rPr>
          <w:rFonts w:ascii="Arial" w:hAnsi="Arial" w:cs="Arial"/>
          <w:sz w:val="20"/>
          <w:szCs w:val="20"/>
        </w:rPr>
      </w:pPr>
    </w:p>
    <w:p w:rsidR="00F37028" w:rsidRPr="00F37028" w:rsidRDefault="00F37028" w:rsidP="00F37028">
      <w:pPr>
        <w:pStyle w:val="Akapitzlist"/>
        <w:ind w:left="709" w:hanging="425"/>
        <w:jc w:val="both"/>
        <w:rPr>
          <w:rFonts w:ascii="Arial" w:hAnsi="Arial" w:cs="Arial"/>
          <w:sz w:val="20"/>
          <w:szCs w:val="20"/>
        </w:rPr>
      </w:pPr>
    </w:p>
    <w:p w:rsidR="00F37028" w:rsidRPr="00F37028" w:rsidRDefault="00F37028" w:rsidP="00F37028">
      <w:pPr>
        <w:pStyle w:val="Akapitzlist"/>
        <w:ind w:left="709" w:hanging="425"/>
        <w:jc w:val="both"/>
        <w:rPr>
          <w:rFonts w:ascii="Arial" w:hAnsi="Arial" w:cs="Arial"/>
          <w:sz w:val="20"/>
          <w:szCs w:val="20"/>
        </w:rPr>
      </w:pPr>
    </w:p>
    <w:p w:rsidR="00F37028" w:rsidRPr="00F37028" w:rsidRDefault="00F37028" w:rsidP="00F37028">
      <w:pPr>
        <w:pStyle w:val="Akapitzlist"/>
        <w:ind w:left="709" w:hanging="425"/>
        <w:jc w:val="both"/>
        <w:rPr>
          <w:rFonts w:ascii="Arial" w:hAnsi="Arial" w:cs="Arial"/>
          <w:sz w:val="20"/>
          <w:szCs w:val="20"/>
        </w:rPr>
      </w:pPr>
    </w:p>
    <w:p w:rsidR="00F37028" w:rsidRPr="00F37028" w:rsidRDefault="00F37028" w:rsidP="00F37028">
      <w:pPr>
        <w:pStyle w:val="Akapitzlist"/>
        <w:ind w:left="709" w:hanging="425"/>
        <w:jc w:val="both"/>
        <w:rPr>
          <w:rFonts w:ascii="Arial" w:hAnsi="Arial" w:cs="Arial"/>
          <w:sz w:val="20"/>
          <w:szCs w:val="20"/>
        </w:rPr>
      </w:pPr>
    </w:p>
    <w:p w:rsidR="00F37028" w:rsidRPr="00F37028" w:rsidRDefault="00F37028" w:rsidP="00F37028">
      <w:pPr>
        <w:pStyle w:val="Akapitzlist"/>
        <w:ind w:left="709" w:hanging="425"/>
        <w:jc w:val="both"/>
        <w:rPr>
          <w:rFonts w:ascii="Arial" w:hAnsi="Arial" w:cs="Arial"/>
          <w:sz w:val="20"/>
          <w:szCs w:val="20"/>
        </w:rPr>
      </w:pPr>
    </w:p>
    <w:p w:rsidR="00F37028" w:rsidRPr="00F37028" w:rsidRDefault="00F37028" w:rsidP="00F37028">
      <w:pPr>
        <w:pStyle w:val="Akapitzlist"/>
        <w:ind w:left="709" w:hanging="425"/>
        <w:jc w:val="both"/>
        <w:rPr>
          <w:rFonts w:ascii="Arial" w:hAnsi="Arial" w:cs="Arial"/>
          <w:sz w:val="20"/>
          <w:szCs w:val="20"/>
        </w:rPr>
      </w:pPr>
    </w:p>
    <w:p w:rsidR="00F37028" w:rsidRPr="00F37028" w:rsidRDefault="00F37028" w:rsidP="00F37028">
      <w:pPr>
        <w:pStyle w:val="Akapitzlist"/>
        <w:numPr>
          <w:ilvl w:val="0"/>
          <w:numId w:val="9"/>
        </w:numPr>
        <w:tabs>
          <w:tab w:val="left" w:pos="426"/>
        </w:tabs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lastRenderedPageBreak/>
        <w:t>Wykonawca jest zobowiązany do zapewnienie zastępstwa na czas nieobecności przez osobę wpisaną na listę radców prawnych lub adwokatów po uzyskaniu wcześniejszej pisemnej zgody Zamawiającego.</w:t>
      </w:r>
    </w:p>
    <w:p w:rsidR="00437062" w:rsidRPr="00F37028" w:rsidRDefault="00F37028" w:rsidP="00F37028">
      <w:pPr>
        <w:pStyle w:val="Akapitzlist"/>
        <w:numPr>
          <w:ilvl w:val="0"/>
          <w:numId w:val="9"/>
        </w:numPr>
        <w:tabs>
          <w:tab w:val="left" w:pos="426"/>
        </w:tabs>
        <w:ind w:left="709" w:hanging="425"/>
        <w:jc w:val="both"/>
        <w:rPr>
          <w:rFonts w:ascii="Arial" w:hAnsi="Arial" w:cs="Arial"/>
          <w:sz w:val="20"/>
          <w:szCs w:val="20"/>
        </w:rPr>
      </w:pPr>
      <w:r w:rsidRPr="00F37028">
        <w:rPr>
          <w:rFonts w:ascii="Arial" w:hAnsi="Arial" w:cs="Arial"/>
          <w:sz w:val="20"/>
          <w:szCs w:val="20"/>
        </w:rPr>
        <w:t xml:space="preserve">Usługa wykonywana będzie w siedzibie Zamawiającego  i w innych miejscach wymagających  obecności Wykonawcy. Przy wykonywaniu obsługi prawnej w siedzibie Zamawiającego, Zamawiający zapewni Wykonawcy dostęp do infrastruktury, w tym dostęp  do Internetu </w:t>
      </w:r>
      <w:r w:rsidR="00CD0219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Pr="00F37028">
        <w:rPr>
          <w:rFonts w:ascii="Arial" w:hAnsi="Arial" w:cs="Arial"/>
          <w:sz w:val="20"/>
          <w:szCs w:val="20"/>
        </w:rPr>
        <w:t xml:space="preserve">i pomieszczenia biurowego, drukarki </w:t>
      </w:r>
      <w:r>
        <w:rPr>
          <w:rFonts w:ascii="Arial" w:hAnsi="Arial" w:cs="Arial"/>
          <w:sz w:val="20"/>
          <w:szCs w:val="20"/>
        </w:rPr>
        <w:t>itd.</w:t>
      </w:r>
    </w:p>
    <w:p w:rsidR="00092DC6" w:rsidRPr="00F37028" w:rsidRDefault="00092DC6" w:rsidP="004A7DE9">
      <w:pPr>
        <w:rPr>
          <w:rFonts w:ascii="Arial" w:hAnsi="Arial" w:cs="Arial"/>
          <w:b/>
          <w:sz w:val="20"/>
          <w:szCs w:val="20"/>
        </w:rPr>
      </w:pPr>
    </w:p>
    <w:sectPr w:rsidR="00092DC6" w:rsidRPr="00F37028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6222"/>
    <w:multiLevelType w:val="hybridMultilevel"/>
    <w:tmpl w:val="0DCEF1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18657F"/>
    <w:multiLevelType w:val="multilevel"/>
    <w:tmpl w:val="A27A9A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89578D9"/>
    <w:multiLevelType w:val="hybridMultilevel"/>
    <w:tmpl w:val="FB269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91349"/>
    <w:multiLevelType w:val="hybridMultilevel"/>
    <w:tmpl w:val="CA7A4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21499"/>
    <w:multiLevelType w:val="hybridMultilevel"/>
    <w:tmpl w:val="D360B90E"/>
    <w:lvl w:ilvl="0" w:tplc="F2624558">
      <w:start w:val="1"/>
      <w:numFmt w:val="decimal"/>
      <w:lvlText w:val="%1)"/>
      <w:lvlJc w:val="left"/>
      <w:pPr>
        <w:ind w:left="1004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412D27FC"/>
    <w:multiLevelType w:val="hybridMultilevel"/>
    <w:tmpl w:val="2C38B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9633A"/>
    <w:multiLevelType w:val="hybridMultilevel"/>
    <w:tmpl w:val="D6C2921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54656D93"/>
    <w:multiLevelType w:val="hybridMultilevel"/>
    <w:tmpl w:val="2A382F46"/>
    <w:lvl w:ilvl="0" w:tplc="C186DA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7C2E50"/>
    <w:multiLevelType w:val="hybridMultilevel"/>
    <w:tmpl w:val="098A3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07AF6"/>
    <w:multiLevelType w:val="hybridMultilevel"/>
    <w:tmpl w:val="153E4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9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92DC6"/>
    <w:rsid w:val="000A699F"/>
    <w:rsid w:val="000C0459"/>
    <w:rsid w:val="000C4137"/>
    <w:rsid w:val="000D0BB0"/>
    <w:rsid w:val="00160C9B"/>
    <w:rsid w:val="001B49EC"/>
    <w:rsid w:val="001E4697"/>
    <w:rsid w:val="002C591A"/>
    <w:rsid w:val="002F4D77"/>
    <w:rsid w:val="002F7C45"/>
    <w:rsid w:val="0030052F"/>
    <w:rsid w:val="00322B16"/>
    <w:rsid w:val="003257CF"/>
    <w:rsid w:val="00365283"/>
    <w:rsid w:val="003979C0"/>
    <w:rsid w:val="003B0534"/>
    <w:rsid w:val="003F13E6"/>
    <w:rsid w:val="00437062"/>
    <w:rsid w:val="004A7DE9"/>
    <w:rsid w:val="00552F98"/>
    <w:rsid w:val="0064656A"/>
    <w:rsid w:val="006A37F9"/>
    <w:rsid w:val="006D6F20"/>
    <w:rsid w:val="00710717"/>
    <w:rsid w:val="007919B7"/>
    <w:rsid w:val="00797870"/>
    <w:rsid w:val="00865577"/>
    <w:rsid w:val="009A3B76"/>
    <w:rsid w:val="00AF7449"/>
    <w:rsid w:val="00B1196F"/>
    <w:rsid w:val="00B60BBF"/>
    <w:rsid w:val="00BB0577"/>
    <w:rsid w:val="00C556F4"/>
    <w:rsid w:val="00CD0219"/>
    <w:rsid w:val="00D03DE5"/>
    <w:rsid w:val="00D74A70"/>
    <w:rsid w:val="00D9702F"/>
    <w:rsid w:val="00DB35F8"/>
    <w:rsid w:val="00DE2C84"/>
    <w:rsid w:val="00F2697F"/>
    <w:rsid w:val="00F37028"/>
    <w:rsid w:val="00FB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F5007C39-4353-40DB-9F67-AF0C8D5A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10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0C41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9C0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99"/>
    <w:locked/>
    <w:rsid w:val="00F37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Godzisz</cp:lastModifiedBy>
  <cp:revision>6</cp:revision>
  <cp:lastPrinted>2016-04-28T06:55:00Z</cp:lastPrinted>
  <dcterms:created xsi:type="dcterms:W3CDTF">2016-04-28T09:55:00Z</dcterms:created>
  <dcterms:modified xsi:type="dcterms:W3CDTF">2016-05-24T14:15:00Z</dcterms:modified>
</cp:coreProperties>
</file>