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759" w:rsidRPr="00D424C0" w:rsidRDefault="00F51759" w:rsidP="00F51759">
      <w:pPr>
        <w:jc w:val="right"/>
      </w:pPr>
      <w:r w:rsidRPr="00D424C0">
        <w:t xml:space="preserve">Kielce, dn.  </w:t>
      </w:r>
      <w:r>
        <w:t>03</w:t>
      </w:r>
      <w:r w:rsidRPr="00D424C0">
        <w:t>.</w:t>
      </w:r>
      <w:r>
        <w:t>10</w:t>
      </w:r>
      <w:r w:rsidRPr="00D424C0">
        <w:t>.201</w:t>
      </w:r>
      <w:r>
        <w:t>8</w:t>
      </w:r>
      <w:r w:rsidRPr="00D424C0">
        <w:t>r.</w:t>
      </w:r>
    </w:p>
    <w:p w:rsidR="00F51759" w:rsidRPr="00D424C0" w:rsidRDefault="00F51759" w:rsidP="00F51759">
      <w:pPr>
        <w:rPr>
          <w:i/>
        </w:rPr>
      </w:pPr>
      <w:r w:rsidRPr="00D424C0">
        <w:t>Nr referencyjny: KPT-DPiRI.27.</w:t>
      </w:r>
      <w:r w:rsidR="00EC3273">
        <w:t>11</w:t>
      </w:r>
      <w:r w:rsidRPr="00D424C0">
        <w:t>.201</w:t>
      </w:r>
      <w:r>
        <w:t>8</w:t>
      </w:r>
    </w:p>
    <w:p w:rsidR="00F51759" w:rsidRDefault="00F51759" w:rsidP="00F51759">
      <w:pPr>
        <w:keepNext/>
        <w:spacing w:after="0" w:line="240" w:lineRule="auto"/>
        <w:jc w:val="center"/>
        <w:outlineLvl w:val="0"/>
        <w:rPr>
          <w:rFonts w:cs="Tahoma"/>
          <w:b/>
          <w:bCs/>
          <w:lang w:eastAsia="pl-PL"/>
        </w:rPr>
      </w:pPr>
    </w:p>
    <w:p w:rsidR="00F51759" w:rsidRPr="00D424C0" w:rsidRDefault="00F51759" w:rsidP="00F51759">
      <w:pPr>
        <w:keepNext/>
        <w:spacing w:after="0" w:line="240" w:lineRule="auto"/>
        <w:jc w:val="center"/>
        <w:outlineLvl w:val="0"/>
        <w:rPr>
          <w:rFonts w:cs="Tahoma"/>
          <w:b/>
          <w:bCs/>
          <w:lang w:eastAsia="pl-PL"/>
        </w:rPr>
      </w:pPr>
      <w:r w:rsidRPr="00D424C0">
        <w:rPr>
          <w:rFonts w:cs="Tahoma"/>
          <w:b/>
          <w:bCs/>
          <w:lang w:eastAsia="pl-PL"/>
        </w:rPr>
        <w:t>Zaproszenie do składania propozycji cenowych</w:t>
      </w:r>
    </w:p>
    <w:p w:rsidR="00F51759" w:rsidRPr="00D424C0" w:rsidRDefault="00F51759" w:rsidP="00F51759">
      <w:pPr>
        <w:spacing w:after="0" w:line="240" w:lineRule="auto"/>
        <w:rPr>
          <w:lang w:eastAsia="pl-PL"/>
        </w:rPr>
      </w:pPr>
    </w:p>
    <w:p w:rsidR="00F51759" w:rsidRDefault="00F51759" w:rsidP="00F51759">
      <w:pPr>
        <w:spacing w:after="0" w:line="240" w:lineRule="auto"/>
        <w:rPr>
          <w:rFonts w:cs="Tahoma"/>
          <w:lang w:eastAsia="pl-PL"/>
        </w:rPr>
      </w:pPr>
    </w:p>
    <w:p w:rsidR="00F51759" w:rsidRPr="00D424C0" w:rsidRDefault="00F51759" w:rsidP="00F51759">
      <w:pPr>
        <w:spacing w:after="0" w:line="240" w:lineRule="auto"/>
        <w:rPr>
          <w:rFonts w:cs="Tahoma"/>
          <w:lang w:eastAsia="pl-PL"/>
        </w:rPr>
      </w:pPr>
      <w:r w:rsidRPr="00D424C0">
        <w:rPr>
          <w:rFonts w:cs="Tahoma"/>
          <w:lang w:eastAsia="pl-PL"/>
        </w:rPr>
        <w:t>w postępowaniu poniżej 30 000 euro (art. 4 ust. 8 ustawy z dnia 29 stycznia 2004 r. - Prawo zamówień publicznych (</w:t>
      </w:r>
      <w:r w:rsidRPr="00D3732B">
        <w:rPr>
          <w:rFonts w:cs="Tahoma"/>
          <w:lang w:eastAsia="pl-PL"/>
        </w:rPr>
        <w:t>Dz. U. z 201</w:t>
      </w:r>
      <w:r>
        <w:rPr>
          <w:rFonts w:cs="Tahoma"/>
          <w:lang w:eastAsia="pl-PL"/>
        </w:rPr>
        <w:t>7</w:t>
      </w:r>
      <w:r w:rsidRPr="00D3732B">
        <w:rPr>
          <w:rFonts w:cs="Tahoma"/>
          <w:lang w:eastAsia="pl-PL"/>
        </w:rPr>
        <w:t xml:space="preserve"> r. Nr poz. </w:t>
      </w:r>
      <w:r>
        <w:rPr>
          <w:rFonts w:cs="Tahoma"/>
          <w:lang w:eastAsia="pl-PL"/>
        </w:rPr>
        <w:t>1579</w:t>
      </w:r>
      <w:r w:rsidRPr="00D3732B">
        <w:rPr>
          <w:rFonts w:cs="Tahoma"/>
          <w:lang w:eastAsia="pl-PL"/>
        </w:rPr>
        <w:t xml:space="preserve"> z </w:t>
      </w:r>
      <w:proofErr w:type="spellStart"/>
      <w:r w:rsidRPr="00D3732B">
        <w:rPr>
          <w:rFonts w:cs="Tahoma"/>
          <w:lang w:eastAsia="pl-PL"/>
        </w:rPr>
        <w:t>póź</w:t>
      </w:r>
      <w:proofErr w:type="spellEnd"/>
      <w:r w:rsidRPr="00D3732B">
        <w:rPr>
          <w:rFonts w:cs="Tahoma"/>
          <w:lang w:eastAsia="pl-PL"/>
        </w:rPr>
        <w:t xml:space="preserve">. </w:t>
      </w:r>
      <w:proofErr w:type="spellStart"/>
      <w:r w:rsidRPr="00D3732B">
        <w:rPr>
          <w:rFonts w:cs="Tahoma"/>
          <w:lang w:eastAsia="pl-PL"/>
        </w:rPr>
        <w:t>z</w:t>
      </w:r>
      <w:r>
        <w:rPr>
          <w:rFonts w:cs="Tahoma"/>
          <w:lang w:eastAsia="pl-PL"/>
        </w:rPr>
        <w:t>m</w:t>
      </w:r>
      <w:proofErr w:type="spellEnd"/>
      <w:r w:rsidRPr="00D424C0">
        <w:rPr>
          <w:rFonts w:cs="Tahoma"/>
          <w:lang w:eastAsia="pl-PL"/>
        </w:rPr>
        <w:t>)</w:t>
      </w:r>
    </w:p>
    <w:p w:rsidR="00F51759" w:rsidRDefault="00F51759" w:rsidP="00F51759">
      <w:pPr>
        <w:spacing w:after="0" w:line="240" w:lineRule="auto"/>
        <w:rPr>
          <w:rFonts w:cs="Tahoma"/>
          <w:lang w:eastAsia="pl-PL"/>
        </w:rPr>
      </w:pPr>
    </w:p>
    <w:p w:rsidR="00F51759" w:rsidRPr="00D424C0" w:rsidRDefault="00F51759" w:rsidP="00F51759">
      <w:pPr>
        <w:spacing w:after="0" w:line="240" w:lineRule="auto"/>
        <w:rPr>
          <w:rFonts w:cs="Tahoma"/>
          <w:lang w:eastAsia="pl-PL"/>
        </w:rPr>
      </w:pPr>
    </w:p>
    <w:p w:rsidR="00F51759" w:rsidRPr="00D424C0" w:rsidRDefault="00F51759" w:rsidP="00F51759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cs="Tahoma"/>
          <w:b/>
          <w:lang w:eastAsia="pl-PL"/>
        </w:rPr>
      </w:pPr>
      <w:r w:rsidRPr="00D424C0">
        <w:rPr>
          <w:rFonts w:cs="Tahoma"/>
          <w:b/>
          <w:lang w:eastAsia="pl-PL"/>
        </w:rPr>
        <w:t>Zamawiający:</w:t>
      </w:r>
    </w:p>
    <w:p w:rsidR="00F51759" w:rsidRPr="00D424C0" w:rsidRDefault="00F51759" w:rsidP="00F51759">
      <w:pPr>
        <w:spacing w:after="0" w:line="240" w:lineRule="auto"/>
        <w:rPr>
          <w:rFonts w:eastAsia="Calibri" w:cs="Tahoma"/>
          <w:b/>
          <w:bCs/>
        </w:rPr>
      </w:pPr>
      <w:r w:rsidRPr="00D424C0">
        <w:rPr>
          <w:rFonts w:cs="Tahoma"/>
          <w:b/>
          <w:bCs/>
        </w:rPr>
        <w:t xml:space="preserve">Gmina Kielce - Kielecki Park Technologiczny, </w:t>
      </w:r>
    </w:p>
    <w:p w:rsidR="00F51759" w:rsidRPr="00D424C0" w:rsidRDefault="00F51759" w:rsidP="00F51759">
      <w:pPr>
        <w:spacing w:after="0" w:line="240" w:lineRule="auto"/>
        <w:rPr>
          <w:rFonts w:cs="Tahoma"/>
          <w:b/>
          <w:bCs/>
        </w:rPr>
      </w:pPr>
      <w:r w:rsidRPr="00D424C0">
        <w:rPr>
          <w:rFonts w:cs="Tahoma"/>
          <w:b/>
          <w:bCs/>
        </w:rPr>
        <w:t xml:space="preserve">ul. Olszewskiego 6, </w:t>
      </w:r>
    </w:p>
    <w:p w:rsidR="00F51759" w:rsidRPr="00D424C0" w:rsidRDefault="00F51759" w:rsidP="00F51759">
      <w:pPr>
        <w:spacing w:after="0" w:line="240" w:lineRule="auto"/>
        <w:rPr>
          <w:rFonts w:cs="Tahoma"/>
          <w:b/>
          <w:bCs/>
        </w:rPr>
      </w:pPr>
      <w:r w:rsidRPr="00D424C0">
        <w:rPr>
          <w:rFonts w:cs="Tahoma"/>
          <w:b/>
          <w:bCs/>
        </w:rPr>
        <w:t xml:space="preserve">25 – 663 Kielce, </w:t>
      </w:r>
    </w:p>
    <w:p w:rsidR="00F51759" w:rsidRPr="00D424C0" w:rsidRDefault="00F51759" w:rsidP="00F51759">
      <w:pPr>
        <w:spacing w:after="0" w:line="240" w:lineRule="auto"/>
        <w:rPr>
          <w:rFonts w:cs="Tahoma"/>
          <w:b/>
        </w:rPr>
      </w:pPr>
      <w:r w:rsidRPr="00D424C0">
        <w:rPr>
          <w:rFonts w:cs="Tahoma"/>
          <w:b/>
        </w:rPr>
        <w:t xml:space="preserve">Tel. 41/278 72 00,  </w:t>
      </w:r>
      <w:r w:rsidRPr="00D424C0">
        <w:rPr>
          <w:rFonts w:cs="Tahoma"/>
          <w:b/>
        </w:rPr>
        <w:br/>
        <w:t xml:space="preserve">fax: 41/278 72 01 </w:t>
      </w:r>
      <w:r w:rsidRPr="00D424C0">
        <w:rPr>
          <w:rFonts w:cs="Tahoma"/>
          <w:b/>
        </w:rPr>
        <w:br/>
        <w:t xml:space="preserve">e-mail: </w:t>
      </w:r>
      <w:hyperlink r:id="rId9" w:history="1">
        <w:r w:rsidRPr="00D424C0">
          <w:rPr>
            <w:rStyle w:val="Hipercze"/>
            <w:rFonts w:cs="Tahoma"/>
            <w:b/>
          </w:rPr>
          <w:t>biuro@technopark.kielce.pl</w:t>
        </w:r>
      </w:hyperlink>
    </w:p>
    <w:p w:rsidR="00F51759" w:rsidRPr="00D424C0" w:rsidRDefault="00F51759" w:rsidP="00F51759">
      <w:pPr>
        <w:spacing w:after="0" w:line="240" w:lineRule="auto"/>
        <w:rPr>
          <w:rFonts w:cs="Tahoma"/>
          <w:b/>
        </w:rPr>
      </w:pPr>
    </w:p>
    <w:p w:rsidR="00F51759" w:rsidRPr="00D424C0" w:rsidRDefault="00F51759" w:rsidP="00F51759">
      <w:pPr>
        <w:numPr>
          <w:ilvl w:val="0"/>
          <w:numId w:val="1"/>
        </w:numPr>
        <w:spacing w:after="0" w:line="240" w:lineRule="auto"/>
        <w:jc w:val="both"/>
        <w:rPr>
          <w:rFonts w:cs="Tahoma"/>
          <w:b/>
        </w:rPr>
      </w:pPr>
      <w:r w:rsidRPr="00D424C0">
        <w:rPr>
          <w:rFonts w:cs="Tahoma"/>
          <w:b/>
        </w:rPr>
        <w:t>Przedmiot zamówienia:</w:t>
      </w:r>
    </w:p>
    <w:p w:rsidR="00F51759" w:rsidRPr="00D424C0" w:rsidRDefault="00F51759" w:rsidP="00F51759">
      <w:pPr>
        <w:spacing w:after="0" w:line="240" w:lineRule="auto"/>
        <w:rPr>
          <w:rFonts w:cs="Tahoma"/>
          <w:i/>
          <w:iCs/>
        </w:rPr>
      </w:pPr>
    </w:p>
    <w:p w:rsidR="00F51759" w:rsidRPr="00165CB0" w:rsidRDefault="00F51759" w:rsidP="00F51759">
      <w:pPr>
        <w:pStyle w:val="Akapitzlist"/>
        <w:spacing w:after="0"/>
        <w:rPr>
          <w:rFonts w:asciiTheme="minorHAnsi" w:hAnsiTheme="minorHAnsi"/>
          <w:sz w:val="22"/>
          <w:szCs w:val="22"/>
          <w:lang w:val="pl-PL"/>
        </w:rPr>
      </w:pPr>
      <w:r w:rsidRPr="00D424C0">
        <w:rPr>
          <w:rFonts w:asciiTheme="minorHAnsi" w:hAnsiTheme="minorHAnsi" w:cs="Tahoma"/>
          <w:sz w:val="22"/>
          <w:szCs w:val="22"/>
          <w:lang w:val="pl-PL" w:eastAsia="pl-PL"/>
        </w:rPr>
        <w:t>Pełnienie obowiązków Nadzoru inwestorskiego przy realizacji zada</w:t>
      </w:r>
      <w:r>
        <w:rPr>
          <w:rFonts w:asciiTheme="minorHAnsi" w:hAnsiTheme="minorHAnsi" w:cs="Tahoma"/>
          <w:sz w:val="22"/>
          <w:szCs w:val="22"/>
          <w:lang w:val="pl-PL" w:eastAsia="pl-PL"/>
        </w:rPr>
        <w:t>nia</w:t>
      </w:r>
      <w:r w:rsidRPr="00D424C0">
        <w:rPr>
          <w:rFonts w:asciiTheme="minorHAnsi" w:hAnsiTheme="minorHAnsi" w:cs="Tahoma"/>
          <w:sz w:val="22"/>
          <w:szCs w:val="22"/>
          <w:lang w:val="pl-PL" w:eastAsia="pl-PL"/>
        </w:rPr>
        <w:t xml:space="preserve"> inwestycyj</w:t>
      </w:r>
      <w:r>
        <w:rPr>
          <w:rFonts w:asciiTheme="minorHAnsi" w:hAnsiTheme="minorHAnsi" w:cs="Tahoma"/>
          <w:sz w:val="22"/>
          <w:szCs w:val="22"/>
          <w:lang w:val="pl-PL" w:eastAsia="pl-PL"/>
        </w:rPr>
        <w:t>nego</w:t>
      </w:r>
      <w:r w:rsidRPr="00D424C0">
        <w:rPr>
          <w:rFonts w:asciiTheme="minorHAnsi" w:hAnsiTheme="minorHAnsi" w:cs="Tahoma"/>
          <w:sz w:val="22"/>
          <w:szCs w:val="22"/>
          <w:lang w:val="pl-PL" w:eastAsia="pl-PL"/>
        </w:rPr>
        <w:t xml:space="preserve"> pn.:</w:t>
      </w:r>
      <w:r>
        <w:rPr>
          <w:rFonts w:asciiTheme="minorHAnsi" w:hAnsiTheme="minorHAnsi" w:cs="Tahoma"/>
          <w:sz w:val="22"/>
          <w:szCs w:val="22"/>
          <w:lang w:val="pl-PL" w:eastAsia="pl-PL"/>
        </w:rPr>
        <w:t xml:space="preserve"> </w:t>
      </w:r>
      <w:r w:rsidRPr="00165CB0">
        <w:rPr>
          <w:rFonts w:asciiTheme="minorHAnsi" w:hAnsiTheme="minorHAnsi"/>
          <w:sz w:val="22"/>
          <w:szCs w:val="22"/>
          <w:lang w:val="pl-PL"/>
        </w:rPr>
        <w:t xml:space="preserve"> </w:t>
      </w:r>
      <w:r w:rsidRPr="00165CB0">
        <w:rPr>
          <w:rFonts w:asciiTheme="minorHAnsi" w:hAnsiTheme="minorHAnsi"/>
          <w:b/>
          <w:sz w:val="22"/>
          <w:szCs w:val="22"/>
          <w:lang w:val="pl-PL"/>
        </w:rPr>
        <w:t xml:space="preserve">„Uzbrojenie terenów inwestycyjnych KPT – Strefa D” </w:t>
      </w:r>
    </w:p>
    <w:p w:rsidR="00F51759" w:rsidRPr="00D424C0" w:rsidRDefault="00F51759" w:rsidP="00F51759">
      <w:pPr>
        <w:spacing w:after="0"/>
        <w:jc w:val="both"/>
        <w:rPr>
          <w:rFonts w:cs="Tahoma"/>
          <w:lang w:eastAsia="pl-PL"/>
        </w:rPr>
      </w:pPr>
      <w:r w:rsidRPr="00D424C0">
        <w:rPr>
          <w:rFonts w:cs="Arial"/>
          <w:iCs/>
        </w:rPr>
        <w:t>Usługa obejmuje pełnienie funkcji nadzoru inwestorskiego nad realizacją inwestycji w branżach: ogólnobudowlanej, sanitarnej (sieci wodociągowe, kanalizacyjne sanitarne i deszczowe, sieci cieplne), drogowej, elektrycznej, energetycznej i telekomunikacyjnej, zgodnie z obowiązującymi przepisami prawa, standardami technicznymi.</w:t>
      </w:r>
    </w:p>
    <w:p w:rsidR="00F51759" w:rsidRPr="00D424C0" w:rsidRDefault="00F51759" w:rsidP="00F51759">
      <w:pPr>
        <w:spacing w:after="0"/>
        <w:jc w:val="both"/>
        <w:rPr>
          <w:rFonts w:cs="Tahoma"/>
          <w:lang w:eastAsia="pl-PL"/>
        </w:rPr>
      </w:pPr>
    </w:p>
    <w:p w:rsidR="00F51759" w:rsidRPr="00D424C0" w:rsidRDefault="00F51759" w:rsidP="00F51759">
      <w:pPr>
        <w:widowControl w:val="0"/>
        <w:spacing w:after="0" w:line="240" w:lineRule="auto"/>
        <w:rPr>
          <w:rFonts w:cs="Tahoma"/>
          <w:lang w:eastAsia="pl-PL"/>
        </w:rPr>
      </w:pPr>
      <w:r w:rsidRPr="00D424C0">
        <w:rPr>
          <w:rFonts w:cs="Tahoma"/>
          <w:lang w:eastAsia="pl-PL"/>
        </w:rPr>
        <w:t>Zadania współfinansowane ze środków Regionalnego Programu Operacyjnego Województwa Świętokrzyskiego na lata 2014-2020 oraz Europejskiego Banku Inwestycyjnego w ramach umowy „Rozwój miejski Kielc”.</w:t>
      </w:r>
    </w:p>
    <w:p w:rsidR="00F51759" w:rsidRPr="00D424C0" w:rsidRDefault="00F51759" w:rsidP="00F51759">
      <w:pPr>
        <w:widowControl w:val="0"/>
        <w:spacing w:after="0" w:line="240" w:lineRule="auto"/>
        <w:rPr>
          <w:rFonts w:cs="Tahoma"/>
          <w:lang w:eastAsia="pl-PL"/>
        </w:rPr>
      </w:pPr>
    </w:p>
    <w:p w:rsidR="00F51759" w:rsidRPr="00D424C0" w:rsidRDefault="00F51759" w:rsidP="00F5175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cs="Tahoma"/>
          <w:b/>
          <w:lang w:eastAsia="pl-PL"/>
        </w:rPr>
      </w:pPr>
      <w:r w:rsidRPr="00D424C0">
        <w:rPr>
          <w:rFonts w:cs="Tahoma"/>
          <w:b/>
          <w:lang w:eastAsia="pl-PL"/>
        </w:rPr>
        <w:t>Zakres prac w ramach zadania:</w:t>
      </w:r>
    </w:p>
    <w:p w:rsidR="00F51759" w:rsidRPr="00D424C0" w:rsidRDefault="00F51759" w:rsidP="00F51759">
      <w:pPr>
        <w:spacing w:after="0" w:line="240" w:lineRule="auto"/>
        <w:rPr>
          <w:rFonts w:cs="Tahoma"/>
          <w:lang w:eastAsia="pl-PL"/>
        </w:rPr>
      </w:pPr>
      <w:r w:rsidRPr="00D424C0">
        <w:rPr>
          <w:rFonts w:cs="Tahoma"/>
          <w:lang w:eastAsia="pl-PL"/>
        </w:rPr>
        <w:t xml:space="preserve">Szczegółowy zakres obowiązków Wykonawcy określają warunki zawarte w projekcie umowy stanowiącym Załącznik nr </w:t>
      </w:r>
      <w:r>
        <w:rPr>
          <w:rFonts w:cs="Tahoma"/>
          <w:lang w:eastAsia="pl-PL"/>
        </w:rPr>
        <w:t>4</w:t>
      </w:r>
      <w:r w:rsidRPr="00D424C0">
        <w:rPr>
          <w:rFonts w:cs="Tahoma"/>
          <w:lang w:eastAsia="pl-PL"/>
        </w:rPr>
        <w:t xml:space="preserve"> do zaproszenia. Załącznikiem do projektu umowy jest szczegółowy opis zada</w:t>
      </w:r>
      <w:r>
        <w:rPr>
          <w:rFonts w:cs="Tahoma"/>
          <w:lang w:eastAsia="pl-PL"/>
        </w:rPr>
        <w:t>nia</w:t>
      </w:r>
      <w:r w:rsidRPr="00D424C0">
        <w:rPr>
          <w:rFonts w:cs="Tahoma"/>
          <w:lang w:eastAsia="pl-PL"/>
        </w:rPr>
        <w:t xml:space="preserve"> dla któr</w:t>
      </w:r>
      <w:r>
        <w:rPr>
          <w:rFonts w:cs="Tahoma"/>
          <w:lang w:eastAsia="pl-PL"/>
        </w:rPr>
        <w:t>ego</w:t>
      </w:r>
      <w:r w:rsidRPr="00D424C0">
        <w:rPr>
          <w:rFonts w:cs="Tahoma"/>
          <w:lang w:eastAsia="pl-PL"/>
        </w:rPr>
        <w:t xml:space="preserve"> pełnione będą obowiązki nadzoru inwestorskiego (załącznik nr 1).</w:t>
      </w:r>
    </w:p>
    <w:p w:rsidR="00F51759" w:rsidRPr="00D424C0" w:rsidRDefault="00F51759" w:rsidP="00F51759">
      <w:pPr>
        <w:spacing w:after="0" w:line="240" w:lineRule="auto"/>
        <w:rPr>
          <w:rFonts w:cs="Tahoma"/>
          <w:lang w:eastAsia="pl-PL"/>
        </w:rPr>
      </w:pPr>
    </w:p>
    <w:p w:rsidR="00F51759" w:rsidRPr="00D424C0" w:rsidRDefault="00F51759" w:rsidP="00F51759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cs="Tahoma"/>
          <w:lang w:eastAsia="pl-PL"/>
        </w:rPr>
      </w:pPr>
      <w:r w:rsidRPr="00D424C0">
        <w:rPr>
          <w:rFonts w:cs="Tahoma"/>
          <w:b/>
          <w:lang w:eastAsia="pl-PL"/>
        </w:rPr>
        <w:t xml:space="preserve">Termin realizacji zamówienia: </w:t>
      </w:r>
    </w:p>
    <w:p w:rsidR="00F51759" w:rsidRPr="00D424C0" w:rsidRDefault="00F51759" w:rsidP="00F51759">
      <w:pPr>
        <w:spacing w:after="0" w:line="240" w:lineRule="auto"/>
        <w:rPr>
          <w:rFonts w:cs="Tahoma"/>
          <w:lang w:eastAsia="pl-PL"/>
        </w:rPr>
      </w:pPr>
      <w:r w:rsidRPr="00D424C0">
        <w:rPr>
          <w:rFonts w:cs="Tahoma"/>
          <w:lang w:eastAsia="pl-PL"/>
        </w:rPr>
        <w:t>Zakończenie – do czasu rozliczenia zadań inwestycyjnych dla których pełniony będzie nadzór inwestorski.</w:t>
      </w:r>
      <w:r>
        <w:rPr>
          <w:rFonts w:cs="Tahoma"/>
          <w:lang w:eastAsia="pl-PL"/>
        </w:rPr>
        <w:t xml:space="preserve"> Przewidywany termin zakończenia inwestycji to 31 październik 2019 r.</w:t>
      </w:r>
    </w:p>
    <w:p w:rsidR="00F51759" w:rsidRPr="00D424C0" w:rsidRDefault="00F51759" w:rsidP="00F51759">
      <w:pPr>
        <w:spacing w:after="0" w:line="240" w:lineRule="auto"/>
        <w:ind w:firstLine="357"/>
        <w:rPr>
          <w:rFonts w:cs="Tahoma"/>
          <w:lang w:eastAsia="pl-PL"/>
        </w:rPr>
      </w:pPr>
    </w:p>
    <w:p w:rsidR="00F51759" w:rsidRPr="00D424C0" w:rsidRDefault="00F51759" w:rsidP="00F51759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cs="Tahoma"/>
          <w:lang w:eastAsia="pl-PL"/>
        </w:rPr>
      </w:pPr>
      <w:r w:rsidRPr="00D424C0">
        <w:rPr>
          <w:rFonts w:cs="Tahoma"/>
          <w:b/>
          <w:lang w:eastAsia="pl-PL"/>
        </w:rPr>
        <w:t>Kryteria wyboru oferty:</w:t>
      </w:r>
    </w:p>
    <w:p w:rsidR="00F51759" w:rsidRPr="00D424C0" w:rsidRDefault="00F51759" w:rsidP="00F51759">
      <w:pPr>
        <w:spacing w:after="0" w:line="240" w:lineRule="auto"/>
        <w:ind w:firstLine="357"/>
        <w:rPr>
          <w:rFonts w:cs="Tahoma"/>
          <w:lang w:eastAsia="pl-PL"/>
        </w:rPr>
      </w:pPr>
      <w:r w:rsidRPr="00D424C0">
        <w:rPr>
          <w:rFonts w:cs="Tahoma"/>
          <w:lang w:eastAsia="pl-PL"/>
        </w:rPr>
        <w:t>100 % cena</w:t>
      </w:r>
    </w:p>
    <w:p w:rsidR="00F51759" w:rsidRPr="00D424C0" w:rsidRDefault="00F51759" w:rsidP="00F51759">
      <w:pPr>
        <w:spacing w:after="0" w:line="240" w:lineRule="auto"/>
        <w:rPr>
          <w:rFonts w:cs="Tahoma"/>
          <w:lang w:eastAsia="pl-PL"/>
        </w:rPr>
      </w:pPr>
    </w:p>
    <w:p w:rsidR="00F51759" w:rsidRPr="00D424C0" w:rsidRDefault="00F51759" w:rsidP="00F51759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cs="Tahoma"/>
          <w:b/>
          <w:lang w:eastAsia="pl-PL"/>
        </w:rPr>
      </w:pPr>
      <w:r w:rsidRPr="00D424C0">
        <w:rPr>
          <w:rFonts w:cs="Tahoma"/>
          <w:b/>
          <w:lang w:eastAsia="pl-PL"/>
        </w:rPr>
        <w:lastRenderedPageBreak/>
        <w:t>Wymagania:</w:t>
      </w:r>
    </w:p>
    <w:p w:rsidR="00F51759" w:rsidRDefault="00F51759" w:rsidP="00F51759">
      <w:pPr>
        <w:spacing w:after="0" w:line="276" w:lineRule="auto"/>
        <w:jc w:val="both"/>
        <w:rPr>
          <w:rFonts w:cs="Tahoma"/>
          <w:lang w:eastAsia="pl-PL"/>
        </w:rPr>
      </w:pPr>
      <w:r w:rsidRPr="00D424C0">
        <w:rPr>
          <w:rFonts w:cs="Tahoma"/>
          <w:lang w:eastAsia="pl-PL"/>
        </w:rPr>
        <w:t xml:space="preserve"> - wykaz osób, które będą uczestniczyć w wykonywaniu zamówienia publicznego</w:t>
      </w:r>
      <w:r>
        <w:rPr>
          <w:rFonts w:cs="Tahoma"/>
          <w:lang w:eastAsia="pl-PL"/>
        </w:rPr>
        <w:t xml:space="preserve"> - </w:t>
      </w:r>
      <w:r w:rsidRPr="00D424C0">
        <w:rPr>
          <w:rFonts w:cs="Tahoma"/>
          <w:lang w:eastAsia="pl-PL"/>
        </w:rPr>
        <w:t xml:space="preserve">Zamawiający uzna warunek za spełniony jeżeli Wykonawca </w:t>
      </w:r>
      <w:r>
        <w:rPr>
          <w:rFonts w:cs="Tahoma"/>
          <w:lang w:eastAsia="pl-PL"/>
        </w:rPr>
        <w:t>oświadczy</w:t>
      </w:r>
      <w:r w:rsidRPr="00D424C0">
        <w:rPr>
          <w:rFonts w:cs="Tahoma"/>
          <w:lang w:eastAsia="pl-PL"/>
        </w:rPr>
        <w:t>, że dysponuje  n/w osobami:</w:t>
      </w:r>
    </w:p>
    <w:p w:rsidR="00F51759" w:rsidRPr="00D424C0" w:rsidRDefault="00F51759" w:rsidP="00F51759">
      <w:pPr>
        <w:spacing w:after="0" w:line="276" w:lineRule="auto"/>
        <w:jc w:val="both"/>
        <w:rPr>
          <w:rFonts w:cs="Tahoma"/>
          <w:lang w:eastAsia="pl-PL"/>
        </w:rPr>
      </w:pPr>
    </w:p>
    <w:p w:rsidR="00F51759" w:rsidRPr="00D424C0" w:rsidRDefault="00F51759" w:rsidP="00F51759">
      <w:pPr>
        <w:numPr>
          <w:ilvl w:val="0"/>
          <w:numId w:val="3"/>
        </w:numPr>
        <w:spacing w:after="0" w:line="276" w:lineRule="auto"/>
        <w:ind w:left="709" w:hanging="283"/>
        <w:jc w:val="both"/>
        <w:rPr>
          <w:rFonts w:cs="Tahoma"/>
          <w:lang w:eastAsia="pl-PL"/>
        </w:rPr>
      </w:pPr>
      <w:r w:rsidRPr="00D424C0">
        <w:rPr>
          <w:rFonts w:cs="Tahoma"/>
          <w:lang w:eastAsia="pl-PL"/>
        </w:rPr>
        <w:t xml:space="preserve">Jednym inspektorem nadzoru z uprawnieniami budowlanymi do kierowania robotami w branży sanitarnej </w:t>
      </w:r>
    </w:p>
    <w:p w:rsidR="00F51759" w:rsidRDefault="00F51759" w:rsidP="00F51759">
      <w:pPr>
        <w:spacing w:after="0" w:line="276" w:lineRule="auto"/>
        <w:ind w:left="709" w:hanging="1"/>
        <w:jc w:val="both"/>
        <w:rPr>
          <w:rFonts w:cs="Tahoma"/>
          <w:lang w:eastAsia="pl-PL"/>
        </w:rPr>
      </w:pPr>
      <w:r w:rsidRPr="00D424C0">
        <w:rPr>
          <w:rFonts w:cs="Tahoma"/>
          <w:lang w:eastAsia="pl-PL"/>
        </w:rPr>
        <w:t xml:space="preserve">Osoba pełniąca funkcję oświadcza, że ma doświadczenie w wykonywaniu czynności inspektora nadzoru przy budowie, rozbudowie, przebudowie sieci wodociągowej  lub kanalizacji sanitarnej, deszczowej lub sieci cieplnej o długości min. </w:t>
      </w:r>
      <w:r>
        <w:rPr>
          <w:rFonts w:cs="Tahoma"/>
          <w:lang w:eastAsia="pl-PL"/>
        </w:rPr>
        <w:t>1,0</w:t>
      </w:r>
      <w:r w:rsidRPr="00D424C0">
        <w:rPr>
          <w:rFonts w:cs="Tahoma"/>
          <w:lang w:eastAsia="pl-PL"/>
        </w:rPr>
        <w:t xml:space="preserve"> km.</w:t>
      </w:r>
    </w:p>
    <w:p w:rsidR="00F51759" w:rsidRPr="00D424C0" w:rsidRDefault="00F51759" w:rsidP="00F51759">
      <w:pPr>
        <w:spacing w:after="0" w:line="276" w:lineRule="auto"/>
        <w:ind w:left="709" w:hanging="1"/>
        <w:jc w:val="both"/>
        <w:rPr>
          <w:rFonts w:cs="Tahoma"/>
          <w:lang w:eastAsia="pl-PL"/>
        </w:rPr>
      </w:pPr>
    </w:p>
    <w:p w:rsidR="00F51759" w:rsidRPr="00D424C0" w:rsidRDefault="00F51759" w:rsidP="00F51759">
      <w:pPr>
        <w:numPr>
          <w:ilvl w:val="0"/>
          <w:numId w:val="3"/>
        </w:numPr>
        <w:spacing w:after="0" w:line="276" w:lineRule="auto"/>
        <w:ind w:left="709" w:hanging="283"/>
        <w:jc w:val="both"/>
        <w:rPr>
          <w:rFonts w:cs="Tahoma"/>
          <w:lang w:eastAsia="pl-PL"/>
        </w:rPr>
      </w:pPr>
      <w:r w:rsidRPr="00D424C0">
        <w:rPr>
          <w:rFonts w:cs="Tahoma"/>
          <w:lang w:eastAsia="pl-PL"/>
        </w:rPr>
        <w:t xml:space="preserve">Jednym inspektorem nadzoru z uprawnieniami budowlanymi do kierowania robotami budowlanymi w specjalności instalacyjnej w zakresie instalacji elektrycznych i sieci elektroenergetycznych </w:t>
      </w:r>
    </w:p>
    <w:p w:rsidR="00F51759" w:rsidRDefault="00F51759" w:rsidP="00F51759">
      <w:pPr>
        <w:spacing w:after="0" w:line="276" w:lineRule="auto"/>
        <w:ind w:left="709" w:hanging="1"/>
        <w:jc w:val="both"/>
        <w:rPr>
          <w:rFonts w:cs="Tahoma"/>
          <w:lang w:eastAsia="pl-PL"/>
        </w:rPr>
      </w:pPr>
      <w:r w:rsidRPr="00D424C0">
        <w:rPr>
          <w:rFonts w:cs="Tahoma"/>
          <w:lang w:eastAsia="pl-PL"/>
        </w:rPr>
        <w:t xml:space="preserve">Osoba pełniąca funkcję oświadcza, że ma doświadczenie  w wykonywaniu czynności inspektora nadzoru przy budowie, rozbudowie lub przebudowie sieci elektrycznych o długości min. </w:t>
      </w:r>
      <w:r>
        <w:rPr>
          <w:rFonts w:cs="Tahoma"/>
          <w:lang w:eastAsia="pl-PL"/>
        </w:rPr>
        <w:t>1,0</w:t>
      </w:r>
      <w:r w:rsidRPr="00D424C0">
        <w:rPr>
          <w:rFonts w:cs="Tahoma"/>
          <w:lang w:eastAsia="pl-PL"/>
        </w:rPr>
        <w:t xml:space="preserve"> km </w:t>
      </w:r>
    </w:p>
    <w:p w:rsidR="00F51759" w:rsidRPr="00D424C0" w:rsidRDefault="00F51759" w:rsidP="00F51759">
      <w:pPr>
        <w:spacing w:after="0" w:line="276" w:lineRule="auto"/>
        <w:ind w:left="709" w:hanging="1"/>
        <w:jc w:val="both"/>
        <w:rPr>
          <w:rFonts w:cs="Tahoma"/>
          <w:lang w:eastAsia="pl-PL"/>
        </w:rPr>
      </w:pPr>
    </w:p>
    <w:p w:rsidR="00F51759" w:rsidRPr="00D424C0" w:rsidRDefault="00F51759" w:rsidP="00F51759">
      <w:pPr>
        <w:numPr>
          <w:ilvl w:val="0"/>
          <w:numId w:val="3"/>
        </w:numPr>
        <w:spacing w:after="0" w:line="276" w:lineRule="auto"/>
        <w:ind w:left="709" w:hanging="283"/>
        <w:jc w:val="both"/>
        <w:rPr>
          <w:rFonts w:cs="Tahoma"/>
          <w:lang w:eastAsia="pl-PL"/>
        </w:rPr>
      </w:pPr>
      <w:r w:rsidRPr="00D424C0">
        <w:rPr>
          <w:rFonts w:cs="Tahoma"/>
          <w:lang w:eastAsia="pl-PL"/>
        </w:rPr>
        <w:t xml:space="preserve">Jednym inspektorem nadzoru z uprawnieniami budowlanymi do kierowania robotami budowlanymi w branży teletechnicznej </w:t>
      </w:r>
    </w:p>
    <w:p w:rsidR="00F51759" w:rsidRDefault="00F51759" w:rsidP="00F51759">
      <w:pPr>
        <w:spacing w:after="0" w:line="276" w:lineRule="auto"/>
        <w:ind w:left="709" w:hanging="1"/>
        <w:jc w:val="both"/>
        <w:rPr>
          <w:rFonts w:cs="Tahoma"/>
          <w:lang w:eastAsia="pl-PL"/>
        </w:rPr>
      </w:pPr>
      <w:r w:rsidRPr="00D424C0">
        <w:rPr>
          <w:rFonts w:cs="Tahoma"/>
          <w:lang w:eastAsia="pl-PL"/>
        </w:rPr>
        <w:t xml:space="preserve">Osoba pełniąca funkcję oświadcza, że ma doświadczenie  w wykonywaniu czynności inspektora nadzoru przy budowie, rozbudowie lub przebudowie sieci teletechnicznych o długości min. </w:t>
      </w:r>
      <w:r>
        <w:rPr>
          <w:rFonts w:cs="Tahoma"/>
          <w:lang w:eastAsia="pl-PL"/>
        </w:rPr>
        <w:t>1,0</w:t>
      </w:r>
      <w:r w:rsidRPr="00D424C0">
        <w:rPr>
          <w:rFonts w:cs="Tahoma"/>
          <w:lang w:eastAsia="pl-PL"/>
        </w:rPr>
        <w:t xml:space="preserve"> km </w:t>
      </w:r>
    </w:p>
    <w:p w:rsidR="00F51759" w:rsidRPr="00D424C0" w:rsidRDefault="00F51759" w:rsidP="00F51759">
      <w:pPr>
        <w:spacing w:after="0" w:line="276" w:lineRule="auto"/>
        <w:ind w:left="709" w:hanging="1"/>
        <w:jc w:val="both"/>
        <w:rPr>
          <w:rFonts w:cs="Tahoma"/>
          <w:lang w:eastAsia="pl-PL"/>
        </w:rPr>
      </w:pPr>
    </w:p>
    <w:p w:rsidR="00F51759" w:rsidRPr="00D424C0" w:rsidRDefault="00F51759" w:rsidP="00F51759">
      <w:pPr>
        <w:numPr>
          <w:ilvl w:val="0"/>
          <w:numId w:val="3"/>
        </w:numPr>
        <w:spacing w:after="0" w:line="276" w:lineRule="auto"/>
        <w:ind w:left="709" w:hanging="283"/>
        <w:jc w:val="both"/>
        <w:rPr>
          <w:rFonts w:cs="Tahoma"/>
          <w:lang w:eastAsia="pl-PL"/>
        </w:rPr>
      </w:pPr>
      <w:r w:rsidRPr="00D424C0">
        <w:rPr>
          <w:rFonts w:cs="Tahoma"/>
          <w:lang w:eastAsia="pl-PL"/>
        </w:rPr>
        <w:t xml:space="preserve">Jednym inspektorem nadzoru z uprawnieniami budowlanymi do kierowania robotami drogowymi z </w:t>
      </w:r>
    </w:p>
    <w:p w:rsidR="00F51759" w:rsidRDefault="00F51759" w:rsidP="00F51759">
      <w:pPr>
        <w:spacing w:after="0" w:line="276" w:lineRule="auto"/>
        <w:ind w:left="709" w:hanging="1"/>
        <w:jc w:val="both"/>
        <w:rPr>
          <w:rFonts w:cs="Tahoma"/>
          <w:lang w:eastAsia="pl-PL"/>
        </w:rPr>
      </w:pPr>
      <w:r w:rsidRPr="00D424C0">
        <w:rPr>
          <w:rFonts w:cs="Tahoma"/>
          <w:lang w:eastAsia="pl-PL"/>
        </w:rPr>
        <w:t xml:space="preserve">Osoba pełniąca funkcję oświadcza, że ma doświadczenie w wykonywaniu czynności inspektora nadzoru przy budowie, rozbudowie lub przebudowie dróg o długości min. </w:t>
      </w:r>
      <w:r>
        <w:rPr>
          <w:rFonts w:cs="Tahoma"/>
          <w:lang w:eastAsia="pl-PL"/>
        </w:rPr>
        <w:t>1,0</w:t>
      </w:r>
      <w:r w:rsidRPr="00D424C0">
        <w:rPr>
          <w:rFonts w:cs="Tahoma"/>
          <w:lang w:eastAsia="pl-PL"/>
        </w:rPr>
        <w:t xml:space="preserve"> km.</w:t>
      </w:r>
    </w:p>
    <w:p w:rsidR="00F51759" w:rsidRPr="00D424C0" w:rsidRDefault="00F51759" w:rsidP="00F51759">
      <w:pPr>
        <w:spacing w:after="0" w:line="276" w:lineRule="auto"/>
        <w:ind w:left="709" w:hanging="1"/>
        <w:jc w:val="both"/>
        <w:rPr>
          <w:rFonts w:cs="Tahoma"/>
          <w:lang w:eastAsia="pl-PL"/>
        </w:rPr>
      </w:pPr>
    </w:p>
    <w:p w:rsidR="00F51759" w:rsidRPr="00D424C0" w:rsidRDefault="00F51759" w:rsidP="00F51759">
      <w:pPr>
        <w:numPr>
          <w:ilvl w:val="0"/>
          <w:numId w:val="3"/>
        </w:numPr>
        <w:spacing w:after="0" w:line="276" w:lineRule="auto"/>
        <w:ind w:left="709" w:hanging="283"/>
        <w:jc w:val="both"/>
        <w:rPr>
          <w:rFonts w:cs="Tahoma"/>
          <w:lang w:eastAsia="pl-PL"/>
        </w:rPr>
      </w:pPr>
      <w:r w:rsidRPr="00D424C0">
        <w:rPr>
          <w:rFonts w:cs="Tahoma"/>
          <w:lang w:eastAsia="pl-PL"/>
        </w:rPr>
        <w:t xml:space="preserve">Jednym inspektorem nadzoru z uprawnieniami do kierowania robotami budowlanymi </w:t>
      </w:r>
      <w:r w:rsidRPr="00D424C0">
        <w:rPr>
          <w:rFonts w:cs="Tahoma"/>
          <w:lang w:eastAsia="pl-PL"/>
        </w:rPr>
        <w:br/>
        <w:t>w specjalności konstrukcyjno-budowlanej</w:t>
      </w:r>
      <w:r>
        <w:rPr>
          <w:rFonts w:cs="Tahoma"/>
          <w:lang w:eastAsia="pl-PL"/>
        </w:rPr>
        <w:t>.</w:t>
      </w:r>
      <w:r w:rsidRPr="00D424C0">
        <w:rPr>
          <w:rFonts w:cs="Tahoma"/>
          <w:lang w:eastAsia="pl-PL"/>
        </w:rPr>
        <w:t xml:space="preserve"> </w:t>
      </w:r>
    </w:p>
    <w:p w:rsidR="00F51759" w:rsidRPr="00D424C0" w:rsidRDefault="00F51759" w:rsidP="00F51759">
      <w:pPr>
        <w:spacing w:after="0" w:line="276" w:lineRule="auto"/>
        <w:rPr>
          <w:rFonts w:cs="Tahoma"/>
          <w:lang w:eastAsia="pl-PL"/>
        </w:rPr>
      </w:pPr>
    </w:p>
    <w:p w:rsidR="00F51759" w:rsidRPr="00D424C0" w:rsidRDefault="00F51759" w:rsidP="00F51759">
      <w:pPr>
        <w:spacing w:after="0" w:line="276" w:lineRule="auto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Przed podpisaniem umowy w</w:t>
      </w:r>
      <w:r w:rsidRPr="00D424C0">
        <w:rPr>
          <w:rFonts w:cs="Tahoma"/>
          <w:lang w:eastAsia="pl-PL"/>
        </w:rPr>
        <w:t xml:space="preserve"> stosunku do wszystkich osób, które będą pełnić funkcje inspektora nadzoru należy </w:t>
      </w:r>
      <w:r>
        <w:rPr>
          <w:rFonts w:cs="Tahoma"/>
          <w:lang w:eastAsia="pl-PL"/>
        </w:rPr>
        <w:t>dostarczyć</w:t>
      </w:r>
      <w:r w:rsidRPr="00D424C0">
        <w:rPr>
          <w:rFonts w:cs="Tahoma"/>
          <w:lang w:eastAsia="pl-PL"/>
        </w:rPr>
        <w:t xml:space="preserve"> wymagane uprawnienia i aktualną przynależność do właściwej izby samorządu zawodowego jeżeli taki wymóg na te osoby nakłada Prawo budowlane.</w:t>
      </w:r>
    </w:p>
    <w:p w:rsidR="00F51759" w:rsidRPr="00D424C0" w:rsidRDefault="00F51759" w:rsidP="00F51759">
      <w:pPr>
        <w:spacing w:after="0" w:line="276" w:lineRule="auto"/>
        <w:ind w:left="1276" w:hanging="567"/>
        <w:jc w:val="both"/>
        <w:rPr>
          <w:rFonts w:cs="Tahoma"/>
          <w:lang w:eastAsia="pl-PL"/>
        </w:rPr>
      </w:pPr>
    </w:p>
    <w:p w:rsidR="00F51759" w:rsidRPr="00D424C0" w:rsidRDefault="00F51759" w:rsidP="00F51759">
      <w:pPr>
        <w:spacing w:after="0" w:line="276" w:lineRule="auto"/>
        <w:jc w:val="both"/>
        <w:rPr>
          <w:rFonts w:cs="Tahoma"/>
          <w:lang w:eastAsia="pl-PL"/>
        </w:rPr>
      </w:pPr>
      <w:r w:rsidRPr="00D424C0">
        <w:rPr>
          <w:rFonts w:cs="Tahoma"/>
          <w:lang w:eastAsia="pl-PL"/>
        </w:rPr>
        <w:t xml:space="preserve">Zgodnie z art. 12a Prawa budowlanego  który to odsyła do ustawy z dnia 18 marca 2008 r.  </w:t>
      </w:r>
      <w:r w:rsidRPr="00D424C0">
        <w:rPr>
          <w:rFonts w:cs="Tahoma"/>
          <w:lang w:eastAsia="pl-PL"/>
        </w:rPr>
        <w:br/>
        <w:t>o zasadach uznawania kwalifikacji zawodowych nabytych w państwach członkowskich Unii Europejskiej (Dz. U. z dnia 17 kwietnia 2008 r. ze zm.) przynależność do  właściwej izby samorządu zawodowego nie jest wymagana od obywateli państw członkowskich Unii Europejskiej, Konfederacji Szwajcarskiej lub państw członkowskich Europejskiego Porozumienia o Wolnym Handlu (EFTA) gdyż do posiadania uprawnień w wykonywaniu samodzielny</w:t>
      </w:r>
      <w:r>
        <w:rPr>
          <w:rFonts w:cs="Tahoma"/>
          <w:lang w:eastAsia="pl-PL"/>
        </w:rPr>
        <w:t xml:space="preserve">ch funkcji </w:t>
      </w:r>
      <w:r w:rsidRPr="00D424C0">
        <w:rPr>
          <w:rFonts w:cs="Tahoma"/>
          <w:lang w:eastAsia="pl-PL"/>
        </w:rPr>
        <w:t>w budownictwie nie jest wymagana przynależności do izby samorządu zawodowego.</w:t>
      </w:r>
    </w:p>
    <w:p w:rsidR="00F51759" w:rsidRDefault="00F51759" w:rsidP="00F51759">
      <w:pPr>
        <w:spacing w:after="0" w:line="240" w:lineRule="auto"/>
        <w:jc w:val="both"/>
        <w:rPr>
          <w:rFonts w:cs="Tahoma"/>
          <w:b/>
          <w:lang w:eastAsia="pl-PL"/>
        </w:rPr>
      </w:pPr>
    </w:p>
    <w:p w:rsidR="00F51759" w:rsidRPr="00D424C0" w:rsidRDefault="00F51759" w:rsidP="00F51759">
      <w:pPr>
        <w:spacing w:after="0" w:line="240" w:lineRule="auto"/>
        <w:jc w:val="both"/>
        <w:rPr>
          <w:rFonts w:cs="Tahoma"/>
          <w:b/>
          <w:lang w:eastAsia="pl-PL"/>
        </w:rPr>
      </w:pPr>
    </w:p>
    <w:p w:rsidR="00F51759" w:rsidRPr="00D424C0" w:rsidRDefault="00F51759" w:rsidP="00F51759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cs="Tahoma"/>
          <w:b/>
          <w:lang w:eastAsia="pl-PL"/>
        </w:rPr>
      </w:pPr>
      <w:r w:rsidRPr="00D424C0">
        <w:rPr>
          <w:rFonts w:cs="Tahoma"/>
          <w:b/>
          <w:lang w:eastAsia="pl-PL"/>
        </w:rPr>
        <w:lastRenderedPageBreak/>
        <w:t>Inne istotne warunki zamówienia:</w:t>
      </w:r>
    </w:p>
    <w:p w:rsidR="00F51759" w:rsidRPr="00D424C0" w:rsidRDefault="00F51759" w:rsidP="00F51759">
      <w:pPr>
        <w:numPr>
          <w:ilvl w:val="1"/>
          <w:numId w:val="1"/>
        </w:numPr>
        <w:tabs>
          <w:tab w:val="num" w:pos="567"/>
        </w:tabs>
        <w:spacing w:after="0" w:line="240" w:lineRule="auto"/>
        <w:ind w:left="567" w:hanging="327"/>
        <w:jc w:val="both"/>
        <w:rPr>
          <w:rFonts w:cs="Tahoma"/>
          <w:b/>
          <w:lang w:eastAsia="pl-PL"/>
        </w:rPr>
      </w:pPr>
      <w:r w:rsidRPr="00D424C0">
        <w:rPr>
          <w:rFonts w:cs="Tahoma"/>
          <w:lang w:eastAsia="pl-PL"/>
        </w:rPr>
        <w:t xml:space="preserve">Usługę objętą zamówieniem należy zrealizować za cenę ryczałtową określoną w ofercie cenowej.  </w:t>
      </w:r>
    </w:p>
    <w:p w:rsidR="00F51759" w:rsidRPr="00D424C0" w:rsidRDefault="00F51759" w:rsidP="00F51759">
      <w:pPr>
        <w:numPr>
          <w:ilvl w:val="1"/>
          <w:numId w:val="1"/>
        </w:numPr>
        <w:tabs>
          <w:tab w:val="num" w:pos="567"/>
        </w:tabs>
        <w:spacing w:after="0" w:line="240" w:lineRule="auto"/>
        <w:ind w:left="567" w:hanging="327"/>
        <w:jc w:val="both"/>
        <w:rPr>
          <w:rFonts w:cs="Tahoma"/>
          <w:b/>
          <w:lang w:eastAsia="pl-PL"/>
        </w:rPr>
      </w:pPr>
      <w:r w:rsidRPr="00D424C0">
        <w:rPr>
          <w:w w:val="106"/>
          <w:lang w:bidi="he-IL"/>
        </w:rPr>
        <w:t xml:space="preserve">Zadania inwestycyjne przewidziane są do realizacji w okresie </w:t>
      </w:r>
      <w:r>
        <w:rPr>
          <w:w w:val="106"/>
          <w:lang w:bidi="he-IL"/>
        </w:rPr>
        <w:t xml:space="preserve">październik </w:t>
      </w:r>
      <w:r w:rsidRPr="00D424C0">
        <w:rPr>
          <w:w w:val="106"/>
          <w:lang w:bidi="he-IL"/>
        </w:rPr>
        <w:t>201</w:t>
      </w:r>
      <w:r>
        <w:rPr>
          <w:w w:val="106"/>
          <w:lang w:bidi="he-IL"/>
        </w:rPr>
        <w:t xml:space="preserve">8 r. </w:t>
      </w:r>
      <w:r w:rsidRPr="00D424C0">
        <w:rPr>
          <w:w w:val="106"/>
          <w:lang w:bidi="he-IL"/>
        </w:rPr>
        <w:t xml:space="preserve">- </w:t>
      </w:r>
      <w:r>
        <w:rPr>
          <w:w w:val="106"/>
          <w:lang w:bidi="he-IL"/>
        </w:rPr>
        <w:t xml:space="preserve">październik </w:t>
      </w:r>
      <w:r w:rsidRPr="00D424C0">
        <w:rPr>
          <w:w w:val="106"/>
          <w:lang w:bidi="he-IL"/>
        </w:rPr>
        <w:t xml:space="preserve"> 201</w:t>
      </w:r>
      <w:r>
        <w:rPr>
          <w:w w:val="106"/>
          <w:lang w:bidi="he-IL"/>
        </w:rPr>
        <w:t>9 r</w:t>
      </w:r>
      <w:r w:rsidRPr="00D424C0">
        <w:rPr>
          <w:w w:val="106"/>
          <w:lang w:bidi="he-IL"/>
        </w:rPr>
        <w:t>. Zamawiający zastrzega możliwość zmiany terminu realizacji zadań inwestycyjnych.</w:t>
      </w:r>
    </w:p>
    <w:p w:rsidR="00F51759" w:rsidRPr="00D424C0" w:rsidRDefault="00F51759" w:rsidP="00F51759">
      <w:pPr>
        <w:numPr>
          <w:ilvl w:val="1"/>
          <w:numId w:val="1"/>
        </w:numPr>
        <w:tabs>
          <w:tab w:val="num" w:pos="567"/>
        </w:tabs>
        <w:spacing w:after="0" w:line="240" w:lineRule="auto"/>
        <w:ind w:left="567" w:hanging="327"/>
        <w:jc w:val="both"/>
        <w:rPr>
          <w:rFonts w:cs="Tahoma"/>
          <w:b/>
          <w:lang w:eastAsia="pl-PL"/>
        </w:rPr>
      </w:pPr>
      <w:r w:rsidRPr="00D424C0">
        <w:t>Wykonawca wyznaczy po jednym inspektorze nadzoru dla każdej branży. Jedna osoba może pełnić więcej niż jedną funkcję, z zastrzeżeniem posiadania odpowiednich wymaganych prawem uprawnień.</w:t>
      </w:r>
      <w:r w:rsidRPr="00D424C0">
        <w:rPr>
          <w:rFonts w:cs="Arial"/>
          <w:lang w:eastAsia="pl-PL"/>
        </w:rPr>
        <w:t xml:space="preserve"> </w:t>
      </w:r>
    </w:p>
    <w:p w:rsidR="00F51759" w:rsidRPr="00D424C0" w:rsidRDefault="00F51759" w:rsidP="00F51759">
      <w:pPr>
        <w:numPr>
          <w:ilvl w:val="1"/>
          <w:numId w:val="1"/>
        </w:numPr>
        <w:tabs>
          <w:tab w:val="num" w:pos="567"/>
        </w:tabs>
        <w:spacing w:after="0" w:line="240" w:lineRule="auto"/>
        <w:ind w:left="567" w:hanging="327"/>
        <w:jc w:val="both"/>
        <w:rPr>
          <w:rFonts w:cs="Tahoma"/>
          <w:b/>
          <w:lang w:eastAsia="pl-PL"/>
        </w:rPr>
      </w:pPr>
      <w:r w:rsidRPr="00D424C0">
        <w:rPr>
          <w:rFonts w:cs="Tahoma"/>
          <w:lang w:eastAsia="pl-PL"/>
        </w:rPr>
        <w:t>Płatność nastąpi w terminie 30 dni od dnia wystawienia faktury na rachunek Wykonawcy.</w:t>
      </w:r>
    </w:p>
    <w:p w:rsidR="00F51759" w:rsidRPr="00D424C0" w:rsidRDefault="00F51759" w:rsidP="00F51759">
      <w:pPr>
        <w:spacing w:after="0" w:line="240" w:lineRule="auto"/>
        <w:ind w:left="1320"/>
        <w:rPr>
          <w:rFonts w:cs="Tahoma"/>
          <w:b/>
          <w:lang w:eastAsia="pl-PL"/>
        </w:rPr>
      </w:pPr>
    </w:p>
    <w:p w:rsidR="00F51759" w:rsidRPr="00D424C0" w:rsidRDefault="00F51759" w:rsidP="00F51759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cs="Tahoma"/>
          <w:b/>
          <w:lang w:eastAsia="pl-PL"/>
        </w:rPr>
      </w:pPr>
      <w:r w:rsidRPr="00D424C0">
        <w:rPr>
          <w:rFonts w:cs="Tahoma"/>
          <w:b/>
          <w:lang w:eastAsia="pl-PL"/>
        </w:rPr>
        <w:t>Sposób przygotowania oferty.</w:t>
      </w:r>
    </w:p>
    <w:p w:rsidR="00F51759" w:rsidRPr="00D424C0" w:rsidRDefault="00F51759" w:rsidP="00F51759">
      <w:pPr>
        <w:spacing w:after="0" w:line="240" w:lineRule="auto"/>
        <w:rPr>
          <w:rFonts w:cs="Tahoma"/>
          <w:lang w:eastAsia="pl-PL"/>
        </w:rPr>
      </w:pPr>
      <w:r w:rsidRPr="00D424C0">
        <w:rPr>
          <w:rFonts w:cs="Tahoma"/>
          <w:lang w:eastAsia="pl-PL"/>
        </w:rPr>
        <w:t>Prosimy o prze</w:t>
      </w:r>
      <w:r>
        <w:rPr>
          <w:rFonts w:cs="Tahoma"/>
          <w:lang w:eastAsia="pl-PL"/>
        </w:rPr>
        <w:t>słanie oferty wg załącznika Nr 2</w:t>
      </w:r>
      <w:r w:rsidRPr="00D424C0">
        <w:rPr>
          <w:rFonts w:cs="Tahoma"/>
          <w:lang w:eastAsia="pl-PL"/>
        </w:rPr>
        <w:t xml:space="preserve"> – Wzór oferty wraz z załącznikami:</w:t>
      </w:r>
    </w:p>
    <w:p w:rsidR="00F51759" w:rsidRPr="00165CB0" w:rsidRDefault="00F51759" w:rsidP="00F51759">
      <w:pPr>
        <w:numPr>
          <w:ilvl w:val="0"/>
          <w:numId w:val="2"/>
        </w:numPr>
        <w:spacing w:after="0" w:line="240" w:lineRule="auto"/>
        <w:ind w:left="901" w:hanging="181"/>
        <w:jc w:val="both"/>
        <w:rPr>
          <w:rFonts w:cs="Tahoma"/>
          <w:lang w:eastAsia="pl-PL"/>
        </w:rPr>
      </w:pPr>
      <w:r w:rsidRPr="00D424C0">
        <w:rPr>
          <w:rFonts w:cs="Tahoma"/>
          <w:lang w:eastAsia="pl-PL"/>
        </w:rPr>
        <w:t xml:space="preserve">oświadczeniem informującym, że oferent spełnia warunki zawarte w art. 22 ust. 1 oraz, że nie jest wykluczony z postępowania na podstawie art. 24 ust. 1 i </w:t>
      </w:r>
      <w:r>
        <w:rPr>
          <w:rFonts w:cs="Tahoma"/>
          <w:lang w:eastAsia="pl-PL"/>
        </w:rPr>
        <w:t>5 pkt 1 i 8</w:t>
      </w:r>
      <w:r w:rsidRPr="00D424C0">
        <w:rPr>
          <w:rFonts w:cs="Tahoma"/>
          <w:lang w:eastAsia="pl-PL"/>
        </w:rPr>
        <w:t xml:space="preserve"> ustawy Prawo zamówień publicznych – Załącznik nr </w:t>
      </w:r>
      <w:r>
        <w:rPr>
          <w:rFonts w:cs="Tahoma"/>
          <w:lang w:eastAsia="pl-PL"/>
        </w:rPr>
        <w:t>3</w:t>
      </w:r>
      <w:r w:rsidRPr="00D424C0">
        <w:rPr>
          <w:rFonts w:cs="Tahoma"/>
          <w:lang w:eastAsia="pl-PL"/>
        </w:rPr>
        <w:t xml:space="preserve"> do zaproszenia.</w:t>
      </w:r>
    </w:p>
    <w:p w:rsidR="00F51759" w:rsidRPr="00D424C0" w:rsidRDefault="00F51759" w:rsidP="00F51759">
      <w:pPr>
        <w:numPr>
          <w:ilvl w:val="0"/>
          <w:numId w:val="2"/>
        </w:numPr>
        <w:spacing w:after="0" w:line="240" w:lineRule="auto"/>
        <w:ind w:left="901" w:hanging="181"/>
        <w:jc w:val="both"/>
        <w:rPr>
          <w:rFonts w:cs="Tahoma"/>
          <w:lang w:eastAsia="pl-PL"/>
        </w:rPr>
      </w:pPr>
      <w:r w:rsidRPr="00D424C0">
        <w:rPr>
          <w:rFonts w:cs="Tahoma"/>
          <w:lang w:eastAsia="pl-PL"/>
        </w:rPr>
        <w:t xml:space="preserve">Składając ofertę Wykonawca akceptuje warunki </w:t>
      </w:r>
      <w:r>
        <w:rPr>
          <w:rFonts w:cs="Tahoma"/>
          <w:lang w:eastAsia="pl-PL"/>
        </w:rPr>
        <w:t>umowy stanowiącej załącznik nr 4</w:t>
      </w:r>
      <w:r w:rsidRPr="00D424C0">
        <w:rPr>
          <w:rFonts w:cs="Tahoma"/>
          <w:lang w:eastAsia="pl-PL"/>
        </w:rPr>
        <w:t xml:space="preserve"> do zaproszenia.</w:t>
      </w:r>
    </w:p>
    <w:p w:rsidR="00F51759" w:rsidRPr="00D424C0" w:rsidRDefault="00F51759" w:rsidP="00F51759">
      <w:pPr>
        <w:spacing w:after="0" w:line="240" w:lineRule="auto"/>
        <w:ind w:left="901"/>
        <w:rPr>
          <w:rFonts w:cs="Tahoma"/>
          <w:lang w:eastAsia="pl-PL"/>
        </w:rPr>
      </w:pPr>
    </w:p>
    <w:p w:rsidR="00F51759" w:rsidRPr="00D424C0" w:rsidRDefault="00F51759" w:rsidP="00F51759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cs="Tahoma"/>
          <w:b/>
          <w:lang w:eastAsia="pl-PL"/>
        </w:rPr>
      </w:pPr>
      <w:r w:rsidRPr="00D424C0">
        <w:rPr>
          <w:rFonts w:cs="Tahoma"/>
          <w:b/>
          <w:lang w:eastAsia="pl-PL"/>
        </w:rPr>
        <w:t>Miejsce i termin złożenia ofert:</w:t>
      </w:r>
    </w:p>
    <w:p w:rsidR="00F51759" w:rsidRPr="00D424C0" w:rsidRDefault="00F51759" w:rsidP="00F51759">
      <w:pPr>
        <w:spacing w:after="0" w:line="240" w:lineRule="auto"/>
        <w:rPr>
          <w:rFonts w:cs="Tahoma"/>
          <w:lang w:eastAsia="pl-PL"/>
        </w:rPr>
      </w:pPr>
      <w:r w:rsidRPr="00D424C0">
        <w:rPr>
          <w:rFonts w:cs="Tahoma"/>
          <w:lang w:eastAsia="pl-PL"/>
        </w:rPr>
        <w:t xml:space="preserve">Oferty proszę składać w formie pisemnej, w zamkniętej kopercie z napisem: </w:t>
      </w:r>
    </w:p>
    <w:p w:rsidR="00F51759" w:rsidRPr="00D424C0" w:rsidRDefault="00F51759" w:rsidP="00F51759">
      <w:pPr>
        <w:spacing w:after="0" w:line="240" w:lineRule="auto"/>
        <w:rPr>
          <w:rFonts w:cs="Tahoma"/>
          <w:lang w:eastAsia="pl-PL"/>
        </w:rPr>
      </w:pPr>
    </w:p>
    <w:p w:rsidR="00F51759" w:rsidRPr="00D424C0" w:rsidRDefault="00F51759" w:rsidP="00F51759">
      <w:pPr>
        <w:pStyle w:val="Tekstpodstawowy"/>
        <w:tabs>
          <w:tab w:val="num" w:pos="851"/>
        </w:tabs>
        <w:rPr>
          <w:rFonts w:asciiTheme="minorHAnsi" w:hAnsiTheme="minorHAnsi" w:cs="Tahoma"/>
          <w:i/>
          <w:sz w:val="22"/>
          <w:szCs w:val="22"/>
          <w:lang w:val="pl-PL" w:eastAsia="pl-PL"/>
        </w:rPr>
      </w:pPr>
      <w:r w:rsidRPr="00D424C0">
        <w:rPr>
          <w:rFonts w:asciiTheme="minorHAnsi" w:hAnsiTheme="minorHAnsi" w:cs="Tahoma"/>
          <w:i/>
          <w:sz w:val="22"/>
          <w:szCs w:val="22"/>
          <w:lang w:val="pl-PL" w:eastAsia="pl-PL"/>
        </w:rPr>
        <w:t>„Postępowanie nr KPT-DPiRI.271.</w:t>
      </w:r>
      <w:r w:rsidR="00EC3273">
        <w:rPr>
          <w:rFonts w:asciiTheme="minorHAnsi" w:hAnsiTheme="minorHAnsi" w:cs="Tahoma"/>
          <w:i/>
          <w:sz w:val="22"/>
          <w:szCs w:val="22"/>
          <w:lang w:val="pl-PL" w:eastAsia="pl-PL"/>
        </w:rPr>
        <w:t>11</w:t>
      </w:r>
      <w:r w:rsidRPr="00D424C0">
        <w:rPr>
          <w:rFonts w:asciiTheme="minorHAnsi" w:hAnsiTheme="minorHAnsi" w:cs="Tahoma"/>
          <w:i/>
          <w:sz w:val="22"/>
          <w:szCs w:val="22"/>
          <w:lang w:val="pl-PL" w:eastAsia="pl-PL"/>
        </w:rPr>
        <w:t>.201</w:t>
      </w:r>
      <w:r>
        <w:rPr>
          <w:rFonts w:asciiTheme="minorHAnsi" w:hAnsiTheme="minorHAnsi" w:cs="Tahoma"/>
          <w:i/>
          <w:sz w:val="22"/>
          <w:szCs w:val="22"/>
          <w:lang w:val="pl-PL" w:eastAsia="pl-PL"/>
        </w:rPr>
        <w:t>8</w:t>
      </w:r>
      <w:r w:rsidRPr="00D424C0">
        <w:rPr>
          <w:rFonts w:asciiTheme="minorHAnsi" w:hAnsiTheme="minorHAnsi" w:cs="Tahoma"/>
          <w:i/>
          <w:sz w:val="22"/>
          <w:szCs w:val="22"/>
          <w:lang w:val="pl-PL" w:eastAsia="pl-PL"/>
        </w:rPr>
        <w:t>, Nadzór inwestorski przy realizacji zada</w:t>
      </w:r>
      <w:r>
        <w:rPr>
          <w:rFonts w:asciiTheme="minorHAnsi" w:hAnsiTheme="minorHAnsi" w:cs="Tahoma"/>
          <w:i/>
          <w:sz w:val="22"/>
          <w:szCs w:val="22"/>
          <w:lang w:val="pl-PL" w:eastAsia="pl-PL"/>
        </w:rPr>
        <w:t>nia</w:t>
      </w:r>
      <w:r w:rsidRPr="00D424C0">
        <w:rPr>
          <w:rFonts w:asciiTheme="minorHAnsi" w:hAnsiTheme="minorHAnsi" w:cs="Tahoma"/>
          <w:i/>
          <w:sz w:val="22"/>
          <w:szCs w:val="22"/>
          <w:lang w:val="pl-PL" w:eastAsia="pl-PL"/>
        </w:rPr>
        <w:t xml:space="preserve"> inwestycyjn</w:t>
      </w:r>
      <w:r>
        <w:rPr>
          <w:rFonts w:asciiTheme="minorHAnsi" w:hAnsiTheme="minorHAnsi" w:cs="Tahoma"/>
          <w:i/>
          <w:sz w:val="22"/>
          <w:szCs w:val="22"/>
          <w:lang w:val="pl-PL" w:eastAsia="pl-PL"/>
        </w:rPr>
        <w:t>ego</w:t>
      </w:r>
      <w:r w:rsidRPr="00D424C0">
        <w:rPr>
          <w:rFonts w:asciiTheme="minorHAnsi" w:hAnsiTheme="minorHAnsi" w:cs="Tahoma"/>
          <w:i/>
          <w:sz w:val="22"/>
          <w:szCs w:val="22"/>
          <w:lang w:val="pl-PL" w:eastAsia="pl-PL"/>
        </w:rPr>
        <w:t xml:space="preserve"> w ramach uzbrajania terenów inwestycyjnych KPT</w:t>
      </w:r>
      <w:r>
        <w:rPr>
          <w:rFonts w:asciiTheme="minorHAnsi" w:hAnsiTheme="minorHAnsi" w:cs="Tahoma"/>
          <w:i/>
          <w:sz w:val="22"/>
          <w:szCs w:val="22"/>
          <w:lang w:val="pl-PL" w:eastAsia="pl-PL"/>
        </w:rPr>
        <w:t xml:space="preserve"> – Strefa D</w:t>
      </w:r>
      <w:r w:rsidRPr="00D424C0">
        <w:rPr>
          <w:rFonts w:asciiTheme="minorHAnsi" w:hAnsiTheme="minorHAnsi" w:cs="Tahoma"/>
          <w:i/>
          <w:sz w:val="22"/>
          <w:szCs w:val="22"/>
          <w:lang w:val="pl-PL" w:eastAsia="pl-PL"/>
        </w:rPr>
        <w:t>”.</w:t>
      </w:r>
    </w:p>
    <w:p w:rsidR="00F51759" w:rsidRPr="00D424C0" w:rsidRDefault="00F51759" w:rsidP="00F51759">
      <w:pPr>
        <w:pStyle w:val="Tekstpodstawowy"/>
        <w:tabs>
          <w:tab w:val="num" w:pos="993"/>
        </w:tabs>
        <w:rPr>
          <w:rFonts w:asciiTheme="minorHAnsi" w:hAnsiTheme="minorHAnsi" w:cs="Tahoma"/>
          <w:sz w:val="22"/>
          <w:szCs w:val="22"/>
          <w:lang w:val="pl-PL" w:eastAsia="pl-PL"/>
        </w:rPr>
      </w:pPr>
    </w:p>
    <w:p w:rsidR="00F51759" w:rsidRPr="00D424C0" w:rsidRDefault="00F51759" w:rsidP="00F51759">
      <w:pPr>
        <w:pStyle w:val="Tekstpodstawowy"/>
        <w:tabs>
          <w:tab w:val="num" w:pos="993"/>
        </w:tabs>
        <w:rPr>
          <w:rFonts w:asciiTheme="minorHAnsi" w:hAnsiTheme="minorHAnsi" w:cs="Tahoma"/>
          <w:sz w:val="22"/>
          <w:szCs w:val="22"/>
          <w:lang w:val="pl-PL" w:eastAsia="pl-PL"/>
        </w:rPr>
      </w:pPr>
      <w:r w:rsidRPr="00D424C0">
        <w:rPr>
          <w:rFonts w:asciiTheme="minorHAnsi" w:hAnsiTheme="minorHAnsi" w:cs="Tahoma"/>
          <w:sz w:val="22"/>
          <w:szCs w:val="22"/>
          <w:lang w:val="pl-PL" w:eastAsia="pl-PL"/>
        </w:rPr>
        <w:t>Nie otwierać </w:t>
      </w:r>
      <w:r w:rsidR="002D46B6">
        <w:rPr>
          <w:rFonts w:asciiTheme="minorHAnsi" w:hAnsiTheme="minorHAnsi" w:cs="Tahoma"/>
          <w:sz w:val="22"/>
          <w:szCs w:val="22"/>
          <w:lang w:val="pl-PL" w:eastAsia="pl-PL"/>
        </w:rPr>
        <w:t>przed 10</w:t>
      </w:r>
      <w:bookmarkStart w:id="0" w:name="_GoBack"/>
      <w:bookmarkEnd w:id="0"/>
      <w:r>
        <w:rPr>
          <w:rFonts w:asciiTheme="minorHAnsi" w:hAnsiTheme="minorHAnsi" w:cs="Tahoma"/>
          <w:sz w:val="22"/>
          <w:szCs w:val="22"/>
          <w:lang w:val="pl-PL" w:eastAsia="pl-PL"/>
        </w:rPr>
        <w:t>.10.</w:t>
      </w:r>
      <w:r w:rsidRPr="00D424C0">
        <w:rPr>
          <w:rFonts w:asciiTheme="minorHAnsi" w:hAnsiTheme="minorHAnsi" w:cs="Tahoma"/>
          <w:sz w:val="22"/>
          <w:szCs w:val="22"/>
          <w:lang w:val="pl-PL" w:eastAsia="pl-PL"/>
        </w:rPr>
        <w:t>201</w:t>
      </w:r>
      <w:r>
        <w:rPr>
          <w:rFonts w:asciiTheme="minorHAnsi" w:hAnsiTheme="minorHAnsi" w:cs="Tahoma"/>
          <w:sz w:val="22"/>
          <w:szCs w:val="22"/>
          <w:lang w:val="pl-PL" w:eastAsia="pl-PL"/>
        </w:rPr>
        <w:t>8</w:t>
      </w:r>
      <w:r w:rsidRPr="00D424C0">
        <w:rPr>
          <w:rFonts w:asciiTheme="minorHAnsi" w:hAnsiTheme="minorHAnsi" w:cs="Tahoma"/>
          <w:sz w:val="22"/>
          <w:szCs w:val="22"/>
          <w:lang w:val="pl-PL" w:eastAsia="pl-PL"/>
        </w:rPr>
        <w:t xml:space="preserve"> r. godz. 10:00”.</w:t>
      </w:r>
    </w:p>
    <w:p w:rsidR="00F51759" w:rsidRPr="00D424C0" w:rsidRDefault="00F51759" w:rsidP="00F51759">
      <w:pPr>
        <w:spacing w:after="0" w:line="240" w:lineRule="auto"/>
        <w:rPr>
          <w:rFonts w:cs="Tahoma"/>
          <w:lang w:eastAsia="pl-PL"/>
        </w:rPr>
      </w:pPr>
    </w:p>
    <w:p w:rsidR="00F51759" w:rsidRPr="00D424C0" w:rsidRDefault="00F51759" w:rsidP="00F51759">
      <w:pPr>
        <w:spacing w:after="0" w:line="240" w:lineRule="auto"/>
        <w:rPr>
          <w:rFonts w:cs="Tahoma"/>
          <w:lang w:eastAsia="pl-PL"/>
        </w:rPr>
      </w:pPr>
      <w:r w:rsidRPr="00D424C0">
        <w:rPr>
          <w:rFonts w:cs="Tahoma"/>
          <w:lang w:eastAsia="pl-PL"/>
        </w:rPr>
        <w:t>Oferty należy składać w siedzibie Zamawiającego:</w:t>
      </w:r>
    </w:p>
    <w:p w:rsidR="00F51759" w:rsidRPr="00D424C0" w:rsidRDefault="00F51759" w:rsidP="00F51759">
      <w:pPr>
        <w:spacing w:after="0" w:line="240" w:lineRule="auto"/>
        <w:rPr>
          <w:rFonts w:eastAsia="Calibri" w:cs="Tahoma"/>
          <w:b/>
        </w:rPr>
      </w:pPr>
      <w:r w:rsidRPr="00D424C0">
        <w:rPr>
          <w:rFonts w:cs="Tahoma"/>
          <w:b/>
          <w:bCs/>
        </w:rPr>
        <w:t xml:space="preserve">Kielecki Park Technologiczny, ul. Olszewskiego 6, 25 – 663 Kielce, </w:t>
      </w:r>
      <w:r w:rsidRPr="00D424C0">
        <w:rPr>
          <w:rFonts w:cs="Tahoma"/>
          <w:b/>
        </w:rPr>
        <w:t>Tel. 41/278 72 00, fax: 41/278 72 01, sekretariat.  O</w:t>
      </w:r>
      <w:r w:rsidR="002D46B6">
        <w:rPr>
          <w:rFonts w:cs="Tahoma"/>
          <w:b/>
        </w:rPr>
        <w:t>ferty należy składać do: dnia 10</w:t>
      </w:r>
      <w:r>
        <w:rPr>
          <w:rFonts w:cs="Tahoma"/>
          <w:b/>
        </w:rPr>
        <w:t>.10.</w:t>
      </w:r>
      <w:r w:rsidRPr="00D424C0">
        <w:rPr>
          <w:rFonts w:cs="Tahoma"/>
          <w:b/>
        </w:rPr>
        <w:t>201</w:t>
      </w:r>
      <w:r>
        <w:rPr>
          <w:rFonts w:cs="Tahoma"/>
          <w:b/>
        </w:rPr>
        <w:t>8</w:t>
      </w:r>
      <w:r w:rsidRPr="00D424C0">
        <w:rPr>
          <w:rFonts w:cs="Tahoma"/>
          <w:b/>
        </w:rPr>
        <w:t>r., godz. 10.00</w:t>
      </w:r>
    </w:p>
    <w:p w:rsidR="00F51759" w:rsidRPr="00D424C0" w:rsidRDefault="00F51759" w:rsidP="00F51759">
      <w:pPr>
        <w:spacing w:after="0" w:line="240" w:lineRule="auto"/>
        <w:rPr>
          <w:rFonts w:cs="Tahoma"/>
          <w:lang w:eastAsia="pl-PL"/>
        </w:rPr>
      </w:pPr>
    </w:p>
    <w:p w:rsidR="00F51759" w:rsidRPr="00D424C0" w:rsidRDefault="00F51759" w:rsidP="00F51759">
      <w:pPr>
        <w:numPr>
          <w:ilvl w:val="0"/>
          <w:numId w:val="1"/>
        </w:numPr>
        <w:spacing w:after="0" w:line="240" w:lineRule="auto"/>
        <w:jc w:val="both"/>
        <w:rPr>
          <w:rFonts w:cs="Tahoma"/>
          <w:b/>
          <w:lang w:eastAsia="pl-PL"/>
        </w:rPr>
      </w:pPr>
      <w:r w:rsidRPr="00D424C0">
        <w:rPr>
          <w:rFonts w:cs="Tahoma"/>
          <w:b/>
          <w:lang w:eastAsia="pl-PL"/>
        </w:rPr>
        <w:t>Osoba do kontaktu w przedmiotowej sprawie:</w:t>
      </w:r>
    </w:p>
    <w:p w:rsidR="00F51759" w:rsidRPr="00D424C0" w:rsidRDefault="00F51759" w:rsidP="00F51759">
      <w:pPr>
        <w:spacing w:after="0" w:line="240" w:lineRule="auto"/>
        <w:rPr>
          <w:rFonts w:cs="Tahoma"/>
          <w:bCs/>
          <w:lang w:eastAsia="pl-PL"/>
        </w:rPr>
      </w:pPr>
      <w:r w:rsidRPr="00D424C0">
        <w:rPr>
          <w:rFonts w:cs="Tahoma"/>
          <w:lang w:eastAsia="pl-PL"/>
        </w:rPr>
        <w:t>Imię i nazwisko: Emilia Siwek</w:t>
      </w:r>
      <w:r w:rsidRPr="00D424C0">
        <w:rPr>
          <w:rFonts w:cs="Tahoma"/>
          <w:bCs/>
          <w:lang w:eastAsia="pl-PL"/>
        </w:rPr>
        <w:t>,</w:t>
      </w:r>
      <w:r>
        <w:rPr>
          <w:rFonts w:cs="Tahoma"/>
          <w:bCs/>
          <w:lang w:eastAsia="pl-PL"/>
        </w:rPr>
        <w:t xml:space="preserve"> tel. 41 278 72 31,</w:t>
      </w:r>
      <w:r w:rsidRPr="00D424C0">
        <w:rPr>
          <w:rFonts w:cs="Tahoma"/>
          <w:bCs/>
          <w:lang w:eastAsia="pl-PL"/>
        </w:rPr>
        <w:t xml:space="preserve"> e-mail: </w:t>
      </w:r>
      <w:hyperlink r:id="rId10" w:history="1">
        <w:r w:rsidRPr="00D424C0">
          <w:rPr>
            <w:rStyle w:val="Hipercze"/>
            <w:rFonts w:cs="Tahoma"/>
            <w:bCs/>
            <w:lang w:eastAsia="pl-PL"/>
          </w:rPr>
          <w:t>emilia.siwek@technopark.kielce.pl</w:t>
        </w:r>
      </w:hyperlink>
    </w:p>
    <w:p w:rsidR="00F51759" w:rsidRPr="009406FF" w:rsidRDefault="00F51759" w:rsidP="00F51759">
      <w:pPr>
        <w:spacing w:after="0" w:line="240" w:lineRule="auto"/>
        <w:ind w:firstLine="708"/>
        <w:rPr>
          <w:rFonts w:ascii="Calibri" w:hAnsi="Calibri" w:cs="Tahoma"/>
          <w:sz w:val="18"/>
          <w:szCs w:val="18"/>
          <w:lang w:eastAsia="pl-PL"/>
        </w:rPr>
      </w:pPr>
    </w:p>
    <w:p w:rsidR="00F51759" w:rsidRPr="009406FF" w:rsidRDefault="00F51759" w:rsidP="00F51759">
      <w:pPr>
        <w:spacing w:after="0" w:line="240" w:lineRule="auto"/>
        <w:ind w:firstLine="708"/>
        <w:rPr>
          <w:rFonts w:ascii="Calibri" w:hAnsi="Calibri" w:cs="Tahoma"/>
          <w:sz w:val="18"/>
          <w:szCs w:val="18"/>
          <w:lang w:eastAsia="pl-PL"/>
        </w:rPr>
      </w:pPr>
    </w:p>
    <w:p w:rsidR="00F51759" w:rsidRDefault="00F51759" w:rsidP="00F51759">
      <w:pPr>
        <w:spacing w:after="0" w:line="240" w:lineRule="auto"/>
        <w:ind w:firstLine="708"/>
        <w:rPr>
          <w:rFonts w:ascii="Calibri" w:hAnsi="Calibri" w:cs="Tahoma"/>
          <w:sz w:val="18"/>
          <w:szCs w:val="18"/>
          <w:lang w:eastAsia="pl-PL"/>
        </w:rPr>
      </w:pPr>
    </w:p>
    <w:p w:rsidR="00F51759" w:rsidRDefault="00F51759" w:rsidP="00F51759">
      <w:pPr>
        <w:spacing w:after="0" w:line="240" w:lineRule="auto"/>
        <w:ind w:firstLine="708"/>
        <w:rPr>
          <w:rFonts w:ascii="Calibri" w:hAnsi="Calibri" w:cs="Tahoma"/>
          <w:sz w:val="18"/>
          <w:szCs w:val="18"/>
          <w:lang w:eastAsia="pl-PL"/>
        </w:rPr>
      </w:pPr>
    </w:p>
    <w:p w:rsidR="00F51759" w:rsidRPr="009406FF" w:rsidRDefault="002D46B6" w:rsidP="00F51759">
      <w:pPr>
        <w:spacing w:after="0" w:line="240" w:lineRule="auto"/>
        <w:ind w:firstLine="708"/>
        <w:rPr>
          <w:rFonts w:ascii="Calibri" w:hAnsi="Calibri" w:cs="Tahoma"/>
          <w:sz w:val="18"/>
          <w:szCs w:val="18"/>
          <w:lang w:eastAsia="pl-PL"/>
        </w:rPr>
      </w:pPr>
      <w:r>
        <w:rPr>
          <w:rFonts w:ascii="Calibri" w:hAnsi="Calibri" w:cs="Tahoma"/>
          <w:sz w:val="18"/>
          <w:szCs w:val="18"/>
          <w:lang w:eastAsia="pl-PL"/>
        </w:rPr>
        <w:tab/>
      </w:r>
      <w:r>
        <w:rPr>
          <w:rFonts w:ascii="Calibri" w:hAnsi="Calibri" w:cs="Tahoma"/>
          <w:sz w:val="18"/>
          <w:szCs w:val="18"/>
          <w:lang w:eastAsia="pl-PL"/>
        </w:rPr>
        <w:tab/>
      </w:r>
      <w:r>
        <w:rPr>
          <w:rFonts w:ascii="Calibri" w:hAnsi="Calibri" w:cs="Tahoma"/>
          <w:sz w:val="18"/>
          <w:szCs w:val="18"/>
          <w:lang w:eastAsia="pl-PL"/>
        </w:rPr>
        <w:tab/>
      </w:r>
      <w:r>
        <w:rPr>
          <w:rFonts w:ascii="Calibri" w:hAnsi="Calibri" w:cs="Tahoma"/>
          <w:sz w:val="18"/>
          <w:szCs w:val="18"/>
          <w:lang w:eastAsia="pl-PL"/>
        </w:rPr>
        <w:tab/>
      </w:r>
      <w:r>
        <w:rPr>
          <w:rFonts w:ascii="Calibri" w:hAnsi="Calibri" w:cs="Tahoma"/>
          <w:sz w:val="18"/>
          <w:szCs w:val="18"/>
          <w:lang w:eastAsia="pl-PL"/>
        </w:rPr>
        <w:tab/>
      </w:r>
      <w:r>
        <w:rPr>
          <w:rFonts w:ascii="Calibri" w:hAnsi="Calibri" w:cs="Tahoma"/>
          <w:sz w:val="18"/>
          <w:szCs w:val="18"/>
          <w:lang w:eastAsia="pl-PL"/>
        </w:rPr>
        <w:tab/>
      </w:r>
      <w:r>
        <w:rPr>
          <w:rFonts w:ascii="Calibri" w:hAnsi="Calibri" w:cs="Tahoma"/>
          <w:sz w:val="18"/>
          <w:szCs w:val="18"/>
          <w:lang w:eastAsia="pl-PL"/>
        </w:rPr>
        <w:tab/>
      </w:r>
      <w:r>
        <w:rPr>
          <w:rFonts w:ascii="Calibri" w:hAnsi="Calibri" w:cs="Tahoma"/>
          <w:sz w:val="18"/>
          <w:szCs w:val="18"/>
          <w:lang w:eastAsia="pl-PL"/>
        </w:rPr>
        <w:tab/>
      </w:r>
      <w:r>
        <w:rPr>
          <w:rFonts w:ascii="Calibri" w:hAnsi="Calibri" w:cs="Tahoma"/>
          <w:sz w:val="18"/>
          <w:szCs w:val="18"/>
          <w:lang w:eastAsia="pl-PL"/>
        </w:rPr>
        <w:tab/>
        <w:t>Podpisano w oryginale</w:t>
      </w:r>
    </w:p>
    <w:p w:rsidR="002D46B6" w:rsidRDefault="002D46B6" w:rsidP="00F51759">
      <w:pPr>
        <w:spacing w:after="0" w:line="240" w:lineRule="auto"/>
        <w:ind w:left="6096"/>
        <w:jc w:val="center"/>
        <w:rPr>
          <w:rFonts w:ascii="Calibri" w:hAnsi="Calibri" w:cs="Tahoma"/>
          <w:b/>
          <w:sz w:val="18"/>
          <w:szCs w:val="18"/>
        </w:rPr>
      </w:pPr>
      <w:r>
        <w:rPr>
          <w:rFonts w:ascii="Calibri" w:hAnsi="Calibri" w:cs="Tahoma"/>
          <w:b/>
          <w:sz w:val="18"/>
          <w:szCs w:val="18"/>
        </w:rPr>
        <w:t xml:space="preserve"> (-)</w:t>
      </w:r>
    </w:p>
    <w:p w:rsidR="002D46B6" w:rsidRDefault="002D46B6" w:rsidP="002D46B6">
      <w:pPr>
        <w:spacing w:after="0" w:line="240" w:lineRule="auto"/>
        <w:ind w:left="6096"/>
        <w:jc w:val="center"/>
        <w:rPr>
          <w:rFonts w:ascii="Calibri" w:hAnsi="Calibri" w:cs="Tahoma"/>
          <w:b/>
          <w:sz w:val="18"/>
          <w:szCs w:val="18"/>
        </w:rPr>
      </w:pPr>
      <w:r>
        <w:rPr>
          <w:rFonts w:ascii="Calibri" w:hAnsi="Calibri" w:cs="Tahoma"/>
          <w:b/>
          <w:sz w:val="18"/>
          <w:szCs w:val="18"/>
        </w:rPr>
        <w:t>Szymon Mazurkiewicz</w:t>
      </w:r>
    </w:p>
    <w:p w:rsidR="00422694" w:rsidRDefault="00422694" w:rsidP="00F51759">
      <w:pPr>
        <w:spacing w:after="0" w:line="240" w:lineRule="auto"/>
        <w:ind w:left="6096"/>
        <w:jc w:val="center"/>
        <w:rPr>
          <w:rFonts w:ascii="Calibri" w:hAnsi="Calibri" w:cs="Tahoma"/>
          <w:sz w:val="18"/>
          <w:szCs w:val="18"/>
        </w:rPr>
      </w:pPr>
    </w:p>
    <w:p w:rsidR="00F51759" w:rsidRPr="009406FF" w:rsidRDefault="00F51759" w:rsidP="00F51759">
      <w:pPr>
        <w:spacing w:after="0" w:line="240" w:lineRule="auto"/>
        <w:ind w:left="6096"/>
        <w:jc w:val="center"/>
        <w:rPr>
          <w:rFonts w:ascii="Calibri" w:hAnsi="Calibri" w:cs="Tahoma"/>
          <w:sz w:val="18"/>
          <w:szCs w:val="18"/>
        </w:rPr>
      </w:pPr>
      <w:r w:rsidRPr="009406FF">
        <w:rPr>
          <w:rFonts w:ascii="Calibri" w:hAnsi="Calibri" w:cs="Tahoma"/>
          <w:sz w:val="18"/>
          <w:szCs w:val="18"/>
        </w:rPr>
        <w:t>....................................................</w:t>
      </w:r>
    </w:p>
    <w:p w:rsidR="00F51759" w:rsidRPr="00E70411" w:rsidRDefault="00F51759" w:rsidP="00F51759">
      <w:pPr>
        <w:spacing w:after="0" w:line="240" w:lineRule="auto"/>
        <w:ind w:left="6096"/>
        <w:jc w:val="center"/>
        <w:rPr>
          <w:rFonts w:ascii="Calibri" w:hAnsi="Calibri" w:cs="Tahoma"/>
          <w:i/>
          <w:sz w:val="18"/>
          <w:szCs w:val="18"/>
        </w:rPr>
      </w:pPr>
      <w:r w:rsidRPr="009406FF">
        <w:rPr>
          <w:rFonts w:ascii="Calibri" w:hAnsi="Calibri" w:cs="Tahoma"/>
          <w:i/>
          <w:sz w:val="18"/>
          <w:szCs w:val="18"/>
        </w:rPr>
        <w:t>/zatwierdził/</w:t>
      </w:r>
    </w:p>
    <w:p w:rsidR="00F51759" w:rsidRDefault="00F51759" w:rsidP="00F51759">
      <w:pPr>
        <w:spacing w:after="0" w:line="240" w:lineRule="auto"/>
        <w:rPr>
          <w:rFonts w:ascii="Calibri" w:hAnsi="Calibri"/>
          <w:b/>
          <w:sz w:val="14"/>
          <w:szCs w:val="14"/>
          <w:u w:val="single"/>
          <w:lang w:eastAsia="pl-PL"/>
        </w:rPr>
      </w:pPr>
    </w:p>
    <w:p w:rsidR="00F51759" w:rsidRDefault="00F51759" w:rsidP="00F51759">
      <w:pPr>
        <w:spacing w:after="0" w:line="240" w:lineRule="auto"/>
        <w:rPr>
          <w:rFonts w:ascii="Calibri" w:hAnsi="Calibri"/>
          <w:b/>
          <w:sz w:val="14"/>
          <w:szCs w:val="14"/>
          <w:u w:val="single"/>
          <w:lang w:eastAsia="pl-PL"/>
        </w:rPr>
      </w:pPr>
    </w:p>
    <w:p w:rsidR="00F51759" w:rsidRPr="00D424C0" w:rsidRDefault="00F51759" w:rsidP="00F51759">
      <w:pPr>
        <w:spacing w:after="0" w:line="240" w:lineRule="auto"/>
        <w:rPr>
          <w:rFonts w:ascii="Calibri" w:hAnsi="Calibri"/>
          <w:b/>
          <w:sz w:val="18"/>
          <w:szCs w:val="18"/>
          <w:u w:val="single"/>
          <w:lang w:eastAsia="pl-PL"/>
        </w:rPr>
      </w:pPr>
      <w:r w:rsidRPr="00D424C0">
        <w:rPr>
          <w:rFonts w:ascii="Calibri" w:hAnsi="Calibri"/>
          <w:b/>
          <w:sz w:val="18"/>
          <w:szCs w:val="18"/>
          <w:u w:val="single"/>
          <w:lang w:eastAsia="pl-PL"/>
        </w:rPr>
        <w:t>Załączniki:</w:t>
      </w:r>
    </w:p>
    <w:p w:rsidR="00F51759" w:rsidRPr="00D424C0" w:rsidRDefault="00F51759" w:rsidP="00F51759">
      <w:pPr>
        <w:spacing w:after="0" w:line="240" w:lineRule="auto"/>
        <w:rPr>
          <w:rFonts w:ascii="Calibri" w:hAnsi="Calibri"/>
          <w:sz w:val="18"/>
          <w:szCs w:val="18"/>
          <w:lang w:eastAsia="pl-PL"/>
        </w:rPr>
      </w:pPr>
      <w:r w:rsidRPr="00D424C0">
        <w:rPr>
          <w:rFonts w:ascii="Calibri" w:hAnsi="Calibri"/>
          <w:sz w:val="18"/>
          <w:szCs w:val="18"/>
          <w:lang w:eastAsia="pl-PL"/>
        </w:rPr>
        <w:t>Załącznik Nr 1 – Szczegółowy opis zadań;</w:t>
      </w:r>
    </w:p>
    <w:p w:rsidR="00F51759" w:rsidRPr="00D424C0" w:rsidRDefault="00F51759" w:rsidP="00F51759">
      <w:pPr>
        <w:spacing w:after="0" w:line="240" w:lineRule="auto"/>
        <w:rPr>
          <w:rFonts w:ascii="Calibri" w:hAnsi="Calibri"/>
          <w:sz w:val="18"/>
          <w:szCs w:val="18"/>
          <w:lang w:eastAsia="pl-PL"/>
        </w:rPr>
      </w:pPr>
      <w:r w:rsidRPr="00D424C0">
        <w:rPr>
          <w:rFonts w:ascii="Calibri" w:hAnsi="Calibri"/>
          <w:sz w:val="18"/>
          <w:szCs w:val="18"/>
          <w:lang w:eastAsia="pl-PL"/>
        </w:rPr>
        <w:t>Załącznik Nr 2 – Formularz Oferty;</w:t>
      </w:r>
    </w:p>
    <w:p w:rsidR="00F51759" w:rsidRPr="00D424C0" w:rsidRDefault="00F51759" w:rsidP="00F51759">
      <w:pPr>
        <w:spacing w:after="0" w:line="240" w:lineRule="auto"/>
        <w:rPr>
          <w:rFonts w:ascii="Calibri" w:hAnsi="Calibri"/>
          <w:sz w:val="18"/>
          <w:szCs w:val="18"/>
          <w:lang w:eastAsia="pl-PL"/>
        </w:rPr>
      </w:pPr>
      <w:r w:rsidRPr="00D424C0">
        <w:rPr>
          <w:rFonts w:ascii="Calibri" w:hAnsi="Calibri"/>
          <w:sz w:val="18"/>
          <w:szCs w:val="18"/>
          <w:lang w:eastAsia="pl-PL"/>
        </w:rPr>
        <w:t xml:space="preserve">Załącznik Nr 3 – Oświadczenia; </w:t>
      </w:r>
    </w:p>
    <w:p w:rsidR="00C54A3F" w:rsidRPr="00F51759" w:rsidRDefault="00F51759" w:rsidP="00F51759">
      <w:pPr>
        <w:spacing w:after="0" w:line="240" w:lineRule="auto"/>
        <w:rPr>
          <w:rFonts w:ascii="Calibri" w:hAnsi="Calibri"/>
          <w:sz w:val="18"/>
          <w:szCs w:val="18"/>
          <w:lang w:eastAsia="pl-PL"/>
        </w:rPr>
      </w:pPr>
      <w:r w:rsidRPr="00D424C0">
        <w:rPr>
          <w:rFonts w:ascii="Calibri" w:hAnsi="Calibri"/>
          <w:sz w:val="18"/>
          <w:szCs w:val="18"/>
          <w:lang w:eastAsia="pl-PL"/>
        </w:rPr>
        <w:t xml:space="preserve">Załącznik Nr </w:t>
      </w:r>
      <w:r>
        <w:rPr>
          <w:rFonts w:ascii="Calibri" w:hAnsi="Calibri"/>
          <w:sz w:val="18"/>
          <w:szCs w:val="18"/>
          <w:lang w:eastAsia="pl-PL"/>
        </w:rPr>
        <w:t>4</w:t>
      </w:r>
      <w:r w:rsidRPr="00D424C0">
        <w:rPr>
          <w:rFonts w:ascii="Calibri" w:hAnsi="Calibri"/>
          <w:sz w:val="18"/>
          <w:szCs w:val="18"/>
          <w:lang w:eastAsia="pl-PL"/>
        </w:rPr>
        <w:t xml:space="preserve"> – Wzór Umowy;</w:t>
      </w:r>
    </w:p>
    <w:sectPr w:rsidR="00C54A3F" w:rsidRPr="00F51759" w:rsidSect="00D72742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759" w:rsidRDefault="00F51759" w:rsidP="00013907">
      <w:pPr>
        <w:spacing w:after="0" w:line="240" w:lineRule="auto"/>
      </w:pPr>
      <w:r>
        <w:separator/>
      </w:r>
    </w:p>
  </w:endnote>
  <w:endnote w:type="continuationSeparator" w:id="0">
    <w:p w:rsidR="00F51759" w:rsidRDefault="00F51759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2D46B6">
      <w:rPr>
        <w:b/>
        <w:bCs/>
        <w:noProof/>
        <w:color w:val="C62D54"/>
        <w:sz w:val="16"/>
        <w:szCs w:val="16"/>
      </w:rPr>
      <w:t>3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2D46B6">
      <w:rPr>
        <w:b/>
        <w:bCs/>
        <w:noProof/>
        <w:color w:val="C62D54"/>
        <w:sz w:val="16"/>
        <w:szCs w:val="16"/>
      </w:rPr>
      <w:t>3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759" w:rsidRDefault="00F51759" w:rsidP="00013907">
      <w:pPr>
        <w:spacing w:after="0" w:line="240" w:lineRule="auto"/>
      </w:pPr>
      <w:r>
        <w:separator/>
      </w:r>
    </w:p>
  </w:footnote>
  <w:footnote w:type="continuationSeparator" w:id="0">
    <w:p w:rsidR="00F51759" w:rsidRDefault="00F51759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CDE" w:rsidRDefault="002D46B6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6" o:spid="_x0000_s2117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10-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Pr="00D72742" w:rsidRDefault="002D46B6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7" o:spid="_x0000_s2118" type="#_x0000_t75" style="position:absolute;margin-left:-56.8pt;margin-top:-128.55pt;width:595.2pt;height:841.9pt;z-index:-251656192;mso-position-horizontal-relative:margin;mso-position-vertical-relative:margin" o:allowincell="f">
          <v:imagedata r:id="rId1" o:title="papier_10-15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7801214"/>
      <w:docPartObj>
        <w:docPartGallery w:val="Watermarks"/>
      </w:docPartObj>
    </w:sdtPr>
    <w:sdtEndPr/>
    <w:sdtContent>
      <w:p w:rsidR="00D94917" w:rsidRDefault="002D46B6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121727203" o:spid="_x0000_s2119" type="#_x0000_t75" style="position:absolute;margin-left:-56.85pt;margin-top:-129.05pt;width:595.2pt;height:841.9pt;z-index:-251654144;mso-position-horizontal-relative:margin;mso-position-vertical-relative:margin" o:allowincell="f">
              <v:imagedata r:id="rId1" o:title="papier_10-13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F15EF"/>
    <w:multiLevelType w:val="hybridMultilevel"/>
    <w:tmpl w:val="E10643F2"/>
    <w:lvl w:ilvl="0" w:tplc="49A48298">
      <w:start w:val="1"/>
      <w:numFmt w:val="decimal"/>
      <w:lvlText w:val="%1."/>
      <w:lvlJc w:val="left"/>
      <w:pPr>
        <w:ind w:left="360" w:hanging="360"/>
      </w:pPr>
      <w:rPr>
        <w:rFonts w:cs="Arial"/>
        <w:b/>
      </w:rPr>
    </w:lvl>
    <w:lvl w:ilvl="1" w:tplc="4D02BAA6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b w:val="0"/>
      </w:rPr>
    </w:lvl>
    <w:lvl w:ilvl="2" w:tplc="2C58A896">
      <w:start w:val="1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7485F39"/>
    <w:multiLevelType w:val="hybridMultilevel"/>
    <w:tmpl w:val="A626AA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1B62FD2"/>
    <w:multiLevelType w:val="hybridMultilevel"/>
    <w:tmpl w:val="6ABC2832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12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759"/>
    <w:rsid w:val="00013907"/>
    <w:rsid w:val="00080CDE"/>
    <w:rsid w:val="00083FF5"/>
    <w:rsid w:val="000A699F"/>
    <w:rsid w:val="000D0BB0"/>
    <w:rsid w:val="000D1E01"/>
    <w:rsid w:val="00136B3A"/>
    <w:rsid w:val="001470D6"/>
    <w:rsid w:val="001872B4"/>
    <w:rsid w:val="001F5009"/>
    <w:rsid w:val="00295A36"/>
    <w:rsid w:val="002A3146"/>
    <w:rsid w:val="002D1E7C"/>
    <w:rsid w:val="002D46B6"/>
    <w:rsid w:val="002F7C45"/>
    <w:rsid w:val="003B0534"/>
    <w:rsid w:val="003F13E6"/>
    <w:rsid w:val="0041760F"/>
    <w:rsid w:val="00422694"/>
    <w:rsid w:val="00530311"/>
    <w:rsid w:val="0054724D"/>
    <w:rsid w:val="005E6617"/>
    <w:rsid w:val="006104DC"/>
    <w:rsid w:val="006A37F9"/>
    <w:rsid w:val="006D6F20"/>
    <w:rsid w:val="00712D4F"/>
    <w:rsid w:val="00783394"/>
    <w:rsid w:val="007919B7"/>
    <w:rsid w:val="0088010F"/>
    <w:rsid w:val="008F3A77"/>
    <w:rsid w:val="00964B25"/>
    <w:rsid w:val="009A3B76"/>
    <w:rsid w:val="009C6BC5"/>
    <w:rsid w:val="00AC638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D02D19"/>
    <w:rsid w:val="00D41BD2"/>
    <w:rsid w:val="00D72742"/>
    <w:rsid w:val="00D94917"/>
    <w:rsid w:val="00E24886"/>
    <w:rsid w:val="00EB622D"/>
    <w:rsid w:val="00EB6A60"/>
    <w:rsid w:val="00EC3273"/>
    <w:rsid w:val="00F51759"/>
    <w:rsid w:val="00F65734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17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F51759"/>
    <w:pPr>
      <w:spacing w:after="0" w:line="240" w:lineRule="auto"/>
      <w:jc w:val="both"/>
    </w:pPr>
    <w:rPr>
      <w:rFonts w:ascii="Cambria" w:eastAsia="Times New Roman" w:hAnsi="Cambria" w:cs="Times New Roman"/>
      <w:sz w:val="20"/>
      <w:szCs w:val="20"/>
      <w:lang w:val="en-US" w:eastAsia="x-none" w:bidi="en-US"/>
    </w:rPr>
  </w:style>
  <w:style w:type="character" w:customStyle="1" w:styleId="TekstpodstawowyZnak">
    <w:name w:val="Tekst podstawowy Znak"/>
    <w:basedOn w:val="Domylnaczcionkaakapitu"/>
    <w:link w:val="Tekstpodstawowy"/>
    <w:rsid w:val="00F51759"/>
    <w:rPr>
      <w:rFonts w:ascii="Cambria" w:eastAsia="Times New Roman" w:hAnsi="Cambria" w:cs="Times New Roman"/>
      <w:sz w:val="20"/>
      <w:szCs w:val="20"/>
      <w:lang w:val="en-US" w:eastAsia="x-none" w:bidi="en-US"/>
    </w:rPr>
  </w:style>
  <w:style w:type="paragraph" w:styleId="Akapitzlist">
    <w:name w:val="List Paragraph"/>
    <w:basedOn w:val="Normalny"/>
    <w:link w:val="AkapitzlistZnak"/>
    <w:uiPriority w:val="34"/>
    <w:qFormat/>
    <w:rsid w:val="00F51759"/>
    <w:pPr>
      <w:spacing w:after="200" w:line="252" w:lineRule="auto"/>
      <w:ind w:left="720"/>
      <w:contextualSpacing/>
      <w:jc w:val="both"/>
    </w:pPr>
    <w:rPr>
      <w:rFonts w:ascii="Cambria" w:eastAsia="Times New Roman" w:hAnsi="Cambria" w:cs="Times New Roman"/>
      <w:sz w:val="20"/>
      <w:szCs w:val="20"/>
      <w:lang w:val="en-US" w:eastAsia="x-none" w:bidi="en-US"/>
    </w:rPr>
  </w:style>
  <w:style w:type="character" w:customStyle="1" w:styleId="AkapitzlistZnak">
    <w:name w:val="Akapit z listą Znak"/>
    <w:link w:val="Akapitzlist"/>
    <w:uiPriority w:val="34"/>
    <w:rsid w:val="00F51759"/>
    <w:rPr>
      <w:rFonts w:ascii="Cambria" w:eastAsia="Times New Roman" w:hAnsi="Cambria" w:cs="Times New Roman"/>
      <w:sz w:val="20"/>
      <w:szCs w:val="20"/>
      <w:lang w:val="en-US" w:eastAsia="x-none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17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F51759"/>
    <w:pPr>
      <w:spacing w:after="0" w:line="240" w:lineRule="auto"/>
      <w:jc w:val="both"/>
    </w:pPr>
    <w:rPr>
      <w:rFonts w:ascii="Cambria" w:eastAsia="Times New Roman" w:hAnsi="Cambria" w:cs="Times New Roman"/>
      <w:sz w:val="20"/>
      <w:szCs w:val="20"/>
      <w:lang w:val="en-US" w:eastAsia="x-none" w:bidi="en-US"/>
    </w:rPr>
  </w:style>
  <w:style w:type="character" w:customStyle="1" w:styleId="TekstpodstawowyZnak">
    <w:name w:val="Tekst podstawowy Znak"/>
    <w:basedOn w:val="Domylnaczcionkaakapitu"/>
    <w:link w:val="Tekstpodstawowy"/>
    <w:rsid w:val="00F51759"/>
    <w:rPr>
      <w:rFonts w:ascii="Cambria" w:eastAsia="Times New Roman" w:hAnsi="Cambria" w:cs="Times New Roman"/>
      <w:sz w:val="20"/>
      <w:szCs w:val="20"/>
      <w:lang w:val="en-US" w:eastAsia="x-none" w:bidi="en-US"/>
    </w:rPr>
  </w:style>
  <w:style w:type="paragraph" w:styleId="Akapitzlist">
    <w:name w:val="List Paragraph"/>
    <w:basedOn w:val="Normalny"/>
    <w:link w:val="AkapitzlistZnak"/>
    <w:uiPriority w:val="34"/>
    <w:qFormat/>
    <w:rsid w:val="00F51759"/>
    <w:pPr>
      <w:spacing w:after="200" w:line="252" w:lineRule="auto"/>
      <w:ind w:left="720"/>
      <w:contextualSpacing/>
      <w:jc w:val="both"/>
    </w:pPr>
    <w:rPr>
      <w:rFonts w:ascii="Cambria" w:eastAsia="Times New Roman" w:hAnsi="Cambria" w:cs="Times New Roman"/>
      <w:sz w:val="20"/>
      <w:szCs w:val="20"/>
      <w:lang w:val="en-US" w:eastAsia="x-none" w:bidi="en-US"/>
    </w:rPr>
  </w:style>
  <w:style w:type="character" w:customStyle="1" w:styleId="AkapitzlistZnak">
    <w:name w:val="Akapit z listą Znak"/>
    <w:link w:val="Akapitzlist"/>
    <w:uiPriority w:val="34"/>
    <w:rsid w:val="00F51759"/>
    <w:rPr>
      <w:rFonts w:ascii="Cambria" w:eastAsia="Times New Roman" w:hAnsi="Cambria" w:cs="Times New Roman"/>
      <w:sz w:val="20"/>
      <w:szCs w:val="20"/>
      <w:lang w:val="en-US" w:eastAsia="x-non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emilia.siwek@technopark.kielce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iuro@technopark.kielce.pl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kpt.lokal\DFS\Users\Emilia.siwek\Desktop\PRACA\2018\KPT_papier_1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11DCA-2829-4C99-8D67-845B07CCA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KPT_papier_10</Template>
  <TotalTime>4</TotalTime>
  <Pages>3</Pages>
  <Words>884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Siwek</dc:creator>
  <cp:lastModifiedBy>Emilia Siwek</cp:lastModifiedBy>
  <cp:revision>4</cp:revision>
  <cp:lastPrinted>2018-10-05T06:28:00Z</cp:lastPrinted>
  <dcterms:created xsi:type="dcterms:W3CDTF">2018-10-04T11:09:00Z</dcterms:created>
  <dcterms:modified xsi:type="dcterms:W3CDTF">2018-10-05T10:33:00Z</dcterms:modified>
</cp:coreProperties>
</file>