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FF" w:rsidRPr="00E877FF" w:rsidRDefault="00E877FF" w:rsidP="00E877FF">
      <w:pPr>
        <w:rPr>
          <w:rFonts w:ascii="Verdana" w:hAnsi="Verdana" w:cstheme="minorHAnsi"/>
          <w:sz w:val="20"/>
          <w:szCs w:val="20"/>
        </w:rPr>
      </w:pPr>
      <w:bookmarkStart w:id="0" w:name="_GoBack"/>
      <w:bookmarkEnd w:id="0"/>
      <w:r w:rsidRPr="00E877FF">
        <w:rPr>
          <w:rFonts w:asciiTheme="minorHAnsi" w:hAnsiTheme="minorHAnsi" w:cstheme="minorHAnsi"/>
          <w:sz w:val="20"/>
          <w:szCs w:val="20"/>
        </w:rPr>
        <w:t>KPT 341- 8-3/13</w:t>
      </w:r>
      <w:r w:rsidRPr="00E877FF">
        <w:rPr>
          <w:rFonts w:ascii="Verdana" w:hAnsi="Verdana" w:cstheme="minorHAnsi"/>
          <w:sz w:val="20"/>
          <w:szCs w:val="20"/>
        </w:rPr>
        <w:tab/>
      </w:r>
      <w:r w:rsidRPr="00E877FF">
        <w:rPr>
          <w:rFonts w:ascii="Verdana" w:hAnsi="Verdana" w:cstheme="minorHAnsi"/>
          <w:sz w:val="20"/>
          <w:szCs w:val="20"/>
        </w:rPr>
        <w:tab/>
      </w:r>
      <w:r w:rsidRPr="00E877FF">
        <w:rPr>
          <w:rFonts w:ascii="Verdana" w:hAnsi="Verdana" w:cstheme="minorHAnsi"/>
          <w:sz w:val="20"/>
          <w:szCs w:val="20"/>
        </w:rPr>
        <w:tab/>
      </w:r>
      <w:r w:rsidRPr="00E877FF">
        <w:rPr>
          <w:rFonts w:ascii="Verdana" w:hAnsi="Verdana" w:cstheme="minorHAnsi"/>
          <w:sz w:val="20"/>
          <w:szCs w:val="20"/>
        </w:rPr>
        <w:tab/>
      </w:r>
      <w:r w:rsidRPr="00E877FF">
        <w:rPr>
          <w:rFonts w:ascii="Verdana" w:hAnsi="Verdana" w:cstheme="minorHAnsi"/>
          <w:sz w:val="20"/>
          <w:szCs w:val="20"/>
        </w:rPr>
        <w:tab/>
      </w:r>
      <w:r w:rsidRPr="00E877FF">
        <w:rPr>
          <w:rFonts w:ascii="Verdana" w:hAnsi="Verdana" w:cstheme="minorHAnsi"/>
          <w:sz w:val="20"/>
          <w:szCs w:val="20"/>
        </w:rPr>
        <w:tab/>
        <w:t xml:space="preserve">                                     </w:t>
      </w:r>
    </w:p>
    <w:p w:rsidR="00E877FF" w:rsidRPr="000D2663" w:rsidRDefault="00E877FF" w:rsidP="00E877FF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Załącznik nr 5</w:t>
      </w:r>
      <w:r w:rsidRPr="000D2663">
        <w:rPr>
          <w:rFonts w:ascii="Verdana" w:hAnsi="Verdana"/>
          <w:b w:val="0"/>
          <w:sz w:val="16"/>
          <w:szCs w:val="16"/>
        </w:rPr>
        <w:t xml:space="preserve"> do SIWZ</w:t>
      </w:r>
    </w:p>
    <w:p w:rsidR="00E877FF" w:rsidRPr="00AC726D" w:rsidRDefault="00E877FF" w:rsidP="00E877FF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E877FF" w:rsidRPr="00AC726D" w:rsidRDefault="00E877FF" w:rsidP="00E877FF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E877FF" w:rsidRDefault="00E877FF" w:rsidP="00E877FF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 xml:space="preserve">             Wykonawcy/ Wykonawców</w:t>
      </w:r>
    </w:p>
    <w:p w:rsidR="00E877FF" w:rsidRDefault="00E877FF" w:rsidP="00E877FF">
      <w:pPr>
        <w:ind w:right="-142"/>
        <w:rPr>
          <w:rFonts w:ascii="Verdana" w:hAnsi="Verdana"/>
          <w:sz w:val="16"/>
          <w:szCs w:val="16"/>
        </w:rPr>
      </w:pPr>
    </w:p>
    <w:p w:rsidR="00E877FF" w:rsidRDefault="00E877FF" w:rsidP="00E877FF">
      <w:pPr>
        <w:ind w:right="-142"/>
        <w:rPr>
          <w:rFonts w:ascii="Verdana" w:hAnsi="Verdana"/>
          <w:sz w:val="16"/>
          <w:szCs w:val="16"/>
        </w:rPr>
      </w:pPr>
    </w:p>
    <w:p w:rsidR="00E877FF" w:rsidRDefault="00E877FF" w:rsidP="00E877FF">
      <w:pPr>
        <w:ind w:right="-142"/>
        <w:rPr>
          <w:rFonts w:ascii="Verdana" w:hAnsi="Verdana"/>
          <w:sz w:val="16"/>
          <w:szCs w:val="16"/>
        </w:rPr>
      </w:pPr>
    </w:p>
    <w:p w:rsidR="00E877FF" w:rsidRPr="00D31749" w:rsidRDefault="00E877FF" w:rsidP="00E877FF">
      <w:pPr>
        <w:spacing w:line="360" w:lineRule="auto"/>
        <w:ind w:right="-1"/>
        <w:jc w:val="center"/>
        <w:rPr>
          <w:rFonts w:ascii="Arial" w:hAnsi="Arial" w:cs="Arial"/>
          <w:b/>
          <w:smallCaps/>
        </w:rPr>
      </w:pPr>
      <w:r w:rsidRPr="004F45D9">
        <w:rPr>
          <w:rFonts w:ascii="Arial" w:hAnsi="Arial" w:cs="Arial"/>
          <w:sz w:val="18"/>
          <w:szCs w:val="18"/>
        </w:rPr>
        <w:t xml:space="preserve">Składając ofertę w postępowaniu o udzielenie zamówienia publicznego prowadzonego w trybie przetargu nieograniczonego na: </w:t>
      </w:r>
      <w:r>
        <w:rPr>
          <w:rFonts w:ascii="Arial" w:hAnsi="Arial" w:cs="Arial"/>
          <w:sz w:val="18"/>
          <w:szCs w:val="18"/>
        </w:rPr>
        <w:t xml:space="preserve"> </w:t>
      </w:r>
      <w:r w:rsidRPr="00F13EFE">
        <w:rPr>
          <w:rFonts w:asciiTheme="minorHAnsi" w:hAnsiTheme="minorHAnsi" w:cstheme="minorHAnsi"/>
          <w:b/>
          <w:smallCaps/>
        </w:rPr>
        <w:t xml:space="preserve">„wykonanie </w:t>
      </w:r>
      <w:r>
        <w:rPr>
          <w:rFonts w:asciiTheme="minorHAnsi" w:hAnsiTheme="minorHAnsi" w:cstheme="minorHAnsi"/>
          <w:smallCaps/>
        </w:rPr>
        <w:t xml:space="preserve">   </w:t>
      </w:r>
      <w:r w:rsidRPr="00F13EFE">
        <w:rPr>
          <w:rFonts w:asciiTheme="minorHAnsi" w:hAnsiTheme="minorHAnsi" w:cstheme="minorHAnsi"/>
          <w:b/>
          <w:smallCaps/>
        </w:rPr>
        <w:t>usług</w:t>
      </w:r>
      <w:r>
        <w:rPr>
          <w:rFonts w:asciiTheme="minorHAnsi" w:hAnsiTheme="minorHAnsi" w:cstheme="minorHAnsi"/>
          <w:b/>
          <w:smallCaps/>
        </w:rPr>
        <w:t xml:space="preserve"> </w:t>
      </w:r>
      <w:r w:rsidRPr="00F13EFE">
        <w:rPr>
          <w:rFonts w:asciiTheme="minorHAnsi" w:hAnsiTheme="minorHAnsi" w:cstheme="minorHAnsi"/>
          <w:b/>
          <w:smallCaps/>
        </w:rPr>
        <w:t xml:space="preserve"> proinnowacyjnych  pn. </w:t>
      </w:r>
      <w:r>
        <w:rPr>
          <w:rFonts w:asciiTheme="minorHAnsi" w:hAnsiTheme="minorHAnsi" w:cstheme="minorHAnsi"/>
          <w:b/>
          <w:i/>
          <w:smallCaps/>
        </w:rPr>
        <w:t xml:space="preserve">wzornicze </w:t>
      </w:r>
      <w:r w:rsidRPr="00F13EFE">
        <w:rPr>
          <w:rFonts w:asciiTheme="minorHAnsi" w:hAnsiTheme="minorHAnsi" w:cstheme="minorHAnsi"/>
          <w:b/>
          <w:i/>
          <w:smallCaps/>
        </w:rPr>
        <w:t xml:space="preserve"> </w:t>
      </w:r>
      <w:r w:rsidRPr="00820E91">
        <w:rPr>
          <w:rFonts w:asciiTheme="minorHAnsi" w:hAnsiTheme="minorHAnsi" w:cstheme="minorHAnsi"/>
          <w:b/>
          <w:i/>
          <w:smallCaps/>
        </w:rPr>
        <w:t>audyty  technologiczne</w:t>
      </w:r>
      <w:r w:rsidRPr="00820E91">
        <w:rPr>
          <w:rFonts w:asciiTheme="minorHAnsi" w:hAnsiTheme="minorHAnsi" w:cstheme="minorHAnsi"/>
          <w:b/>
          <w:smallCaps/>
        </w:rPr>
        <w:t xml:space="preserve">  dla przedsiębiorców</w:t>
      </w:r>
      <w:r>
        <w:rPr>
          <w:rFonts w:asciiTheme="minorHAnsi" w:hAnsiTheme="minorHAnsi" w:cstheme="minorHAnsi"/>
          <w:b/>
          <w:smallCaps/>
        </w:rPr>
        <w:t xml:space="preserve"> z województwa świętokrzyskiego”</w:t>
      </w:r>
    </w:p>
    <w:p w:rsidR="00E877FF" w:rsidRDefault="00E877FF" w:rsidP="00E877FF">
      <w:pPr>
        <w:pStyle w:val="Tekstpodstawowy"/>
        <w:tabs>
          <w:tab w:val="left" w:pos="1701"/>
        </w:tabs>
        <w:spacing w:before="40" w:after="40"/>
        <w:rPr>
          <w:rFonts w:ascii="Tahoma" w:hAnsi="Tahoma" w:cs="Tahoma"/>
          <w:smallCaps w:val="0"/>
          <w:sz w:val="18"/>
          <w:szCs w:val="18"/>
        </w:rPr>
      </w:pPr>
      <w:r w:rsidRPr="00507729">
        <w:rPr>
          <w:rFonts w:ascii="Arial" w:hAnsi="Arial" w:cs="Arial"/>
          <w:smallCaps w:val="0"/>
          <w:sz w:val="18"/>
          <w:szCs w:val="18"/>
        </w:rPr>
        <w:t xml:space="preserve">Oświadczam, że reprezentowany przeze mnie podmiot wykonał w okresie ostatnich </w:t>
      </w:r>
      <w:r>
        <w:rPr>
          <w:rFonts w:ascii="Arial" w:hAnsi="Arial" w:cs="Arial"/>
          <w:smallCaps w:val="0"/>
          <w:sz w:val="18"/>
          <w:szCs w:val="18"/>
        </w:rPr>
        <w:t>trzech</w:t>
      </w:r>
      <w:r w:rsidRPr="00507729">
        <w:rPr>
          <w:rFonts w:ascii="Arial" w:hAnsi="Arial" w:cs="Arial"/>
          <w:smallCaps w:val="0"/>
          <w:sz w:val="18"/>
          <w:szCs w:val="18"/>
        </w:rPr>
        <w:t xml:space="preserve">  lat</w:t>
      </w:r>
      <w:r>
        <w:rPr>
          <w:rFonts w:ascii="Arial" w:hAnsi="Arial" w:cs="Arial"/>
          <w:sz w:val="18"/>
          <w:szCs w:val="18"/>
        </w:rPr>
        <w:t xml:space="preserve"> </w:t>
      </w:r>
      <w:r w:rsidRPr="00993BFD">
        <w:rPr>
          <w:rFonts w:ascii="Tahoma" w:hAnsi="Tahoma" w:cs="Tahoma"/>
          <w:smallCaps w:val="0"/>
          <w:sz w:val="18"/>
          <w:szCs w:val="18"/>
        </w:rPr>
        <w:t>a jeżeli okres prowadzenia działalnoś</w:t>
      </w:r>
      <w:r>
        <w:rPr>
          <w:rFonts w:ascii="Tahoma" w:hAnsi="Tahoma" w:cs="Tahoma"/>
          <w:smallCaps w:val="0"/>
          <w:sz w:val="18"/>
          <w:szCs w:val="18"/>
        </w:rPr>
        <w:t xml:space="preserve">ci jest krótszy – w tym okresie co 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najmniej </w:t>
      </w:r>
      <w:r w:rsidR="001E5A6D">
        <w:rPr>
          <w:rFonts w:ascii="Tahoma" w:hAnsi="Tahoma" w:cs="Tahoma"/>
          <w:smallCaps w:val="0"/>
          <w:sz w:val="18"/>
          <w:szCs w:val="18"/>
        </w:rPr>
        <w:t>5 usług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 wzorniczy</w:t>
      </w:r>
      <w:r w:rsidR="001E5A6D">
        <w:rPr>
          <w:rFonts w:ascii="Tahoma" w:hAnsi="Tahoma" w:cs="Tahoma"/>
          <w:smallCaps w:val="0"/>
          <w:sz w:val="18"/>
          <w:szCs w:val="18"/>
        </w:rPr>
        <w:t xml:space="preserve">ch 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 audyt</w:t>
      </w:r>
      <w:r w:rsidR="001E5A6D">
        <w:rPr>
          <w:rFonts w:ascii="Tahoma" w:hAnsi="Tahoma" w:cs="Tahoma"/>
          <w:smallCaps w:val="0"/>
          <w:sz w:val="18"/>
          <w:szCs w:val="18"/>
        </w:rPr>
        <w:t>ów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 technologiczny</w:t>
      </w:r>
      <w:r w:rsidR="001E5A6D">
        <w:rPr>
          <w:rFonts w:ascii="Tahoma" w:hAnsi="Tahoma" w:cs="Tahoma"/>
          <w:smallCaps w:val="0"/>
          <w:sz w:val="18"/>
          <w:szCs w:val="18"/>
        </w:rPr>
        <w:t>ch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, o wartości nie mniejszej niż </w:t>
      </w:r>
      <w:r w:rsidR="001E5A6D">
        <w:rPr>
          <w:rFonts w:ascii="Tahoma" w:hAnsi="Tahoma" w:cs="Tahoma"/>
          <w:smallCaps w:val="0"/>
          <w:sz w:val="18"/>
          <w:szCs w:val="18"/>
        </w:rPr>
        <w:t>3</w:t>
      </w:r>
      <w:r>
        <w:rPr>
          <w:rFonts w:ascii="Tahoma" w:hAnsi="Tahoma" w:cs="Tahoma"/>
          <w:smallCaps w:val="0"/>
          <w:sz w:val="18"/>
          <w:szCs w:val="18"/>
        </w:rPr>
        <w:t>0</w:t>
      </w:r>
      <w:r w:rsidRPr="00C767CC">
        <w:rPr>
          <w:rFonts w:ascii="Tahoma" w:hAnsi="Tahoma" w:cs="Tahoma"/>
          <w:smallCaps w:val="0"/>
          <w:sz w:val="18"/>
          <w:szCs w:val="18"/>
        </w:rPr>
        <w:t> 000 PLN brutto</w:t>
      </w:r>
      <w:r w:rsidR="001E5A6D">
        <w:rPr>
          <w:rFonts w:ascii="Tahoma" w:hAnsi="Tahoma" w:cs="Tahoma"/>
          <w:smallCaps w:val="0"/>
          <w:sz w:val="18"/>
          <w:szCs w:val="18"/>
        </w:rPr>
        <w:t xml:space="preserve"> zrealizowanych</w:t>
      </w:r>
      <w:r w:rsidRPr="00C767CC">
        <w:rPr>
          <w:rFonts w:ascii="Tahoma" w:hAnsi="Tahoma" w:cs="Tahoma"/>
          <w:smallCaps w:val="0"/>
          <w:sz w:val="18"/>
          <w:szCs w:val="18"/>
        </w:rPr>
        <w:t xml:space="preserve"> w ramach jednej umowy.</w:t>
      </w:r>
      <w:r>
        <w:rPr>
          <w:rFonts w:ascii="Tahoma" w:hAnsi="Tahoma" w:cs="Tahoma"/>
          <w:smallCaps w:val="0"/>
          <w:sz w:val="18"/>
          <w:szCs w:val="18"/>
        </w:rPr>
        <w:t xml:space="preserve">  </w:t>
      </w:r>
    </w:p>
    <w:p w:rsidR="00E877FF" w:rsidRDefault="00E877FF" w:rsidP="00E877FF">
      <w:pPr>
        <w:spacing w:line="360" w:lineRule="auto"/>
        <w:rPr>
          <w:rFonts w:ascii="Verdana" w:hAnsi="Verdana"/>
          <w:b/>
          <w:sz w:val="16"/>
          <w:szCs w:val="16"/>
        </w:rPr>
      </w:pPr>
    </w:p>
    <w:p w:rsidR="00E877FF" w:rsidRPr="00AC726D" w:rsidRDefault="00E877FF" w:rsidP="00E877FF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E877FF" w:rsidRDefault="00E877FF" w:rsidP="00E877FF">
      <w:pPr>
        <w:autoSpaceDE w:val="0"/>
        <w:autoSpaceDN w:val="0"/>
        <w:adjustRightInd w:val="0"/>
        <w:ind w:left="48"/>
        <w:jc w:val="center"/>
        <w:rPr>
          <w:rFonts w:ascii="Verdana" w:hAnsi="Verdana"/>
          <w:sz w:val="16"/>
          <w:szCs w:val="16"/>
        </w:rPr>
      </w:pPr>
      <w:r w:rsidRPr="009F6455">
        <w:rPr>
          <w:rFonts w:ascii="Verdana" w:hAnsi="Verdana"/>
          <w:b/>
          <w:sz w:val="16"/>
          <w:szCs w:val="16"/>
        </w:rPr>
        <w:t>Wykaz wykonanych usług</w:t>
      </w:r>
      <w:r w:rsidRPr="009F6455">
        <w:rPr>
          <w:rFonts w:ascii="Verdana" w:hAnsi="Verdana"/>
          <w:sz w:val="16"/>
          <w:szCs w:val="16"/>
        </w:rPr>
        <w:t xml:space="preserve">, </w:t>
      </w:r>
    </w:p>
    <w:p w:rsidR="00E877FF" w:rsidRDefault="00E877FF" w:rsidP="00E877FF">
      <w:pPr>
        <w:autoSpaceDE w:val="0"/>
        <w:autoSpaceDN w:val="0"/>
        <w:adjustRightInd w:val="0"/>
        <w:ind w:left="48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Opisanych w postawionym warunku wymaganego doświadczenia i wiedzy </w:t>
      </w:r>
    </w:p>
    <w:p w:rsidR="00E877FF" w:rsidRPr="009F6455" w:rsidRDefault="00E877FF" w:rsidP="00E877FF">
      <w:pPr>
        <w:autoSpaceDE w:val="0"/>
        <w:autoSpaceDN w:val="0"/>
        <w:adjustRightInd w:val="0"/>
        <w:ind w:left="48"/>
        <w:jc w:val="center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9F6455">
        <w:rPr>
          <w:rFonts w:ascii="Verdana" w:hAnsi="Verdana"/>
          <w:sz w:val="16"/>
          <w:szCs w:val="16"/>
        </w:rPr>
        <w:t>zgodnie z</w:t>
      </w:r>
      <w:r>
        <w:rPr>
          <w:rFonts w:ascii="Verdana" w:hAnsi="Verdana"/>
          <w:sz w:val="16"/>
          <w:szCs w:val="16"/>
        </w:rPr>
        <w:t xml:space="preserve"> punktem 9.2.1.2. SIWZ)</w:t>
      </w:r>
    </w:p>
    <w:p w:rsidR="00E877FF" w:rsidRPr="00AC726D" w:rsidRDefault="00E877FF" w:rsidP="00E877FF">
      <w:pPr>
        <w:jc w:val="center"/>
        <w:rPr>
          <w:rFonts w:ascii="Verdana" w:hAnsi="Verdana"/>
          <w:b/>
          <w:sz w:val="16"/>
          <w:szCs w:val="16"/>
        </w:rPr>
      </w:pPr>
    </w:p>
    <w:p w:rsidR="00E877FF" w:rsidRPr="003F00E7" w:rsidRDefault="00E877FF" w:rsidP="00E877FF">
      <w:pPr>
        <w:ind w:left="720" w:right="-142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212"/>
        <w:gridCol w:w="1644"/>
        <w:gridCol w:w="1928"/>
        <w:gridCol w:w="1542"/>
      </w:tblGrid>
      <w:tr w:rsidR="00E877FF" w:rsidRPr="00AC726D" w:rsidTr="00CC125B">
        <w:tc>
          <w:tcPr>
            <w:tcW w:w="528" w:type="dxa"/>
          </w:tcPr>
          <w:p w:rsidR="00E877FF" w:rsidRPr="00AC726D" w:rsidRDefault="00E877FF" w:rsidP="00CC125B">
            <w:pPr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C726D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212" w:type="dxa"/>
          </w:tcPr>
          <w:p w:rsidR="00E877FF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C726D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b/>
                <w:sz w:val="16"/>
                <w:szCs w:val="16"/>
              </w:rPr>
              <w:t>i zakres usługi wykonanej na rzecz przedsiębiorstwa</w:t>
            </w:r>
          </w:p>
        </w:tc>
        <w:tc>
          <w:tcPr>
            <w:tcW w:w="1644" w:type="dxa"/>
          </w:tcPr>
          <w:p w:rsidR="00E877FF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C726D">
              <w:rPr>
                <w:rFonts w:ascii="Verdana" w:hAnsi="Verdana"/>
                <w:b/>
                <w:sz w:val="16"/>
                <w:szCs w:val="16"/>
              </w:rPr>
              <w:t xml:space="preserve">Termin wykonania </w:t>
            </w:r>
          </w:p>
          <w:p w:rsidR="00E877FF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C726D">
              <w:rPr>
                <w:rFonts w:ascii="Verdana" w:hAnsi="Verdana"/>
                <w:b/>
                <w:sz w:val="16"/>
                <w:szCs w:val="16"/>
              </w:rPr>
              <w:t>od dnia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(mm/rrrr)</w:t>
            </w:r>
            <w:r w:rsidRPr="00AC726D">
              <w:rPr>
                <w:rFonts w:ascii="Verdana" w:hAnsi="Verdana"/>
                <w:b/>
                <w:sz w:val="16"/>
                <w:szCs w:val="16"/>
              </w:rPr>
              <w:t xml:space="preserve"> – do dnia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(mm/rrrr)</w:t>
            </w:r>
          </w:p>
          <w:p w:rsidR="00E53B65" w:rsidRPr="00AC726D" w:rsidRDefault="00E53B65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oraz wartość usługi </w:t>
            </w:r>
          </w:p>
        </w:tc>
        <w:tc>
          <w:tcPr>
            <w:tcW w:w="1928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C726D">
              <w:rPr>
                <w:rFonts w:ascii="Verdana" w:hAnsi="Verdana"/>
                <w:b/>
                <w:sz w:val="16"/>
                <w:szCs w:val="16"/>
              </w:rPr>
              <w:t>Nazwa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 adres</w:t>
            </w:r>
            <w:r w:rsidRPr="00AC726D">
              <w:rPr>
                <w:rFonts w:ascii="Verdana" w:hAnsi="Verdana"/>
                <w:b/>
                <w:sz w:val="16"/>
                <w:szCs w:val="16"/>
              </w:rPr>
              <w:t xml:space="preserve"> Zamawiającego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(podmiotu na zlecenie którego usługa była wykonywana) </w:t>
            </w:r>
          </w:p>
        </w:tc>
        <w:tc>
          <w:tcPr>
            <w:tcW w:w="1542" w:type="dxa"/>
          </w:tcPr>
          <w:p w:rsidR="00E877FF" w:rsidRPr="00D91080" w:rsidRDefault="00E877FF" w:rsidP="00CC125B">
            <w:pPr>
              <w:pStyle w:val="Nagwektabeli"/>
              <w:snapToGrid w:val="0"/>
              <w:rPr>
                <w:rFonts w:ascii="Verdana" w:hAnsi="Verdana"/>
                <w:bCs w:val="0"/>
                <w:sz w:val="16"/>
                <w:szCs w:val="16"/>
                <w:lang w:eastAsia="en-US"/>
              </w:rPr>
            </w:pPr>
            <w:r w:rsidRPr="00D91080"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>Wykonawca polega</w:t>
            </w:r>
            <w:r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>ł</w:t>
            </w:r>
            <w:r w:rsidRPr="00D91080">
              <w:rPr>
                <w:rFonts w:ascii="Verdana" w:hAnsi="Verdana"/>
                <w:bCs w:val="0"/>
                <w:sz w:val="16"/>
                <w:szCs w:val="16"/>
                <w:lang w:eastAsia="en-US"/>
              </w:rPr>
              <w:t xml:space="preserve"> na doświadczeniu  i wiedzy</w:t>
            </w:r>
          </w:p>
          <w:p w:rsidR="00E877FF" w:rsidRPr="007B2A4B" w:rsidRDefault="00E877FF" w:rsidP="00CC125B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877FF" w:rsidRPr="00AC726D" w:rsidTr="00CC125B">
        <w:trPr>
          <w:trHeight w:val="224"/>
        </w:trPr>
        <w:tc>
          <w:tcPr>
            <w:tcW w:w="528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212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928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542" w:type="dxa"/>
          </w:tcPr>
          <w:p w:rsidR="00E877FF" w:rsidRPr="00AC726D" w:rsidRDefault="00E877FF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3B65" w:rsidRPr="00AC726D" w:rsidTr="00185960">
        <w:trPr>
          <w:trHeight w:val="224"/>
        </w:trPr>
        <w:tc>
          <w:tcPr>
            <w:tcW w:w="9854" w:type="dxa"/>
            <w:gridSpan w:val="5"/>
          </w:tcPr>
          <w:p w:rsidR="00E53B65" w:rsidRPr="00AC726D" w:rsidRDefault="00E53B65" w:rsidP="00CC125B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pięć usług </w:t>
            </w:r>
            <w:r w:rsidRPr="005C39D6">
              <w:rPr>
                <w:rFonts w:ascii="Tahoma" w:hAnsi="Tahoma" w:cs="Tahoma"/>
                <w:b/>
                <w:sz w:val="18"/>
                <w:szCs w:val="18"/>
              </w:rPr>
              <w:t>wzorniczych audytów technologicznych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wartości nie mniejszej niż </w:t>
            </w:r>
            <w:r w:rsidRPr="009A167C">
              <w:rPr>
                <w:rFonts w:ascii="Tahoma" w:hAnsi="Tahoma" w:cs="Tahoma"/>
                <w:b/>
                <w:sz w:val="18"/>
                <w:szCs w:val="18"/>
              </w:rPr>
              <w:t>30 000 zł</w:t>
            </w:r>
            <w:r>
              <w:rPr>
                <w:rFonts w:ascii="Tahoma" w:hAnsi="Tahoma" w:cs="Tahoma"/>
                <w:sz w:val="18"/>
                <w:szCs w:val="18"/>
              </w:rPr>
              <w:t xml:space="preserve"> brutto </w:t>
            </w:r>
            <w:r w:rsidRPr="000D1D03">
              <w:rPr>
                <w:rFonts w:ascii="Tahoma" w:hAnsi="Tahoma" w:cs="Tahoma"/>
                <w:sz w:val="18"/>
                <w:szCs w:val="18"/>
              </w:rPr>
              <w:t>zrealizowane w ramach jednej umowy.</w:t>
            </w: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4212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Pełna nazwa usługi (tytuł) wynikająca z zawartej umowy z przedsiębiorcą oraz zakres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zakres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91080">
              <w:rPr>
                <w:rFonts w:ascii="Verdana" w:hAnsi="Verdana"/>
                <w:bCs/>
                <w:sz w:val="16"/>
                <w:szCs w:val="16"/>
              </w:rPr>
              <w:t>własnym / innych podmiotów</w:t>
            </w: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Pełna nazwa usługi (tytuł) wynikająca z zawartej umowy z przedsiębiorcą 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III</w:t>
            </w: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Pełna nazwa usługi (tytuł) wynikająca z zawartej umowy z przedsiębiorcą 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IV</w:t>
            </w: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Pełna nazwa usługi (tytuł) wynikająca z zawartej umowy z przedsiębiorcą 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Pełna nazwa usługi (tytuł) wynikająca z zawartej umowy z przedsiębiorcą 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zakres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……………………………………………………………………..</w:t>
            </w:r>
          </w:p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</w:t>
            </w: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53B65" w:rsidRPr="00AC726D" w:rsidTr="00EC0CBD">
        <w:tc>
          <w:tcPr>
            <w:tcW w:w="9854" w:type="dxa"/>
            <w:gridSpan w:val="5"/>
          </w:tcPr>
          <w:p w:rsidR="00E53B65" w:rsidRDefault="00E53B65" w:rsidP="00E53B6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F23C09">
              <w:rPr>
                <w:rFonts w:ascii="Tahoma" w:hAnsi="Tahoma" w:cs="Tahoma"/>
                <w:b/>
                <w:sz w:val="18"/>
                <w:szCs w:val="18"/>
              </w:rPr>
              <w:t>wszystkie usługi zlecone, a niewykonane i wykonane nienależycie.</w:t>
            </w:r>
          </w:p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</w:tr>
      <w:tr w:rsidR="00E53B65" w:rsidRPr="00AC726D" w:rsidTr="00CC125B">
        <w:tc>
          <w:tcPr>
            <w:tcW w:w="528" w:type="dxa"/>
          </w:tcPr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E53B65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2" w:type="dxa"/>
          </w:tcPr>
          <w:p w:rsidR="00E53B65" w:rsidRDefault="00E53B65" w:rsidP="001E5A6D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28" w:type="dxa"/>
          </w:tcPr>
          <w:p w:rsidR="00E53B65" w:rsidRPr="00AC726D" w:rsidRDefault="00E53B65" w:rsidP="00CC125B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</w:tcPr>
          <w:p w:rsidR="00E53B65" w:rsidRPr="00D91080" w:rsidRDefault="00E53B65" w:rsidP="00CC125B">
            <w:pPr>
              <w:jc w:val="both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</w:tr>
    </w:tbl>
    <w:p w:rsidR="00E877FF" w:rsidRDefault="00E877FF" w:rsidP="00E877FF">
      <w:pPr>
        <w:jc w:val="both"/>
        <w:rPr>
          <w:rFonts w:ascii="Verdana" w:hAnsi="Verdana"/>
          <w:sz w:val="16"/>
          <w:szCs w:val="16"/>
        </w:rPr>
      </w:pPr>
      <w:r w:rsidRPr="00F64D70">
        <w:rPr>
          <w:rFonts w:ascii="Verdana" w:hAnsi="Verdana"/>
          <w:b/>
          <w:sz w:val="16"/>
          <w:szCs w:val="16"/>
        </w:rPr>
        <w:t>Do wykazu należy dołączyć</w:t>
      </w:r>
      <w:r w:rsidRPr="00E373B2">
        <w:rPr>
          <w:rFonts w:ascii="Verdana" w:hAnsi="Verdana"/>
          <w:sz w:val="16"/>
          <w:szCs w:val="16"/>
        </w:rPr>
        <w:t xml:space="preserve"> co najmniej jeden dokume</w:t>
      </w:r>
      <w:r>
        <w:rPr>
          <w:rFonts w:ascii="Verdana" w:hAnsi="Verdana"/>
          <w:sz w:val="16"/>
          <w:szCs w:val="16"/>
        </w:rPr>
        <w:t>nt dla każdej z usług potwierdzający, że w/w usługi zostały wykonane</w:t>
      </w:r>
      <w:r w:rsidRPr="00E373B2">
        <w:rPr>
          <w:rFonts w:ascii="Verdana" w:hAnsi="Verdana"/>
          <w:sz w:val="16"/>
          <w:szCs w:val="16"/>
        </w:rPr>
        <w:t xml:space="preserve"> należycie ( referencje, protokół odbioru lub inny posiadany przez Wykonawcę dokument</w:t>
      </w:r>
      <w:r>
        <w:rPr>
          <w:rFonts w:ascii="Verdana" w:hAnsi="Verdana"/>
          <w:sz w:val="16"/>
          <w:szCs w:val="16"/>
        </w:rPr>
        <w:t>, z którego wynika, że usługi wykonane zostały należycie). Dokument należy złożyć w formie oryginału lub kserokopii potwierdzającej za zgodność z oryginałem przez upoważnionego przedstawiciela Wykonawcy.</w:t>
      </w:r>
    </w:p>
    <w:p w:rsidR="00E877FF" w:rsidRDefault="00E877FF" w:rsidP="00E877FF">
      <w:pPr>
        <w:jc w:val="both"/>
        <w:rPr>
          <w:rFonts w:ascii="Verdana" w:hAnsi="Verdana"/>
          <w:sz w:val="16"/>
          <w:szCs w:val="16"/>
        </w:rPr>
      </w:pPr>
    </w:p>
    <w:p w:rsidR="00E877FF" w:rsidRDefault="00E877FF" w:rsidP="00E877FF">
      <w:pPr>
        <w:jc w:val="both"/>
        <w:rPr>
          <w:rFonts w:ascii="Verdana" w:hAnsi="Verdana"/>
          <w:sz w:val="16"/>
          <w:szCs w:val="16"/>
        </w:rPr>
      </w:pPr>
    </w:p>
    <w:p w:rsidR="00E877FF" w:rsidRDefault="00E877FF" w:rsidP="00E877FF">
      <w:pPr>
        <w:autoSpaceDE w:val="0"/>
        <w:jc w:val="both"/>
        <w:rPr>
          <w:rFonts w:ascii="Verdana" w:hAnsi="Verdana" w:cs="Arial"/>
          <w:sz w:val="18"/>
          <w:szCs w:val="18"/>
          <w:u w:val="single"/>
        </w:rPr>
      </w:pPr>
      <w:r w:rsidRPr="00F64D70">
        <w:rPr>
          <w:rFonts w:ascii="Verdana" w:hAnsi="Verdana" w:cs="Arial"/>
          <w:sz w:val="18"/>
          <w:szCs w:val="18"/>
          <w:u w:val="single"/>
        </w:rPr>
        <w:t>Dokument</w:t>
      </w:r>
      <w:r>
        <w:rPr>
          <w:rFonts w:ascii="Verdana" w:hAnsi="Verdana" w:cs="Arial"/>
          <w:sz w:val="18"/>
          <w:szCs w:val="18"/>
          <w:u w:val="single"/>
        </w:rPr>
        <w:t>y  potwierdzające, że w/w usługi  zostały wykonane należycie winny dotyczyć usług wskazanych w w/w wykazie</w:t>
      </w:r>
    </w:p>
    <w:p w:rsidR="00E877FF" w:rsidRDefault="00E877FF" w:rsidP="00E877FF">
      <w:pPr>
        <w:autoSpaceDE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E877FF" w:rsidRPr="00E877FF" w:rsidRDefault="00E877FF" w:rsidP="00E877FF">
      <w:pPr>
        <w:autoSpaceDE w:val="0"/>
        <w:rPr>
          <w:rFonts w:ascii="Verdana" w:hAnsi="Verdana" w:cs="Arial"/>
          <w:i/>
          <w:iCs/>
          <w:sz w:val="16"/>
          <w:szCs w:val="16"/>
        </w:rPr>
      </w:pPr>
    </w:p>
    <w:p w:rsidR="00E877FF" w:rsidRPr="00E877FF" w:rsidRDefault="00E877FF" w:rsidP="00E877FF">
      <w:pPr>
        <w:autoSpaceDE w:val="0"/>
        <w:rPr>
          <w:rFonts w:ascii="Verdana" w:hAnsi="Verdana" w:cs="Arial"/>
          <w:i/>
          <w:iCs/>
          <w:sz w:val="16"/>
          <w:szCs w:val="16"/>
        </w:rPr>
      </w:pPr>
    </w:p>
    <w:p w:rsidR="00E877FF" w:rsidRPr="00E877FF" w:rsidRDefault="00E877FF" w:rsidP="00E877FF">
      <w:pPr>
        <w:ind w:right="-110"/>
        <w:rPr>
          <w:rFonts w:ascii="Verdana" w:hAnsi="Verdana"/>
          <w:sz w:val="16"/>
          <w:szCs w:val="16"/>
        </w:rPr>
      </w:pPr>
      <w:r w:rsidRPr="00E877FF">
        <w:rPr>
          <w:rFonts w:ascii="Verdana" w:hAnsi="Verdana"/>
          <w:sz w:val="16"/>
          <w:szCs w:val="16"/>
        </w:rPr>
        <w:t xml:space="preserve">__________________ dnia __ __ 2013 roku                                                                        </w:t>
      </w:r>
    </w:p>
    <w:p w:rsidR="00E877FF" w:rsidRPr="00E877FF" w:rsidRDefault="00E877FF" w:rsidP="00E877FF">
      <w:pPr>
        <w:pStyle w:val="Tekstpodstawowy"/>
        <w:ind w:left="5670" w:firstLine="709"/>
        <w:jc w:val="right"/>
        <w:rPr>
          <w:bCs/>
          <w:i/>
          <w:sz w:val="16"/>
          <w:szCs w:val="16"/>
        </w:rPr>
      </w:pPr>
      <w:r w:rsidRPr="00E877FF">
        <w:rPr>
          <w:bCs/>
          <w:i/>
          <w:sz w:val="16"/>
          <w:szCs w:val="16"/>
        </w:rPr>
        <w:t xml:space="preserve">(podpis osoby uprawnionej do składania </w:t>
      </w:r>
    </w:p>
    <w:p w:rsidR="00E877FF" w:rsidRPr="00E877FF" w:rsidRDefault="00E877FF" w:rsidP="00E877FF">
      <w:pPr>
        <w:pStyle w:val="Tekstpodstawowy"/>
        <w:jc w:val="right"/>
        <w:rPr>
          <w:bCs/>
          <w:i/>
          <w:sz w:val="16"/>
          <w:szCs w:val="16"/>
        </w:rPr>
      </w:pPr>
      <w:r w:rsidRPr="00E877FF">
        <w:rPr>
          <w:bCs/>
          <w:i/>
          <w:sz w:val="16"/>
          <w:szCs w:val="16"/>
        </w:rPr>
        <w:t>oświadczeń woli w imieniu Wykonawcy)</w:t>
      </w:r>
    </w:p>
    <w:p w:rsidR="0022142F" w:rsidRPr="00E877FF" w:rsidRDefault="0022142F" w:rsidP="00E877FF">
      <w:pPr>
        <w:jc w:val="right"/>
        <w:rPr>
          <w:rFonts w:ascii="Verdana" w:hAnsi="Verdana"/>
          <w:sz w:val="16"/>
          <w:szCs w:val="16"/>
        </w:rPr>
      </w:pPr>
    </w:p>
    <w:sectPr w:rsidR="0022142F" w:rsidRPr="00E877FF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C7" w:rsidRDefault="00BA01C7">
      <w:r>
        <w:separator/>
      </w:r>
    </w:p>
  </w:endnote>
  <w:endnote w:type="continuationSeparator" w:id="0">
    <w:p w:rsidR="00BA01C7" w:rsidRDefault="00B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A902C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C7" w:rsidRDefault="00BA01C7">
      <w:r>
        <w:separator/>
      </w:r>
    </w:p>
  </w:footnote>
  <w:footnote w:type="continuationSeparator" w:id="0">
    <w:p w:rsidR="00BA01C7" w:rsidRDefault="00B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A902C9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9525" b="19050"/>
              <wp:wrapNone/>
              <wp:docPr id="9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6"/>
    <w:multiLevelType w:val="hybridMultilevel"/>
    <w:tmpl w:val="4A74AE96"/>
    <w:lvl w:ilvl="0" w:tplc="77C4F65E">
      <w:start w:val="6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2">
    <w:nsid w:val="168A6188"/>
    <w:multiLevelType w:val="hybridMultilevel"/>
    <w:tmpl w:val="1898CD62"/>
    <w:lvl w:ilvl="0" w:tplc="9D729324">
      <w:start w:val="1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51CBF"/>
    <w:multiLevelType w:val="hybridMultilevel"/>
    <w:tmpl w:val="2782106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33A2B"/>
    <w:multiLevelType w:val="hybridMultilevel"/>
    <w:tmpl w:val="4002ED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512D9F"/>
    <w:multiLevelType w:val="hybridMultilevel"/>
    <w:tmpl w:val="F392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22FF4"/>
    <w:multiLevelType w:val="hybridMultilevel"/>
    <w:tmpl w:val="3AFC2576"/>
    <w:lvl w:ilvl="0" w:tplc="9D7293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323A4"/>
    <w:multiLevelType w:val="hybridMultilevel"/>
    <w:tmpl w:val="012AE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3ABB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5A6D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142F"/>
    <w:rsid w:val="00224537"/>
    <w:rsid w:val="00227060"/>
    <w:rsid w:val="0023004C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528C"/>
    <w:rsid w:val="006E6BC6"/>
    <w:rsid w:val="006F4D4A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02C9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3843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67DFB"/>
    <w:rsid w:val="00B723F9"/>
    <w:rsid w:val="00B81B2E"/>
    <w:rsid w:val="00B90273"/>
    <w:rsid w:val="00B90934"/>
    <w:rsid w:val="00B93CE4"/>
    <w:rsid w:val="00B95216"/>
    <w:rsid w:val="00BA01C7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141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17F6D"/>
    <w:rsid w:val="00D228DF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201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45CB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3B65"/>
    <w:rsid w:val="00E553AC"/>
    <w:rsid w:val="00E6266D"/>
    <w:rsid w:val="00E70F95"/>
    <w:rsid w:val="00E73F9A"/>
    <w:rsid w:val="00E777E9"/>
    <w:rsid w:val="00E86924"/>
    <w:rsid w:val="00E877FF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  <w:style w:type="paragraph" w:customStyle="1" w:styleId="Nagwektabeli">
    <w:name w:val="Nagłówek tabeli"/>
    <w:basedOn w:val="Normalny"/>
    <w:rsid w:val="00E877FF"/>
    <w:pPr>
      <w:suppressLineNumbers/>
      <w:suppressAutoHyphens/>
      <w:jc w:val="center"/>
    </w:pPr>
    <w:rPr>
      <w:rFonts w:ascii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  <w:style w:type="paragraph" w:customStyle="1" w:styleId="Nagwektabeli">
    <w:name w:val="Nagłówek tabeli"/>
    <w:basedOn w:val="Normalny"/>
    <w:rsid w:val="00E877FF"/>
    <w:pPr>
      <w:suppressLineNumbers/>
      <w:suppressAutoHyphens/>
      <w:jc w:val="center"/>
    </w:pPr>
    <w:rPr>
      <w:rFonts w:ascii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AF05-9C2B-4B5A-B081-4C6FB8F5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2</cp:revision>
  <cp:lastPrinted>2013-01-10T12:57:00Z</cp:lastPrinted>
  <dcterms:created xsi:type="dcterms:W3CDTF">2013-03-27T06:56:00Z</dcterms:created>
  <dcterms:modified xsi:type="dcterms:W3CDTF">2013-03-27T06:56:00Z</dcterms:modified>
</cp:coreProperties>
</file>