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01" w:rsidRPr="002B7C11" w:rsidRDefault="00C94601" w:rsidP="00C94601">
      <w:pPr>
        <w:rPr>
          <w:rFonts w:ascii="Verdana" w:hAnsi="Verdana" w:cstheme="minorHAnsi"/>
          <w:sz w:val="16"/>
          <w:szCs w:val="16"/>
        </w:rPr>
      </w:pPr>
      <w:r w:rsidRPr="002B7C11">
        <w:rPr>
          <w:rFonts w:ascii="Verdana" w:hAnsi="Verdana" w:cstheme="minorHAnsi"/>
          <w:sz w:val="16"/>
          <w:szCs w:val="16"/>
        </w:rPr>
        <w:t>KPT.341-2-1/12</w:t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>
        <w:rPr>
          <w:rFonts w:ascii="Verdana" w:hAnsi="Verdana" w:cstheme="minorHAnsi"/>
          <w:sz w:val="16"/>
          <w:szCs w:val="16"/>
        </w:rPr>
        <w:t xml:space="preserve">              </w:t>
      </w:r>
    </w:p>
    <w:p w:rsidR="00A67E83" w:rsidRDefault="00A67E83" w:rsidP="00A67E83">
      <w:pPr>
        <w:pStyle w:val="Nagwek1"/>
        <w:spacing w:line="360" w:lineRule="auto"/>
        <w:ind w:left="4620" w:firstLine="708"/>
        <w:jc w:val="right"/>
        <w:rPr>
          <w:rFonts w:ascii="Verdana" w:hAnsi="Verdana"/>
          <w:b w:val="0"/>
          <w:bCs w:val="0"/>
          <w:i/>
          <w:iCs/>
          <w:sz w:val="16"/>
          <w:szCs w:val="16"/>
        </w:rPr>
      </w:pPr>
    </w:p>
    <w:p w:rsidR="00A67E83" w:rsidRPr="000D2663" w:rsidRDefault="00A83417" w:rsidP="00A67E83">
      <w:pPr>
        <w:pStyle w:val="Nagwek1"/>
        <w:spacing w:line="360" w:lineRule="auto"/>
        <w:ind w:left="4620" w:firstLine="708"/>
        <w:jc w:val="right"/>
        <w:rPr>
          <w:rFonts w:ascii="Verdana" w:hAnsi="Verdana"/>
          <w:b w:val="0"/>
          <w:bCs w:val="0"/>
          <w:iCs/>
          <w:sz w:val="16"/>
          <w:szCs w:val="16"/>
        </w:rPr>
      </w:pPr>
      <w:bookmarkStart w:id="0" w:name="_GoBack"/>
      <w:bookmarkEnd w:id="0"/>
      <w:r>
        <w:rPr>
          <w:rFonts w:ascii="Verdana" w:hAnsi="Verdana"/>
          <w:b w:val="0"/>
          <w:bCs w:val="0"/>
          <w:iCs/>
          <w:sz w:val="16"/>
          <w:szCs w:val="16"/>
        </w:rPr>
        <w:t>Załącznik nr 4</w:t>
      </w:r>
      <w:r w:rsidR="00A67E83" w:rsidRPr="000D2663">
        <w:rPr>
          <w:rFonts w:ascii="Verdana" w:hAnsi="Verdana"/>
          <w:b w:val="0"/>
          <w:bCs w:val="0"/>
          <w:iCs/>
          <w:sz w:val="16"/>
          <w:szCs w:val="16"/>
        </w:rPr>
        <w:t xml:space="preserve"> do SIWZ</w:t>
      </w:r>
    </w:p>
    <w:p w:rsidR="00A67E83" w:rsidRPr="00AC726D" w:rsidRDefault="00A67E83" w:rsidP="00A67E83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</w:p>
    <w:p w:rsidR="00A67E83" w:rsidRPr="00AC726D" w:rsidRDefault="00A67E83" w:rsidP="00A67E83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pieczęć, nazwa i dokładny adres wykonawcy </w:t>
      </w:r>
    </w:p>
    <w:p w:rsidR="00A67E83" w:rsidRPr="00AC726D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pStyle w:val="Nagwek1"/>
        <w:spacing w:line="360" w:lineRule="auto"/>
        <w:jc w:val="center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OŚWIADCZENIE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braku podstaw do wykluczenia z postępowania w okolicznościach, o których mowa w art. 24 ust. 1 ustawy z dnia 29 stycznia 200</w:t>
      </w:r>
      <w:r>
        <w:rPr>
          <w:rFonts w:ascii="Verdana" w:hAnsi="Verdana"/>
          <w:b/>
          <w:sz w:val="16"/>
          <w:szCs w:val="16"/>
        </w:rPr>
        <w:t>4r. Prawo zamówień publicznych (</w:t>
      </w:r>
      <w:r w:rsidRPr="00815611">
        <w:rPr>
          <w:rFonts w:ascii="Verdana" w:hAnsi="Verdana"/>
          <w:b/>
          <w:sz w:val="16"/>
          <w:szCs w:val="16"/>
        </w:rPr>
        <w:t>Dz. U. z 2010 r. Nr 113, poz. 759 ze. zm.)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</w:p>
    <w:p w:rsidR="00C94601" w:rsidRPr="00540C0F" w:rsidRDefault="00A67E83" w:rsidP="00C94601">
      <w:pPr>
        <w:spacing w:line="360" w:lineRule="auto"/>
        <w:ind w:right="-1"/>
        <w:jc w:val="center"/>
        <w:rPr>
          <w:rFonts w:ascii="Verdana" w:hAnsi="Verdana"/>
          <w:b/>
        </w:rPr>
      </w:pPr>
      <w:r w:rsidRPr="00AC726D">
        <w:rPr>
          <w:rFonts w:ascii="Verdana" w:hAnsi="Verdana"/>
          <w:sz w:val="16"/>
          <w:szCs w:val="16"/>
        </w:rPr>
        <w:t>Przystępując do postępowania o udzielenie zamówienia publicznego w trybie przetargu nieograniczonego na:</w:t>
      </w:r>
      <w:r w:rsidRPr="00AC726D">
        <w:rPr>
          <w:rFonts w:ascii="Verdana" w:hAnsi="Verdana"/>
          <w:b/>
          <w:sz w:val="16"/>
          <w:szCs w:val="16"/>
        </w:rPr>
        <w:t xml:space="preserve"> 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  <w:r w:rsidR="00C94601" w:rsidRPr="00540C0F">
        <w:rPr>
          <w:rFonts w:ascii="Arial" w:hAnsi="Arial" w:cs="Arial"/>
          <w:b/>
          <w:smallCaps/>
        </w:rPr>
        <w:t>„</w:t>
      </w:r>
      <w:r w:rsidR="00C94601" w:rsidRPr="00540C0F">
        <w:rPr>
          <w:rFonts w:asciiTheme="minorHAnsi" w:hAnsiTheme="minorHAnsi" w:cstheme="minorHAnsi"/>
          <w:b/>
          <w:smallCaps/>
        </w:rPr>
        <w:t>Opracowanie</w:t>
      </w:r>
      <w:r w:rsidR="00C94601" w:rsidRPr="00540C0F">
        <w:rPr>
          <w:rFonts w:asciiTheme="minorHAnsi" w:hAnsiTheme="minorHAnsi" w:cstheme="minorHAnsi"/>
          <w:b/>
          <w:bCs/>
          <w:smallCaps/>
        </w:rPr>
        <w:t xml:space="preserve"> Strategii Kręgu Innowacji Wzornictwo dla  województwa świętokrzyskiego</w:t>
      </w:r>
      <w:r w:rsidR="00C94601" w:rsidRPr="00540C0F">
        <w:rPr>
          <w:rFonts w:ascii="Arial" w:hAnsi="Arial" w:cs="Arial"/>
          <w:b/>
          <w:smallCaps/>
        </w:rPr>
        <w:t>”</w:t>
      </w:r>
    </w:p>
    <w:p w:rsidR="00A67E83" w:rsidRPr="00857D1A" w:rsidRDefault="00A67E83" w:rsidP="00C94601">
      <w:pPr>
        <w:spacing w:line="360" w:lineRule="auto"/>
        <w:ind w:right="-1"/>
        <w:jc w:val="center"/>
        <w:rPr>
          <w:rFonts w:ascii="Verdana" w:hAnsi="Verdana"/>
          <w:b/>
          <w:bCs/>
          <w:color w:val="17365D"/>
          <w:sz w:val="16"/>
          <w:szCs w:val="16"/>
        </w:rPr>
      </w:pPr>
    </w:p>
    <w:p w:rsidR="00A67E83" w:rsidRPr="00AC726D" w:rsidRDefault="00A67E83" w:rsidP="00A67E83">
      <w:pPr>
        <w:spacing w:line="360" w:lineRule="auto"/>
        <w:jc w:val="center"/>
        <w:rPr>
          <w:rFonts w:ascii="Verdana" w:hAnsi="Verdana"/>
          <w:b/>
          <w:i/>
          <w:sz w:val="16"/>
          <w:szCs w:val="16"/>
        </w:rPr>
      </w:pPr>
    </w:p>
    <w:p w:rsidR="00A67E83" w:rsidRPr="00AC726D" w:rsidRDefault="00A67E83" w:rsidP="00A67E83">
      <w:pPr>
        <w:pStyle w:val="Tekstpodstawowywcity"/>
        <w:jc w:val="both"/>
        <w:rPr>
          <w:rFonts w:ascii="Verdana" w:hAnsi="Verdana"/>
          <w:b/>
          <w:i/>
          <w:sz w:val="16"/>
          <w:szCs w:val="16"/>
        </w:rPr>
      </w:pPr>
    </w:p>
    <w:p w:rsidR="00A67E83" w:rsidRPr="00AC726D" w:rsidRDefault="00A67E83" w:rsidP="00A67E83">
      <w:pPr>
        <w:pStyle w:val="Tekstpodstawowy"/>
        <w:tabs>
          <w:tab w:val="left" w:pos="0"/>
        </w:tabs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 xml:space="preserve">Ja/My (imię i nazwisko):              </w:t>
      </w:r>
      <w:r>
        <w:rPr>
          <w:sz w:val="16"/>
          <w:szCs w:val="16"/>
        </w:rPr>
        <w:t>...........................................................................................................................</w:t>
      </w: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</w:t>
      </w:r>
      <w:r w:rsidRPr="00AC726D">
        <w:rPr>
          <w:sz w:val="16"/>
          <w:szCs w:val="16"/>
        </w:rPr>
        <w:t>...................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jako upoważniony/</w:t>
      </w:r>
      <w:proofErr w:type="spellStart"/>
      <w:r w:rsidRPr="00AC726D">
        <w:rPr>
          <w:rFonts w:ascii="Verdana" w:hAnsi="Verdana"/>
          <w:sz w:val="16"/>
          <w:szCs w:val="16"/>
        </w:rPr>
        <w:t>nieni</w:t>
      </w:r>
      <w:proofErr w:type="spellEnd"/>
      <w:r w:rsidRPr="00AC726D">
        <w:rPr>
          <w:rFonts w:ascii="Verdana" w:hAnsi="Verdana"/>
          <w:sz w:val="16"/>
          <w:szCs w:val="16"/>
        </w:rPr>
        <w:t xml:space="preserve"> przedstawiciel/e firmy: 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 ............................</w:t>
      </w:r>
      <w:r>
        <w:rPr>
          <w:rFonts w:ascii="Verdana" w:hAnsi="Verdana"/>
          <w:sz w:val="16"/>
          <w:szCs w:val="16"/>
        </w:rPr>
        <w:t>.......................................................................................................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w imieniu reprezentowanej przeze mnie/nas firmy 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A67E83" w:rsidRPr="00AC726D" w:rsidRDefault="00A67E83" w:rsidP="00A67E83">
      <w:pPr>
        <w:spacing w:line="360" w:lineRule="auto"/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brak jest podstaw do wykluczenia mnie/nas z postępowania o udzielenie zamówienia publicznego na podstawie art. 24 ust.1 ustawy Prawo zamówień publicznych.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7B2A4B" w:rsidRDefault="00A67E83" w:rsidP="00A67E83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p w:rsidR="008E75D5" w:rsidRPr="0048557D" w:rsidRDefault="008E75D5" w:rsidP="006456D7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293" w:rsidRDefault="00854293">
      <w:r>
        <w:separator/>
      </w:r>
    </w:p>
  </w:endnote>
  <w:endnote w:type="continuationSeparator" w:id="0">
    <w:p w:rsidR="00854293" w:rsidRDefault="00854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854293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293" w:rsidRDefault="00854293">
      <w:r>
        <w:separator/>
      </w:r>
    </w:p>
  </w:footnote>
  <w:footnote w:type="continuationSeparator" w:id="0">
    <w:p w:rsidR="00854293" w:rsidRDefault="00854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854293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34587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56D7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293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67E83"/>
    <w:rsid w:val="00A729C8"/>
    <w:rsid w:val="00A73B35"/>
    <w:rsid w:val="00A80E9E"/>
    <w:rsid w:val="00A81EFB"/>
    <w:rsid w:val="00A83417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E54DB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4601"/>
    <w:rsid w:val="00C97490"/>
    <w:rsid w:val="00CA0220"/>
    <w:rsid w:val="00CB047F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0EBA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13A4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67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A67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EA9B2-D915-4671-98D4-9A970778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7</cp:revision>
  <cp:lastPrinted>2011-11-14T09:20:00Z</cp:lastPrinted>
  <dcterms:created xsi:type="dcterms:W3CDTF">2012-03-23T12:23:00Z</dcterms:created>
  <dcterms:modified xsi:type="dcterms:W3CDTF">2012-03-29T08:02:00Z</dcterms:modified>
</cp:coreProperties>
</file>