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A1" w:rsidRPr="00580702" w:rsidRDefault="00AC1B5D" w:rsidP="00844FA1">
      <w:pPr>
        <w:jc w:val="right"/>
        <w:rPr>
          <w:rFonts w:ascii="Calibri Light" w:hAnsi="Calibri Light" w:cs="Calibri"/>
          <w:szCs w:val="22"/>
        </w:rPr>
      </w:pPr>
      <w:r>
        <w:rPr>
          <w:rFonts w:ascii="Calibri Light" w:hAnsi="Calibri Light" w:cs="Calibri"/>
          <w:szCs w:val="22"/>
        </w:rPr>
        <w:t>KPT-DZI</w:t>
      </w:r>
      <w:bookmarkStart w:id="0" w:name="_GoBack"/>
      <w:bookmarkEnd w:id="0"/>
      <w:r w:rsidR="00844FA1" w:rsidRPr="00580702">
        <w:rPr>
          <w:rFonts w:ascii="Calibri Light" w:hAnsi="Calibri Light" w:cs="Calibri"/>
          <w:szCs w:val="22"/>
        </w:rPr>
        <w:t>.725.</w:t>
      </w:r>
      <w:r>
        <w:rPr>
          <w:rFonts w:ascii="Calibri Light" w:hAnsi="Calibri Light" w:cs="Calibri"/>
          <w:szCs w:val="22"/>
        </w:rPr>
        <w:t>7</w:t>
      </w:r>
      <w:r w:rsidR="00844FA1" w:rsidRPr="00580702">
        <w:rPr>
          <w:rFonts w:ascii="Calibri Light" w:hAnsi="Calibri Light" w:cs="Calibri"/>
          <w:szCs w:val="22"/>
        </w:rPr>
        <w:t>.202</w:t>
      </w:r>
      <w:r>
        <w:rPr>
          <w:rFonts w:ascii="Calibri Light" w:hAnsi="Calibri Light" w:cs="Calibri"/>
          <w:szCs w:val="22"/>
        </w:rPr>
        <w:t>3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844FA1" w:rsidRPr="00580702" w:rsidRDefault="00844FA1" w:rsidP="00844FA1">
      <w:pPr>
        <w:jc w:val="center"/>
        <w:rPr>
          <w:rFonts w:ascii="Calibri Light" w:hAnsi="Calibri Light"/>
          <w:b/>
          <w:sz w:val="32"/>
        </w:rPr>
      </w:pPr>
    </w:p>
    <w:p w:rsidR="00844FA1" w:rsidRPr="004035C3" w:rsidRDefault="00844FA1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 w:rsidRPr="004035C3">
        <w:rPr>
          <w:rFonts w:ascii="Calibri Light" w:eastAsia="Calibri" w:hAnsi="Calibri Light"/>
          <w:b/>
          <w:szCs w:val="24"/>
          <w:lang w:eastAsia="en-US"/>
        </w:rPr>
        <w:t>„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Openspace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2” pomieszczenia o nr 1.04 (2) o łącznej powierzchni 81,69 m², znajdujące się na poziomie 1 budynku 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laboratoryjno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– produkcyjnego OULU o łącznej powierzchni użytkowej 4 245,62 m², położonego w Kielcach przy ul. Olszewskiego 21</w:t>
      </w:r>
      <w:r>
        <w:rPr>
          <w:rFonts w:ascii="Calibri Light" w:eastAsia="Calibri" w:hAnsi="Calibri Light"/>
          <w:b/>
          <w:szCs w:val="24"/>
          <w:lang w:eastAsia="en-US"/>
        </w:rPr>
        <w:t>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dwukondygnacyjny o wysokości 10,22 m.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7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0D" w:rsidRDefault="009C3C0D" w:rsidP="00013907">
      <w:r>
        <w:separator/>
      </w:r>
    </w:p>
  </w:endnote>
  <w:endnote w:type="continuationSeparator" w:id="0">
    <w:p w:rsidR="009C3C0D" w:rsidRDefault="009C3C0D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0D" w:rsidRDefault="009C3C0D" w:rsidP="00013907">
      <w:r>
        <w:separator/>
      </w:r>
    </w:p>
  </w:footnote>
  <w:footnote w:type="continuationSeparator" w:id="0">
    <w:p w:rsidR="009C3C0D" w:rsidRDefault="009C3C0D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AC1B5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AC1B5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44FA1"/>
    <w:rsid w:val="0088010F"/>
    <w:rsid w:val="008F3A77"/>
    <w:rsid w:val="00964B25"/>
    <w:rsid w:val="009A3B76"/>
    <w:rsid w:val="009C3C0D"/>
    <w:rsid w:val="009C6BC5"/>
    <w:rsid w:val="00AC1B5D"/>
    <w:rsid w:val="00AC6384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wona.smigielska@technopark.kiel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91D70-CC82-4752-A8CD-17B57482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Karolina Grochowina</cp:lastModifiedBy>
  <cp:revision>2</cp:revision>
  <cp:lastPrinted>2017-12-18T13:05:00Z</cp:lastPrinted>
  <dcterms:created xsi:type="dcterms:W3CDTF">2021-06-02T11:21:00Z</dcterms:created>
  <dcterms:modified xsi:type="dcterms:W3CDTF">2023-09-11T08:53:00Z</dcterms:modified>
</cp:coreProperties>
</file>