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43" w:rsidRPr="00CD2D44" w:rsidRDefault="00DE2A43" w:rsidP="00DE2A43">
      <w:pPr>
        <w:spacing w:after="0"/>
        <w:ind w:left="708"/>
        <w:jc w:val="right"/>
        <w:rPr>
          <w:sz w:val="20"/>
        </w:rPr>
      </w:pPr>
      <w:r w:rsidRPr="00CD2D44">
        <w:rPr>
          <w:sz w:val="20"/>
        </w:rPr>
        <w:t xml:space="preserve">Załącznik nr </w:t>
      </w:r>
      <w:r>
        <w:rPr>
          <w:sz w:val="20"/>
        </w:rPr>
        <w:t>2</w:t>
      </w:r>
      <w:r w:rsidRPr="00CD2D44">
        <w:rPr>
          <w:sz w:val="20"/>
        </w:rPr>
        <w:t xml:space="preserve"> do Regulamin świadczenia usług </w:t>
      </w:r>
      <w:r>
        <w:rPr>
          <w:sz w:val="20"/>
        </w:rPr>
        <w:t xml:space="preserve">teleinformatycznych </w:t>
      </w:r>
      <w:r w:rsidRPr="00CD2D44">
        <w:rPr>
          <w:sz w:val="20"/>
        </w:rPr>
        <w:t>przez</w:t>
      </w:r>
    </w:p>
    <w:p w:rsidR="00DE2A43" w:rsidRPr="00CD2D44" w:rsidRDefault="00DE2A43" w:rsidP="00DE2A43">
      <w:pPr>
        <w:spacing w:after="0"/>
        <w:ind w:left="708"/>
        <w:jc w:val="right"/>
        <w:rPr>
          <w:sz w:val="20"/>
        </w:rPr>
      </w:pPr>
      <w:r>
        <w:rPr>
          <w:sz w:val="20"/>
        </w:rPr>
        <w:t>Kielecki Park</w:t>
      </w:r>
      <w:r w:rsidRPr="00CD2D44">
        <w:rPr>
          <w:sz w:val="20"/>
        </w:rPr>
        <w:t xml:space="preserve"> Technologiczn</w:t>
      </w:r>
      <w:r>
        <w:rPr>
          <w:sz w:val="20"/>
        </w:rPr>
        <w:t>y</w:t>
      </w:r>
    </w:p>
    <w:p w:rsidR="00FD7F0C" w:rsidRDefault="00FD7F0C" w:rsidP="006E38C7">
      <w:pPr>
        <w:jc w:val="center"/>
        <w:rPr>
          <w:b/>
        </w:rPr>
      </w:pPr>
      <w:r w:rsidRPr="007217FF">
        <w:rPr>
          <w:b/>
        </w:rPr>
        <w:t>Formularz ofertowy</w:t>
      </w:r>
    </w:p>
    <w:p w:rsidR="00FD7F0C" w:rsidRPr="00F303BE" w:rsidRDefault="00FD7F0C" w:rsidP="00FD7F0C">
      <w:pPr>
        <w:rPr>
          <w:sz w:val="24"/>
          <w:szCs w:val="24"/>
        </w:rPr>
      </w:pPr>
      <w:r w:rsidRPr="00F303BE">
        <w:rPr>
          <w:sz w:val="24"/>
          <w:szCs w:val="24"/>
        </w:rPr>
        <w:t>Wybór usługi:</w:t>
      </w:r>
    </w:p>
    <w:p w:rsidR="00FD7F0C" w:rsidRPr="00F303BE" w:rsidRDefault="00FD7F0C" w:rsidP="00FD7F0C">
      <w:pPr>
        <w:pStyle w:val="Akapitzlist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Dostęp Do Internetu</w:t>
      </w:r>
    </w:p>
    <w:p w:rsidR="00FD7F0C" w:rsidRPr="00F303BE" w:rsidRDefault="00FD7F0C" w:rsidP="00FD7F0C">
      <w:pPr>
        <w:pStyle w:val="Akapitzlist"/>
        <w:numPr>
          <w:ilvl w:val="1"/>
          <w:numId w:val="19"/>
        </w:numPr>
        <w:spacing w:after="160" w:line="259" w:lineRule="auto"/>
        <w:rPr>
          <w:sz w:val="24"/>
          <w:szCs w:val="24"/>
        </w:rPr>
      </w:pPr>
      <w:proofErr w:type="spellStart"/>
      <w:r w:rsidRPr="00F303BE">
        <w:rPr>
          <w:sz w:val="24"/>
          <w:szCs w:val="24"/>
        </w:rPr>
        <w:t>OfficeNet</w:t>
      </w:r>
      <w:proofErr w:type="spellEnd"/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Dostęp Do Internetu + aktywacja</w:t>
      </w:r>
    </w:p>
    <w:p w:rsidR="00FD7F0C" w:rsidRPr="00F303BE" w:rsidRDefault="00FD7F0C" w:rsidP="00FD7F0C">
      <w:pPr>
        <w:pStyle w:val="Akapitzlist"/>
        <w:numPr>
          <w:ilvl w:val="1"/>
          <w:numId w:val="19"/>
        </w:numPr>
        <w:spacing w:after="160" w:line="259" w:lineRule="auto"/>
        <w:rPr>
          <w:sz w:val="24"/>
          <w:szCs w:val="24"/>
        </w:rPr>
      </w:pPr>
      <w:proofErr w:type="spellStart"/>
      <w:r w:rsidRPr="00F303BE">
        <w:rPr>
          <w:sz w:val="24"/>
          <w:szCs w:val="24"/>
        </w:rPr>
        <w:t>ProNet</w:t>
      </w:r>
      <w:proofErr w:type="spellEnd"/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 xml:space="preserve">Łącze symetryczne o prędkości …… </w:t>
      </w:r>
      <w:proofErr w:type="spellStart"/>
      <w:r w:rsidRPr="00F303BE">
        <w:rPr>
          <w:sz w:val="24"/>
          <w:szCs w:val="24"/>
        </w:rPr>
        <w:t>Mbps</w:t>
      </w:r>
      <w:proofErr w:type="spellEnd"/>
      <w:r w:rsidRPr="00F303BE">
        <w:rPr>
          <w:sz w:val="24"/>
          <w:szCs w:val="24"/>
        </w:rPr>
        <w:t xml:space="preserve"> + aktywacja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Zabezpieczenie połączenia skanerem antywirusowym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Zabezpieczenie połączenie sondą IPS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 xml:space="preserve">Zestawienie Site-to-Site </w:t>
      </w:r>
      <w:proofErr w:type="spellStart"/>
      <w:r w:rsidRPr="00F303BE">
        <w:rPr>
          <w:sz w:val="24"/>
          <w:szCs w:val="24"/>
        </w:rPr>
        <w:t>IPsec</w:t>
      </w:r>
      <w:proofErr w:type="spellEnd"/>
      <w:r w:rsidRPr="00F303BE">
        <w:rPr>
          <w:sz w:val="24"/>
          <w:szCs w:val="24"/>
        </w:rPr>
        <w:t xml:space="preserve"> VPN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Remote Access VPN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Ochrona firewallem (indywidualne utworzenie polityk)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Blokada stron internetowych według kategorii</w:t>
      </w:r>
    </w:p>
    <w:p w:rsidR="00FD7F0C" w:rsidRPr="00F303BE" w:rsidRDefault="00FD7F0C" w:rsidP="00FD7F0C">
      <w:pPr>
        <w:pStyle w:val="Akapitzlist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Dodatkowy adres IP</w:t>
      </w:r>
    </w:p>
    <w:p w:rsidR="00FD7F0C" w:rsidRPr="00F303BE" w:rsidRDefault="00FD7F0C" w:rsidP="00FD7F0C">
      <w:pPr>
        <w:pStyle w:val="Akapitzlist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Kolokacja</w:t>
      </w:r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Wysokość urządzenia ….. U</w:t>
      </w:r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Wynajem całej szafy 42 U</w:t>
      </w:r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Pobór Mocy przez urządzenia …….. W</w:t>
      </w:r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……. Zewnętrznych adresów IP</w:t>
      </w:r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 xml:space="preserve">Dedykowane łącze WAN o prędkości …… </w:t>
      </w:r>
      <w:proofErr w:type="spellStart"/>
      <w:r w:rsidRPr="00F303BE">
        <w:rPr>
          <w:sz w:val="24"/>
          <w:szCs w:val="24"/>
        </w:rPr>
        <w:t>Mbps</w:t>
      </w:r>
      <w:proofErr w:type="spellEnd"/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 xml:space="preserve">…… portów dostępowych o prędkości 1 </w:t>
      </w:r>
      <w:proofErr w:type="spellStart"/>
      <w:r w:rsidRPr="00F303BE">
        <w:rPr>
          <w:sz w:val="24"/>
          <w:szCs w:val="24"/>
        </w:rPr>
        <w:t>Gbps</w:t>
      </w:r>
      <w:proofErr w:type="spellEnd"/>
    </w:p>
    <w:p w:rsidR="00FD7F0C" w:rsidRPr="00F303BE" w:rsidRDefault="00FD7F0C" w:rsidP="00FD7F0C">
      <w:pPr>
        <w:pStyle w:val="Akapitzlist"/>
        <w:numPr>
          <w:ilvl w:val="0"/>
          <w:numId w:val="21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Instalacja urządzeń</w:t>
      </w:r>
    </w:p>
    <w:p w:rsidR="00FD7F0C" w:rsidRPr="00F303BE" w:rsidRDefault="00FD7F0C" w:rsidP="00FD7F0C">
      <w:pPr>
        <w:pStyle w:val="Akapitzlist"/>
        <w:numPr>
          <w:ilvl w:val="0"/>
          <w:numId w:val="19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Przestrzeń pod Backup</w:t>
      </w:r>
    </w:p>
    <w:p w:rsidR="00FD7F0C" w:rsidRPr="00F303BE" w:rsidRDefault="00FD7F0C" w:rsidP="00FD7F0C">
      <w:pPr>
        <w:pStyle w:val="Akapitzlist"/>
        <w:numPr>
          <w:ilvl w:val="0"/>
          <w:numId w:val="22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Przestrzeń dyskowa o pojemności ….. GB</w:t>
      </w:r>
    </w:p>
    <w:p w:rsidR="00FD7F0C" w:rsidRPr="00F303BE" w:rsidRDefault="00FD7F0C" w:rsidP="00FD7F0C">
      <w:pPr>
        <w:pStyle w:val="Akapitzlist"/>
        <w:numPr>
          <w:ilvl w:val="0"/>
          <w:numId w:val="22"/>
        </w:numPr>
        <w:spacing w:after="160" w:line="259" w:lineRule="auto"/>
        <w:rPr>
          <w:sz w:val="24"/>
          <w:szCs w:val="24"/>
        </w:rPr>
      </w:pPr>
      <w:proofErr w:type="spellStart"/>
      <w:r w:rsidRPr="00F303BE">
        <w:rPr>
          <w:sz w:val="24"/>
          <w:szCs w:val="24"/>
        </w:rPr>
        <w:t>iSCSI</w:t>
      </w:r>
      <w:proofErr w:type="spellEnd"/>
    </w:p>
    <w:p w:rsidR="00FD7F0C" w:rsidRPr="00F303BE" w:rsidRDefault="00FD7F0C" w:rsidP="00FD7F0C">
      <w:pPr>
        <w:pStyle w:val="Akapitzlist"/>
        <w:numPr>
          <w:ilvl w:val="0"/>
          <w:numId w:val="22"/>
        </w:numPr>
        <w:spacing w:after="160" w:line="259" w:lineRule="auto"/>
        <w:rPr>
          <w:sz w:val="24"/>
          <w:szCs w:val="24"/>
        </w:rPr>
      </w:pPr>
      <w:proofErr w:type="spellStart"/>
      <w:r w:rsidRPr="00F303BE">
        <w:rPr>
          <w:sz w:val="24"/>
          <w:szCs w:val="24"/>
        </w:rPr>
        <w:t>Fibre</w:t>
      </w:r>
      <w:proofErr w:type="spellEnd"/>
      <w:r w:rsidRPr="00F303BE">
        <w:rPr>
          <w:sz w:val="24"/>
          <w:szCs w:val="24"/>
        </w:rPr>
        <w:t xml:space="preserve"> Channel</w:t>
      </w:r>
    </w:p>
    <w:p w:rsidR="00FD7F0C" w:rsidRPr="00F303BE" w:rsidRDefault="00FD7F0C" w:rsidP="00FD7F0C">
      <w:pPr>
        <w:pStyle w:val="Akapitzlist"/>
        <w:numPr>
          <w:ilvl w:val="0"/>
          <w:numId w:val="22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NFS</w:t>
      </w:r>
    </w:p>
    <w:p w:rsidR="00FD7F0C" w:rsidRPr="00F303BE" w:rsidRDefault="00FD7F0C" w:rsidP="00FD7F0C">
      <w:pPr>
        <w:pStyle w:val="Akapitzlist"/>
        <w:numPr>
          <w:ilvl w:val="0"/>
          <w:numId w:val="22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FTP</w:t>
      </w:r>
    </w:p>
    <w:p w:rsidR="00FD7F0C" w:rsidRPr="00F303BE" w:rsidRDefault="00FD7F0C" w:rsidP="00FD7F0C">
      <w:pPr>
        <w:pStyle w:val="Akapitzlist"/>
        <w:numPr>
          <w:ilvl w:val="0"/>
          <w:numId w:val="22"/>
        </w:numPr>
        <w:spacing w:after="160" w:line="259" w:lineRule="auto"/>
        <w:rPr>
          <w:sz w:val="24"/>
          <w:szCs w:val="24"/>
        </w:rPr>
      </w:pPr>
      <w:r w:rsidRPr="00F303BE">
        <w:rPr>
          <w:sz w:val="24"/>
          <w:szCs w:val="24"/>
        </w:rPr>
        <w:t>Aktywacja</w:t>
      </w:r>
    </w:p>
    <w:p w:rsidR="00FD7F0C" w:rsidRDefault="00FD7F0C" w:rsidP="00B519B5">
      <w:pPr>
        <w:pStyle w:val="Akapitzlist"/>
        <w:spacing w:after="160" w:line="259" w:lineRule="auto"/>
        <w:ind w:left="1068"/>
        <w:rPr>
          <w:sz w:val="24"/>
          <w:szCs w:val="24"/>
        </w:rPr>
      </w:pPr>
    </w:p>
    <w:p w:rsidR="00B519B5" w:rsidRDefault="00B519B5" w:rsidP="00B519B5">
      <w:pPr>
        <w:pStyle w:val="Akapitzlist"/>
        <w:spacing w:after="160" w:line="259" w:lineRule="auto"/>
        <w:ind w:left="1068"/>
        <w:rPr>
          <w:sz w:val="24"/>
          <w:szCs w:val="24"/>
        </w:rPr>
      </w:pPr>
    </w:p>
    <w:p w:rsidR="00B519B5" w:rsidRDefault="00B519B5" w:rsidP="00B519B5">
      <w:pPr>
        <w:pStyle w:val="Akapitzlist"/>
        <w:spacing w:after="160" w:line="259" w:lineRule="auto"/>
        <w:ind w:left="1068"/>
        <w:rPr>
          <w:sz w:val="24"/>
          <w:szCs w:val="24"/>
        </w:rPr>
      </w:pPr>
    </w:p>
    <w:p w:rsidR="00B519B5" w:rsidRDefault="00B519B5" w:rsidP="00B519B5">
      <w:pPr>
        <w:pStyle w:val="Akapitzlist"/>
        <w:spacing w:after="160" w:line="259" w:lineRule="auto"/>
        <w:ind w:left="1068"/>
        <w:rPr>
          <w:sz w:val="24"/>
          <w:szCs w:val="24"/>
        </w:rPr>
      </w:pPr>
    </w:p>
    <w:p w:rsidR="00B519B5" w:rsidRDefault="00B519B5" w:rsidP="00B519B5">
      <w:pPr>
        <w:pStyle w:val="Akapitzlist"/>
        <w:spacing w:after="160" w:line="259" w:lineRule="auto"/>
        <w:ind w:left="1068"/>
        <w:rPr>
          <w:sz w:val="24"/>
          <w:szCs w:val="24"/>
        </w:rPr>
      </w:pPr>
    </w:p>
    <w:p w:rsidR="00B519B5" w:rsidRPr="00F303BE" w:rsidRDefault="00B519B5" w:rsidP="00B519B5">
      <w:pPr>
        <w:pStyle w:val="Akapitzlist"/>
        <w:spacing w:after="160" w:line="259" w:lineRule="auto"/>
        <w:ind w:left="1068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Pełna nazwa firmy </w:t>
            </w:r>
          </w:p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 w:rsidRPr="00165EE9">
              <w:rPr>
                <w:i/>
                <w:sz w:val="20"/>
                <w:szCs w:val="24"/>
              </w:rPr>
              <w:t>(</w:t>
            </w:r>
            <w:r>
              <w:rPr>
                <w:rFonts w:ascii="Arial" w:hAnsi="Arial" w:cs="Arial"/>
                <w:i/>
                <w:sz w:val="16"/>
                <w:szCs w:val="18"/>
              </w:rPr>
              <w:t>wynikająca z właściwego rejestru, ewidencji)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</w:p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 w:rsidRPr="00165EE9">
              <w:rPr>
                <w:i/>
                <w:sz w:val="20"/>
                <w:szCs w:val="24"/>
              </w:rPr>
              <w:t>(ulica, kod, miasto)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prawna firmy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717D5C" w:rsidTr="00165EE9">
        <w:tc>
          <w:tcPr>
            <w:tcW w:w="3227" w:type="dxa"/>
          </w:tcPr>
          <w:p w:rsidR="00717D5C" w:rsidRDefault="00717D5C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Reprezentant firmy</w:t>
            </w:r>
          </w:p>
        </w:tc>
        <w:tc>
          <w:tcPr>
            <w:tcW w:w="5985" w:type="dxa"/>
          </w:tcPr>
          <w:p w:rsidR="00717D5C" w:rsidRDefault="00717D5C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kontaktu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Tel./ e-mail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  <w:tr w:rsidR="00165EE9" w:rsidTr="00165EE9">
        <w:tc>
          <w:tcPr>
            <w:tcW w:w="3227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</w:t>
            </w:r>
          </w:p>
        </w:tc>
        <w:tc>
          <w:tcPr>
            <w:tcW w:w="5985" w:type="dxa"/>
          </w:tcPr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  <w:p w:rsidR="00165EE9" w:rsidRDefault="00165EE9" w:rsidP="00FD7F0C">
            <w:pPr>
              <w:jc w:val="both"/>
              <w:rPr>
                <w:sz w:val="24"/>
                <w:szCs w:val="24"/>
              </w:rPr>
            </w:pPr>
          </w:p>
        </w:tc>
      </w:tr>
    </w:tbl>
    <w:p w:rsidR="00FD7F0C" w:rsidRDefault="00FD7F0C" w:rsidP="00FD7F0C">
      <w:pPr>
        <w:jc w:val="both"/>
        <w:rPr>
          <w:sz w:val="24"/>
          <w:szCs w:val="24"/>
        </w:rPr>
      </w:pPr>
      <w:bookmarkStart w:id="0" w:name="_GoBack"/>
      <w:bookmarkEnd w:id="0"/>
    </w:p>
    <w:p w:rsidR="00FD7F0C" w:rsidRDefault="00FD7F0C" w:rsidP="00165E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 należy złożyć w Sekretariacie Kieleckiego Parku Technologicznego</w:t>
      </w:r>
    </w:p>
    <w:p w:rsidR="00FD7F0C" w:rsidRDefault="00FD7F0C" w:rsidP="00165E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Olszewskiego 6, 25-663, pokój 0.15.</w:t>
      </w:r>
    </w:p>
    <w:p w:rsidR="00FD7F0C" w:rsidRDefault="00FD7F0C" w:rsidP="00FD7F0C">
      <w:pPr>
        <w:jc w:val="both"/>
        <w:rPr>
          <w:b/>
          <w:i/>
          <w:sz w:val="24"/>
          <w:szCs w:val="24"/>
        </w:rPr>
      </w:pPr>
    </w:p>
    <w:p w:rsidR="00603C39" w:rsidRDefault="00603C39" w:rsidP="00FD7F0C">
      <w:pPr>
        <w:jc w:val="both"/>
        <w:rPr>
          <w:b/>
          <w:i/>
          <w:sz w:val="24"/>
          <w:szCs w:val="24"/>
        </w:rPr>
      </w:pPr>
    </w:p>
    <w:p w:rsidR="00603C39" w:rsidRDefault="00603C39" w:rsidP="00FD7F0C">
      <w:pPr>
        <w:jc w:val="both"/>
        <w:rPr>
          <w:b/>
          <w:i/>
          <w:sz w:val="24"/>
          <w:szCs w:val="24"/>
        </w:rPr>
      </w:pPr>
    </w:p>
    <w:p w:rsidR="00603C39" w:rsidRDefault="00603C39" w:rsidP="00FD7F0C">
      <w:pPr>
        <w:jc w:val="both"/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71"/>
        <w:gridCol w:w="3080"/>
      </w:tblGrid>
      <w:tr w:rsidR="00603C39" w:rsidTr="00603C39">
        <w:trPr>
          <w:trHeight w:val="114"/>
        </w:trPr>
        <w:tc>
          <w:tcPr>
            <w:tcW w:w="3070" w:type="dxa"/>
          </w:tcPr>
          <w:p w:rsidR="00603C39" w:rsidRPr="00603C39" w:rsidRDefault="00603C39" w:rsidP="00FD7F0C">
            <w:pPr>
              <w:jc w:val="both"/>
              <w:rPr>
                <w:b/>
                <w:i/>
                <w:sz w:val="8"/>
                <w:szCs w:val="8"/>
              </w:rPr>
            </w:pPr>
            <w:r w:rsidRPr="00603C39">
              <w:rPr>
                <w:b/>
                <w:i/>
                <w:sz w:val="8"/>
                <w:szCs w:val="8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3071" w:type="dxa"/>
          </w:tcPr>
          <w:p w:rsidR="00603C39" w:rsidRPr="00603C39" w:rsidRDefault="00603C39" w:rsidP="00FD7F0C">
            <w:pPr>
              <w:jc w:val="both"/>
              <w:rPr>
                <w:b/>
                <w:i/>
                <w:sz w:val="8"/>
                <w:szCs w:val="8"/>
              </w:rPr>
            </w:pPr>
          </w:p>
        </w:tc>
        <w:tc>
          <w:tcPr>
            <w:tcW w:w="3071" w:type="dxa"/>
          </w:tcPr>
          <w:p w:rsidR="00603C39" w:rsidRPr="00603C39" w:rsidRDefault="00603C39" w:rsidP="00FD7F0C">
            <w:pPr>
              <w:jc w:val="both"/>
              <w:rPr>
                <w:b/>
                <w:i/>
                <w:sz w:val="8"/>
                <w:szCs w:val="8"/>
              </w:rPr>
            </w:pPr>
            <w:r w:rsidRPr="00603C39">
              <w:rPr>
                <w:b/>
                <w:i/>
                <w:sz w:val="8"/>
                <w:szCs w:val="8"/>
              </w:rPr>
              <w:t>......................................................................................................................................</w:t>
            </w:r>
          </w:p>
        </w:tc>
      </w:tr>
      <w:tr w:rsidR="00603C39" w:rsidTr="00603C39">
        <w:tc>
          <w:tcPr>
            <w:tcW w:w="3070" w:type="dxa"/>
          </w:tcPr>
          <w:p w:rsidR="00603C39" w:rsidRDefault="00603C39" w:rsidP="00FD7F0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Pr="00165EE9">
              <w:rPr>
                <w:i/>
                <w:sz w:val="24"/>
                <w:szCs w:val="24"/>
              </w:rPr>
              <w:t>data, miejsce</w:t>
            </w:r>
          </w:p>
        </w:tc>
        <w:tc>
          <w:tcPr>
            <w:tcW w:w="3071" w:type="dxa"/>
          </w:tcPr>
          <w:p w:rsidR="00603C39" w:rsidRDefault="00603C39" w:rsidP="00FD7F0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603C39" w:rsidRDefault="00603C39" w:rsidP="00603C39">
            <w:pPr>
              <w:jc w:val="center"/>
              <w:rPr>
                <w:b/>
                <w:i/>
                <w:sz w:val="24"/>
                <w:szCs w:val="24"/>
              </w:rPr>
            </w:pPr>
            <w:r w:rsidRPr="00165EE9">
              <w:rPr>
                <w:i/>
                <w:sz w:val="24"/>
                <w:szCs w:val="24"/>
              </w:rPr>
              <w:t>podpis</w:t>
            </w:r>
          </w:p>
        </w:tc>
      </w:tr>
    </w:tbl>
    <w:p w:rsidR="00603C39" w:rsidRDefault="00603C39" w:rsidP="00FD7F0C">
      <w:pPr>
        <w:jc w:val="both"/>
        <w:rPr>
          <w:b/>
          <w:i/>
          <w:sz w:val="24"/>
          <w:szCs w:val="24"/>
        </w:rPr>
      </w:pPr>
    </w:p>
    <w:p w:rsidR="00165EE9" w:rsidRPr="00165EE9" w:rsidRDefault="00165EE9" w:rsidP="00FD7F0C">
      <w:pPr>
        <w:jc w:val="both"/>
        <w:rPr>
          <w:i/>
          <w:sz w:val="24"/>
          <w:szCs w:val="24"/>
        </w:rPr>
      </w:pPr>
    </w:p>
    <w:p w:rsidR="00165EE9" w:rsidRPr="00165EE9" w:rsidRDefault="00165EE9" w:rsidP="00FD7F0C">
      <w:pPr>
        <w:jc w:val="both"/>
        <w:rPr>
          <w:i/>
          <w:sz w:val="24"/>
          <w:szCs w:val="24"/>
        </w:rPr>
      </w:pPr>
      <w:r w:rsidRPr="00165EE9">
        <w:rPr>
          <w:i/>
          <w:sz w:val="24"/>
          <w:szCs w:val="24"/>
        </w:rPr>
        <w:tab/>
      </w:r>
      <w:r w:rsidRPr="00165EE9">
        <w:rPr>
          <w:i/>
          <w:sz w:val="24"/>
          <w:szCs w:val="24"/>
        </w:rPr>
        <w:tab/>
      </w:r>
      <w:r w:rsidRPr="00165EE9">
        <w:rPr>
          <w:i/>
          <w:sz w:val="24"/>
          <w:szCs w:val="24"/>
        </w:rPr>
        <w:tab/>
      </w:r>
      <w:r w:rsidRPr="00165EE9">
        <w:rPr>
          <w:i/>
          <w:sz w:val="24"/>
          <w:szCs w:val="24"/>
        </w:rPr>
        <w:tab/>
      </w:r>
      <w:r w:rsidRPr="00165EE9">
        <w:rPr>
          <w:i/>
          <w:sz w:val="24"/>
          <w:szCs w:val="24"/>
        </w:rPr>
        <w:tab/>
      </w:r>
      <w:r w:rsidRPr="00165EE9">
        <w:rPr>
          <w:i/>
          <w:sz w:val="24"/>
          <w:szCs w:val="24"/>
        </w:rPr>
        <w:tab/>
      </w:r>
      <w:r w:rsidR="00603C39">
        <w:rPr>
          <w:i/>
          <w:sz w:val="24"/>
          <w:szCs w:val="24"/>
        </w:rPr>
        <w:t xml:space="preserve">  </w:t>
      </w:r>
      <w:r w:rsidRPr="00165EE9">
        <w:rPr>
          <w:i/>
          <w:sz w:val="24"/>
          <w:szCs w:val="24"/>
        </w:rPr>
        <w:tab/>
      </w:r>
      <w:r w:rsidR="00603C39">
        <w:rPr>
          <w:i/>
          <w:sz w:val="24"/>
          <w:szCs w:val="24"/>
        </w:rPr>
        <w:t xml:space="preserve">                </w:t>
      </w:r>
    </w:p>
    <w:p w:rsidR="007217FF" w:rsidRPr="00FD7F0C" w:rsidRDefault="007217FF" w:rsidP="00FD7F0C"/>
    <w:sectPr w:rsidR="007217FF" w:rsidRPr="00FD7F0C" w:rsidSect="004540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B6" w:rsidRDefault="00227FB6" w:rsidP="004A70D7">
      <w:pPr>
        <w:spacing w:after="0" w:line="240" w:lineRule="auto"/>
      </w:pPr>
      <w:r>
        <w:separator/>
      </w:r>
    </w:p>
  </w:endnote>
  <w:endnote w:type="continuationSeparator" w:id="0">
    <w:p w:rsidR="00227FB6" w:rsidRDefault="00227FB6" w:rsidP="004A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44" w:rsidRPr="00CD2D44" w:rsidRDefault="00CD2D44" w:rsidP="00CD2D44">
    <w:pPr>
      <w:pStyle w:val="Nagwek"/>
      <w:rPr>
        <w:rFonts w:ascii="Arial Narrow" w:hAnsi="Arial Narrow"/>
        <w:b/>
        <w:caps/>
        <w:w w:val="9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3079E" wp14:editId="29783CCC">
              <wp:simplePos x="0" y="0"/>
              <wp:positionH relativeFrom="column">
                <wp:posOffset>1304290</wp:posOffset>
              </wp:positionH>
              <wp:positionV relativeFrom="paragraph">
                <wp:posOffset>260985</wp:posOffset>
              </wp:positionV>
              <wp:extent cx="3296285" cy="463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D44" w:rsidRPr="00AB05EA" w:rsidRDefault="00CD2D44" w:rsidP="00CD2D4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AB05EA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Kielecki Park Technologiczny posiada</w:t>
                          </w:r>
                        </w:p>
                        <w:p w:rsidR="00CD2D44" w:rsidRPr="00AB05EA" w:rsidRDefault="00CD2D44" w:rsidP="00CD2D4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AB05EA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Certyfikat Zintegrowanego Systemu Zarządzania</w:t>
                          </w:r>
                        </w:p>
                        <w:p w:rsidR="00CD2D44" w:rsidRPr="00AB05EA" w:rsidRDefault="00CD2D44" w:rsidP="00CD2D4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AB05EA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Wg</w:t>
                          </w:r>
                          <w:proofErr w:type="spellEnd"/>
                          <w:r w:rsidRPr="00AB05EA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05EA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normy</w:t>
                          </w:r>
                          <w:proofErr w:type="spellEnd"/>
                          <w:r w:rsidRPr="00AB05EA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 xml:space="preserve"> PN-EN ISO 9001-2009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margin-left:102.7pt;margin-top:20.55pt;width:259.55pt;height:3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" stroked="f">
              <v:textbox style="mso-fit-shape-to-text:t">
                <w:txbxContent>
                  <w:p w:rsidR="00CD2D44" w:rsidRPr="00AB05EA" w:rsidRDefault="00CD2D44" w:rsidP="00CD2D44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AB05EA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Kielecki Park Technologiczny posiada</w:t>
                    </w:r>
                  </w:p>
                  <w:p w:rsidR="00CD2D44" w:rsidRPr="00AB05EA" w:rsidRDefault="00CD2D44" w:rsidP="00CD2D44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AB05EA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Certyfikat Zintegrowanego Systemu Zarządzania</w:t>
                    </w:r>
                  </w:p>
                  <w:p w:rsidR="00CD2D44" w:rsidRPr="00AB05EA" w:rsidRDefault="00CD2D44" w:rsidP="00CD2D44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40404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AB05EA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  <w:lang w:val="en-US"/>
                      </w:rPr>
                      <w:t>Wg</w:t>
                    </w:r>
                    <w:proofErr w:type="spellEnd"/>
                    <w:r w:rsidRPr="00AB05EA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B05EA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  <w:lang w:val="en-US"/>
                      </w:rPr>
                      <w:t>normy</w:t>
                    </w:r>
                    <w:proofErr w:type="spellEnd"/>
                    <w:r w:rsidRPr="00AB05EA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  <w:lang w:val="en-US"/>
                      </w:rPr>
                      <w:t xml:space="preserve"> PN-EN ISO 9001-2009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C13674" wp14:editId="0352B98A">
              <wp:simplePos x="0" y="0"/>
              <wp:positionH relativeFrom="column">
                <wp:posOffset>666115</wp:posOffset>
              </wp:positionH>
              <wp:positionV relativeFrom="paragraph">
                <wp:posOffset>144145</wp:posOffset>
              </wp:positionV>
              <wp:extent cx="708025" cy="758825"/>
              <wp:effectExtent l="0" t="1270" r="0" b="190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D44" w:rsidRDefault="00CD2D44" w:rsidP="00CD2D4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7C3434" wp14:editId="0FEB7D28">
                                <wp:extent cx="525145" cy="593725"/>
                                <wp:effectExtent l="0" t="0" r="8255" b="0"/>
                                <wp:docPr id="4" name="Obraz 4" descr="9001-2009__Logo 9001-2009; nr 1_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9001-2009__Logo 9001-2009; nr 1_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145" cy="593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8" type="#_x0000_t202" style="position:absolute;margin-left:52.45pt;margin-top:11.35pt;width:55.75pt;height:59.75pt;z-index:25166233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" stroked="f">
              <v:textbox>
                <w:txbxContent>
                  <w:p w:rsidR="00CD2D44" w:rsidRDefault="00CD2D44" w:rsidP="00CD2D4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7C3434" wp14:editId="0FEB7D28">
                          <wp:extent cx="525145" cy="593725"/>
                          <wp:effectExtent l="0" t="0" r="8255" b="0"/>
                          <wp:docPr id="4" name="Obraz 4" descr="9001-2009__Logo 9001-2009; nr 1_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9001-2009__Logo 9001-2009; nr 1_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145" cy="59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7A49BDB" wp14:editId="20FBE74C">
          <wp:extent cx="5759450" cy="866775"/>
          <wp:effectExtent l="0" t="0" r="0" b="9525"/>
          <wp:docPr id="3" name="Obraz 3" descr="stopka_firm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_firmow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B6" w:rsidRDefault="00227FB6" w:rsidP="004A70D7">
      <w:pPr>
        <w:spacing w:after="0" w:line="240" w:lineRule="auto"/>
      </w:pPr>
      <w:r>
        <w:separator/>
      </w:r>
    </w:p>
  </w:footnote>
  <w:footnote w:type="continuationSeparator" w:id="0">
    <w:p w:rsidR="00227FB6" w:rsidRDefault="00227FB6" w:rsidP="004A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A9" w:rsidRDefault="00CF1CA9" w:rsidP="00CF1CA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F7C1A" wp14:editId="58889D34">
              <wp:simplePos x="0" y="0"/>
              <wp:positionH relativeFrom="column">
                <wp:posOffset>3956685</wp:posOffset>
              </wp:positionH>
              <wp:positionV relativeFrom="paragraph">
                <wp:posOffset>175260</wp:posOffset>
              </wp:positionV>
              <wp:extent cx="1977390" cy="755015"/>
              <wp:effectExtent l="0" t="0" r="3810" b="698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7390" cy="75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CA9" w:rsidRDefault="00CF1CA9" w:rsidP="00CF1CA9">
                          <w:pPr>
                            <w:pStyle w:val="Nagwek"/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w w:val="90"/>
                              <w:sz w:val="20"/>
                              <w:szCs w:val="20"/>
                            </w:rPr>
                            <w:t>Kielecki Park technologiczny</w:t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caps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aps/>
                              <w:w w:val="90"/>
                              <w:sz w:val="20"/>
                              <w:szCs w:val="20"/>
                            </w:rPr>
                            <w:br/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 xml:space="preserve">ul. 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>Olszewskiego 6</w:t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>, 25-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>663</w:t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 xml:space="preserve"> Kielce </w:t>
                          </w:r>
                        </w:p>
                        <w:p w:rsidR="00CF1CA9" w:rsidRPr="007B4D9B" w:rsidRDefault="00CF1CA9" w:rsidP="00CF1CA9">
                          <w:pPr>
                            <w:pStyle w:val="Nagwek"/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 w:rsidRPr="007B4D9B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el.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: 41 278 72 00, fax: 41278 72 0</w:t>
                          </w:r>
                          <w:r w:rsidRPr="007B4D9B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7B4D9B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biuro@technopark.kielce.pl</w:t>
                          </w:r>
                        </w:p>
                        <w:p w:rsidR="00CF1CA9" w:rsidRPr="007B4D9B" w:rsidRDefault="00CF1CA9" w:rsidP="00CF1CA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11.55pt;margin-top:13.8pt;width:155.7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" stroked="f">
              <v:textbox>
                <w:txbxContent>
                  <w:p w:rsidR="00CF1CA9" w:rsidRDefault="00CF1CA9" w:rsidP="00CF1CA9">
                    <w:pPr>
                      <w:pStyle w:val="Nagwek"/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caps/>
                        <w:w w:val="90"/>
                        <w:sz w:val="20"/>
                        <w:szCs w:val="20"/>
                      </w:rPr>
                      <w:t>Kielecki Park technologiczny</w:t>
                    </w:r>
                    <w:r w:rsidRPr="00510327">
                      <w:rPr>
                        <w:rFonts w:ascii="Arial Narrow" w:hAnsi="Arial Narrow"/>
                        <w:b/>
                        <w:caps/>
                        <w:w w:val="9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aps/>
                        <w:w w:val="90"/>
                        <w:sz w:val="20"/>
                        <w:szCs w:val="20"/>
                      </w:rPr>
                      <w:br/>
                    </w:r>
                    <w:r w:rsidRPr="00510327"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</w:rPr>
                      <w:t xml:space="preserve">ul. </w:t>
                    </w:r>
                    <w:r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</w:rPr>
                      <w:t>Olszewskiego 6</w:t>
                    </w:r>
                    <w:r w:rsidRPr="00510327"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</w:rPr>
                      <w:t>, 25-</w:t>
                    </w:r>
                    <w:r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</w:rPr>
                      <w:t>663</w:t>
                    </w:r>
                    <w:r w:rsidRPr="00510327"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</w:rPr>
                      <w:t xml:space="preserve"> Kielce </w:t>
                    </w:r>
                  </w:p>
                  <w:p w:rsidR="00CF1CA9" w:rsidRPr="007B4D9B" w:rsidRDefault="00CF1CA9" w:rsidP="00CF1CA9">
                    <w:pPr>
                      <w:pStyle w:val="Nagwek"/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  <w:t>t</w:t>
                    </w:r>
                    <w:r w:rsidRPr="007B4D9B"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  <w:t>el.</w:t>
                    </w:r>
                    <w:r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  <w:t>: 41 278 72 00, fax: 41278 72 0</w:t>
                    </w:r>
                    <w:r w:rsidRPr="007B4D9B"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  <w:t>1</w:t>
                    </w:r>
                    <w:r w:rsidRPr="007B4D9B"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  <w:br/>
                      <w:t xml:space="preserve">e-mail: </w:t>
                    </w:r>
                    <w:r>
                      <w:rPr>
                        <w:rFonts w:ascii="Arial Narrow" w:hAnsi="Arial Narrow"/>
                        <w:b/>
                        <w:w w:val="90"/>
                        <w:sz w:val="20"/>
                        <w:szCs w:val="20"/>
                        <w:lang w:val="en-US"/>
                      </w:rPr>
                      <w:t>biuro@technopark.kielce.pl</w:t>
                    </w:r>
                  </w:p>
                  <w:p w:rsidR="00CF1CA9" w:rsidRPr="007B4D9B" w:rsidRDefault="00CF1CA9" w:rsidP="00CF1CA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C03B0BC" wp14:editId="049FC270">
          <wp:extent cx="2133600" cy="949960"/>
          <wp:effectExtent l="0" t="0" r="0" b="2540"/>
          <wp:docPr id="2" name="Obraz 2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t-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CA9" w:rsidRDefault="00CF1C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60F"/>
    <w:multiLevelType w:val="hybridMultilevel"/>
    <w:tmpl w:val="697C4BE2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0AAF07FE"/>
    <w:multiLevelType w:val="hybridMultilevel"/>
    <w:tmpl w:val="7E4A5B1A"/>
    <w:lvl w:ilvl="0" w:tplc="34CE3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505E0"/>
    <w:multiLevelType w:val="hybridMultilevel"/>
    <w:tmpl w:val="4AEA47E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D7B4E58"/>
    <w:multiLevelType w:val="hybridMultilevel"/>
    <w:tmpl w:val="99DE779E"/>
    <w:lvl w:ilvl="0" w:tplc="C74EA74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31286A"/>
    <w:multiLevelType w:val="hybridMultilevel"/>
    <w:tmpl w:val="36665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5EFC"/>
    <w:multiLevelType w:val="multilevel"/>
    <w:tmpl w:val="E5E6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385489"/>
    <w:multiLevelType w:val="hybridMultilevel"/>
    <w:tmpl w:val="AC0CE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C5AD6"/>
    <w:multiLevelType w:val="hybridMultilevel"/>
    <w:tmpl w:val="DC4A8CFC"/>
    <w:lvl w:ilvl="0" w:tplc="FC5C1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A7086"/>
    <w:multiLevelType w:val="multilevel"/>
    <w:tmpl w:val="6DD2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8CA57F8"/>
    <w:multiLevelType w:val="hybridMultilevel"/>
    <w:tmpl w:val="FC481694"/>
    <w:lvl w:ilvl="0" w:tplc="C74EA74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F468D8"/>
    <w:multiLevelType w:val="hybridMultilevel"/>
    <w:tmpl w:val="08224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C4E42"/>
    <w:multiLevelType w:val="hybridMultilevel"/>
    <w:tmpl w:val="41F0ED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8049B"/>
    <w:multiLevelType w:val="hybridMultilevel"/>
    <w:tmpl w:val="C59228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EB60E8"/>
    <w:multiLevelType w:val="hybridMultilevel"/>
    <w:tmpl w:val="F64A3638"/>
    <w:lvl w:ilvl="0" w:tplc="C74EA746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86D0E25"/>
    <w:multiLevelType w:val="hybridMultilevel"/>
    <w:tmpl w:val="381E5CE4"/>
    <w:lvl w:ilvl="0" w:tplc="C74EA74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7820A2"/>
    <w:multiLevelType w:val="multilevel"/>
    <w:tmpl w:val="63681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5C7B290D"/>
    <w:multiLevelType w:val="hybridMultilevel"/>
    <w:tmpl w:val="51906E08"/>
    <w:lvl w:ilvl="0" w:tplc="87A40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F69CC"/>
    <w:multiLevelType w:val="hybridMultilevel"/>
    <w:tmpl w:val="73261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C04A4"/>
    <w:multiLevelType w:val="hybridMultilevel"/>
    <w:tmpl w:val="8BA8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B5D6C"/>
    <w:multiLevelType w:val="hybridMultilevel"/>
    <w:tmpl w:val="90E2C42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6F5E3BA5"/>
    <w:multiLevelType w:val="hybridMultilevel"/>
    <w:tmpl w:val="C51C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81397"/>
    <w:multiLevelType w:val="hybridMultilevel"/>
    <w:tmpl w:val="90126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2495B"/>
    <w:multiLevelType w:val="hybridMultilevel"/>
    <w:tmpl w:val="F724C4F4"/>
    <w:lvl w:ilvl="0" w:tplc="041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>
    <w:nsid w:val="7D492630"/>
    <w:multiLevelType w:val="hybridMultilevel"/>
    <w:tmpl w:val="F45C2E28"/>
    <w:lvl w:ilvl="0" w:tplc="3E0CCD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4"/>
  </w:num>
  <w:num w:numId="9">
    <w:abstractNumId w:val="21"/>
  </w:num>
  <w:num w:numId="10">
    <w:abstractNumId w:val="6"/>
  </w:num>
  <w:num w:numId="11">
    <w:abstractNumId w:val="0"/>
  </w:num>
  <w:num w:numId="12">
    <w:abstractNumId w:val="11"/>
  </w:num>
  <w:num w:numId="13">
    <w:abstractNumId w:val="19"/>
  </w:num>
  <w:num w:numId="14">
    <w:abstractNumId w:val="4"/>
  </w:num>
  <w:num w:numId="15">
    <w:abstractNumId w:val="23"/>
  </w:num>
  <w:num w:numId="16">
    <w:abstractNumId w:val="20"/>
  </w:num>
  <w:num w:numId="17">
    <w:abstractNumId w:val="2"/>
  </w:num>
  <w:num w:numId="18">
    <w:abstractNumId w:val="8"/>
  </w:num>
  <w:num w:numId="19">
    <w:abstractNumId w:val="5"/>
  </w:num>
  <w:num w:numId="20">
    <w:abstractNumId w:val="14"/>
  </w:num>
  <w:num w:numId="21">
    <w:abstractNumId w:val="13"/>
  </w:num>
  <w:num w:numId="22">
    <w:abstractNumId w:val="9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7D"/>
    <w:rsid w:val="00002AA4"/>
    <w:rsid w:val="000265DD"/>
    <w:rsid w:val="00027487"/>
    <w:rsid w:val="00033317"/>
    <w:rsid w:val="000432EA"/>
    <w:rsid w:val="00052DA4"/>
    <w:rsid w:val="00074B20"/>
    <w:rsid w:val="000B5ABC"/>
    <w:rsid w:val="000C0842"/>
    <w:rsid w:val="000E6666"/>
    <w:rsid w:val="000F69E7"/>
    <w:rsid w:val="00134AE1"/>
    <w:rsid w:val="0014555E"/>
    <w:rsid w:val="0016104F"/>
    <w:rsid w:val="0016454E"/>
    <w:rsid w:val="00165EE9"/>
    <w:rsid w:val="00172E54"/>
    <w:rsid w:val="00174C2F"/>
    <w:rsid w:val="00176716"/>
    <w:rsid w:val="001C3664"/>
    <w:rsid w:val="001D517E"/>
    <w:rsid w:val="001D62C6"/>
    <w:rsid w:val="001E20E5"/>
    <w:rsid w:val="001E6DEC"/>
    <w:rsid w:val="00217F72"/>
    <w:rsid w:val="00227FB6"/>
    <w:rsid w:val="002430A2"/>
    <w:rsid w:val="0029294D"/>
    <w:rsid w:val="00294B53"/>
    <w:rsid w:val="002B6EC7"/>
    <w:rsid w:val="002C457D"/>
    <w:rsid w:val="002D2E8B"/>
    <w:rsid w:val="002E138D"/>
    <w:rsid w:val="003134AD"/>
    <w:rsid w:val="00327D50"/>
    <w:rsid w:val="00355947"/>
    <w:rsid w:val="00380951"/>
    <w:rsid w:val="00413283"/>
    <w:rsid w:val="004335C1"/>
    <w:rsid w:val="0044760A"/>
    <w:rsid w:val="00454097"/>
    <w:rsid w:val="004A21F2"/>
    <w:rsid w:val="004A70D7"/>
    <w:rsid w:val="005033BE"/>
    <w:rsid w:val="00511279"/>
    <w:rsid w:val="00545C01"/>
    <w:rsid w:val="005D7642"/>
    <w:rsid w:val="00603C39"/>
    <w:rsid w:val="006674E9"/>
    <w:rsid w:val="00687EB0"/>
    <w:rsid w:val="006D634E"/>
    <w:rsid w:val="006E38C7"/>
    <w:rsid w:val="00716A6C"/>
    <w:rsid w:val="00717D5C"/>
    <w:rsid w:val="007217FF"/>
    <w:rsid w:val="00797535"/>
    <w:rsid w:val="00812F5A"/>
    <w:rsid w:val="008420C3"/>
    <w:rsid w:val="00851D86"/>
    <w:rsid w:val="00856DBB"/>
    <w:rsid w:val="0086012B"/>
    <w:rsid w:val="008B59BE"/>
    <w:rsid w:val="008F1E0D"/>
    <w:rsid w:val="008F51E8"/>
    <w:rsid w:val="008F7D93"/>
    <w:rsid w:val="00952F20"/>
    <w:rsid w:val="00961FBF"/>
    <w:rsid w:val="009630D6"/>
    <w:rsid w:val="00982329"/>
    <w:rsid w:val="00990B3D"/>
    <w:rsid w:val="009B3B3A"/>
    <w:rsid w:val="00A94C6D"/>
    <w:rsid w:val="00AE6E29"/>
    <w:rsid w:val="00B13130"/>
    <w:rsid w:val="00B2617D"/>
    <w:rsid w:val="00B519B5"/>
    <w:rsid w:val="00B5728E"/>
    <w:rsid w:val="00B72C27"/>
    <w:rsid w:val="00BB193D"/>
    <w:rsid w:val="00C04751"/>
    <w:rsid w:val="00C32886"/>
    <w:rsid w:val="00C35046"/>
    <w:rsid w:val="00C53FD5"/>
    <w:rsid w:val="00C73A90"/>
    <w:rsid w:val="00C851C6"/>
    <w:rsid w:val="00C9434A"/>
    <w:rsid w:val="00CD2D44"/>
    <w:rsid w:val="00CD6685"/>
    <w:rsid w:val="00CF1CA9"/>
    <w:rsid w:val="00D35E90"/>
    <w:rsid w:val="00D44FF7"/>
    <w:rsid w:val="00D62434"/>
    <w:rsid w:val="00D67419"/>
    <w:rsid w:val="00D87776"/>
    <w:rsid w:val="00DE2489"/>
    <w:rsid w:val="00DE2A43"/>
    <w:rsid w:val="00DE48D0"/>
    <w:rsid w:val="00DF5AA9"/>
    <w:rsid w:val="00E461B9"/>
    <w:rsid w:val="00E57BF5"/>
    <w:rsid w:val="00E86C8F"/>
    <w:rsid w:val="00E93FA6"/>
    <w:rsid w:val="00EC5D72"/>
    <w:rsid w:val="00ED4EA4"/>
    <w:rsid w:val="00F12F3F"/>
    <w:rsid w:val="00F303BE"/>
    <w:rsid w:val="00FD5A24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097"/>
  </w:style>
  <w:style w:type="paragraph" w:styleId="Nagwek1">
    <w:name w:val="heading 1"/>
    <w:basedOn w:val="Normalny"/>
    <w:next w:val="Normalny"/>
    <w:link w:val="Nagwek1Znak"/>
    <w:qFormat/>
    <w:rsid w:val="00165EE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61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61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26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2617D"/>
    <w:pPr>
      <w:ind w:left="720"/>
      <w:contextualSpacing/>
    </w:pPr>
  </w:style>
  <w:style w:type="table" w:customStyle="1" w:styleId="Jasnecieniowanie1">
    <w:name w:val="Jasne cieniowanie1"/>
    <w:basedOn w:val="Standardowy"/>
    <w:uiPriority w:val="60"/>
    <w:rsid w:val="00B261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Domylnaczcionkaakapitu"/>
    <w:rsid w:val="00B72C27"/>
  </w:style>
  <w:style w:type="character" w:customStyle="1" w:styleId="apple-converted-space">
    <w:name w:val="apple-converted-space"/>
    <w:basedOn w:val="Domylnaczcionkaakapitu"/>
    <w:rsid w:val="00B72C27"/>
  </w:style>
  <w:style w:type="table" w:styleId="Tabela-Siatka">
    <w:name w:val="Table Grid"/>
    <w:basedOn w:val="Standardowy"/>
    <w:uiPriority w:val="59"/>
    <w:rsid w:val="00D6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C047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4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45C0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728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D7"/>
    <w:rPr>
      <w:vertAlign w:val="superscript"/>
    </w:rPr>
  </w:style>
  <w:style w:type="paragraph" w:styleId="Nagwek">
    <w:name w:val="header"/>
    <w:basedOn w:val="Normalny"/>
    <w:link w:val="NagwekZnak"/>
    <w:unhideWhenUsed/>
    <w:rsid w:val="0041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283"/>
  </w:style>
  <w:style w:type="paragraph" w:styleId="Stopka">
    <w:name w:val="footer"/>
    <w:basedOn w:val="Normalny"/>
    <w:link w:val="StopkaZnak"/>
    <w:uiPriority w:val="99"/>
    <w:unhideWhenUsed/>
    <w:rsid w:val="0041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283"/>
  </w:style>
  <w:style w:type="character" w:styleId="Odwoaniedokomentarza">
    <w:name w:val="annotation reference"/>
    <w:basedOn w:val="Domylnaczcionkaakapitu"/>
    <w:uiPriority w:val="99"/>
    <w:semiHidden/>
    <w:unhideWhenUsed/>
    <w:rsid w:val="00C85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1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65E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EE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EE9"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5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097"/>
  </w:style>
  <w:style w:type="paragraph" w:styleId="Nagwek1">
    <w:name w:val="heading 1"/>
    <w:basedOn w:val="Normalny"/>
    <w:next w:val="Normalny"/>
    <w:link w:val="Nagwek1Znak"/>
    <w:qFormat/>
    <w:rsid w:val="00165EE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261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61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26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2617D"/>
    <w:pPr>
      <w:ind w:left="720"/>
      <w:contextualSpacing/>
    </w:pPr>
  </w:style>
  <w:style w:type="table" w:customStyle="1" w:styleId="Jasnecieniowanie1">
    <w:name w:val="Jasne cieniowanie1"/>
    <w:basedOn w:val="Standardowy"/>
    <w:uiPriority w:val="60"/>
    <w:rsid w:val="00B261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Domylnaczcionkaakapitu"/>
    <w:rsid w:val="00B72C27"/>
  </w:style>
  <w:style w:type="character" w:customStyle="1" w:styleId="apple-converted-space">
    <w:name w:val="apple-converted-space"/>
    <w:basedOn w:val="Domylnaczcionkaakapitu"/>
    <w:rsid w:val="00B72C27"/>
  </w:style>
  <w:style w:type="table" w:styleId="Tabela-Siatka">
    <w:name w:val="Table Grid"/>
    <w:basedOn w:val="Standardowy"/>
    <w:uiPriority w:val="59"/>
    <w:rsid w:val="00D6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C047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4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45C0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728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D7"/>
    <w:rPr>
      <w:vertAlign w:val="superscript"/>
    </w:rPr>
  </w:style>
  <w:style w:type="paragraph" w:styleId="Nagwek">
    <w:name w:val="header"/>
    <w:basedOn w:val="Normalny"/>
    <w:link w:val="NagwekZnak"/>
    <w:unhideWhenUsed/>
    <w:rsid w:val="0041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283"/>
  </w:style>
  <w:style w:type="paragraph" w:styleId="Stopka">
    <w:name w:val="footer"/>
    <w:basedOn w:val="Normalny"/>
    <w:link w:val="StopkaZnak"/>
    <w:uiPriority w:val="99"/>
    <w:unhideWhenUsed/>
    <w:rsid w:val="0041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283"/>
  </w:style>
  <w:style w:type="character" w:styleId="Odwoaniedokomentarza">
    <w:name w:val="annotation reference"/>
    <w:basedOn w:val="Domylnaczcionkaakapitu"/>
    <w:uiPriority w:val="99"/>
    <w:semiHidden/>
    <w:unhideWhenUsed/>
    <w:rsid w:val="00C85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1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65E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EE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EE9"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5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IThelper.pl</dc:creator>
  <cp:lastModifiedBy>Rafał Kaczmarzyk</cp:lastModifiedBy>
  <cp:revision>11</cp:revision>
  <cp:lastPrinted>2015-03-11T11:47:00Z</cp:lastPrinted>
  <dcterms:created xsi:type="dcterms:W3CDTF">2013-03-28T20:01:00Z</dcterms:created>
  <dcterms:modified xsi:type="dcterms:W3CDTF">2015-03-11T11:47:00Z</dcterms:modified>
</cp:coreProperties>
</file>