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29B" w:rsidRPr="00EF429B" w:rsidRDefault="00EF429B" w:rsidP="00EF429B">
      <w:pPr>
        <w:spacing w:after="0" w:line="240" w:lineRule="auto"/>
        <w:ind w:left="424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Miejs</w:t>
      </w:r>
      <w:r>
        <w:rPr>
          <w:rFonts w:eastAsia="Times New Roman" w:cstheme="minorHAnsi"/>
          <w:sz w:val="20"/>
          <w:szCs w:val="20"/>
          <w:lang w:eastAsia="pl-PL"/>
        </w:rPr>
        <w:t>cowość i data………………….…………………2018</w:t>
      </w:r>
      <w:r w:rsidRPr="00EF429B">
        <w:rPr>
          <w:rFonts w:eastAsia="Times New Roman" w:cstheme="minorHAnsi"/>
          <w:sz w:val="20"/>
          <w:szCs w:val="20"/>
          <w:lang w:eastAsia="pl-PL"/>
        </w:rPr>
        <w:t>r.</w:t>
      </w:r>
    </w:p>
    <w:p w:rsidR="00EF429B" w:rsidRPr="00EF429B" w:rsidRDefault="00EF429B" w:rsidP="00EF429B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 ……................................................</w:t>
      </w: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(Nazwa i adres Wykonawcy)  </w:t>
      </w: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pacing w:after="0" w:line="276" w:lineRule="auto"/>
        <w:ind w:left="12036" w:hanging="6372"/>
        <w:rPr>
          <w:rFonts w:cstheme="minorHAnsi"/>
          <w:sz w:val="20"/>
          <w:szCs w:val="20"/>
          <w:u w:val="single"/>
        </w:rPr>
      </w:pPr>
      <w:r w:rsidRPr="00EF429B">
        <w:rPr>
          <w:rFonts w:cstheme="minorHAnsi"/>
          <w:b/>
          <w:sz w:val="20"/>
          <w:szCs w:val="20"/>
          <w:u w:val="single"/>
        </w:rPr>
        <w:t>Zamawiający:</w:t>
      </w:r>
    </w:p>
    <w:p w:rsidR="00EF429B" w:rsidRPr="00EF429B" w:rsidRDefault="00EF429B" w:rsidP="00EF429B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Kielecki Park Technologiczny</w:t>
      </w:r>
    </w:p>
    <w:p w:rsidR="00EF429B" w:rsidRPr="00EF429B" w:rsidRDefault="00EF429B" w:rsidP="00EF429B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ul. Olszewskiego 6</w:t>
      </w:r>
    </w:p>
    <w:p w:rsidR="00EF429B" w:rsidRPr="00EF429B" w:rsidRDefault="00EF429B" w:rsidP="00EF429B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25-663 Kielce</w:t>
      </w:r>
      <w:r w:rsidRPr="00EF429B">
        <w:rPr>
          <w:rFonts w:cstheme="minorHAnsi"/>
          <w:sz w:val="20"/>
          <w:szCs w:val="20"/>
        </w:rPr>
        <w:t xml:space="preserve">                                                                                             </w:t>
      </w:r>
    </w:p>
    <w:p w:rsidR="00EF429B" w:rsidRPr="00EF429B" w:rsidRDefault="00EF429B" w:rsidP="00EF429B">
      <w:pPr>
        <w:spacing w:after="0" w:line="240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:rsidR="00EF429B" w:rsidRPr="00EF429B" w:rsidRDefault="00EF429B" w:rsidP="00EF429B">
      <w:pPr>
        <w:keepNext/>
        <w:keepLines/>
        <w:spacing w:before="240" w:after="0" w:line="240" w:lineRule="auto"/>
        <w:jc w:val="center"/>
        <w:outlineLvl w:val="0"/>
        <w:rPr>
          <w:rFonts w:eastAsiaTheme="majorEastAsia" w:cstheme="minorHAnsi"/>
          <w:b/>
          <w:iCs/>
          <w:sz w:val="20"/>
          <w:szCs w:val="20"/>
          <w:lang w:eastAsia="pl-PL"/>
        </w:rPr>
      </w:pPr>
      <w:r w:rsidRPr="00EF429B">
        <w:rPr>
          <w:rFonts w:eastAsiaTheme="majorEastAsia" w:cstheme="minorHAnsi"/>
          <w:b/>
          <w:iCs/>
          <w:sz w:val="20"/>
          <w:szCs w:val="20"/>
          <w:lang w:eastAsia="pl-PL"/>
        </w:rPr>
        <w:t xml:space="preserve">O F E R T A  </w:t>
      </w:r>
    </w:p>
    <w:p w:rsidR="00EF429B" w:rsidRPr="00EF429B" w:rsidRDefault="00EF429B" w:rsidP="00EF429B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eastAsia="Times New Roman" w:cstheme="minorHAnsi"/>
          <w:sz w:val="20"/>
          <w:szCs w:val="20"/>
          <w:lang w:val="x-none" w:eastAsia="x-none"/>
        </w:rPr>
      </w:pPr>
      <w:r w:rsidRPr="00EF429B">
        <w:rPr>
          <w:rFonts w:eastAsia="Times New Roman" w:cstheme="minorHAnsi"/>
          <w:sz w:val="20"/>
          <w:szCs w:val="20"/>
          <w:lang w:val="x-none" w:eastAsia="x-none"/>
        </w:rPr>
        <w:t xml:space="preserve">w </w:t>
      </w:r>
      <w:r w:rsidRPr="00EF429B">
        <w:rPr>
          <w:rFonts w:eastAsia="Times New Roman" w:cstheme="minorHAnsi"/>
          <w:bCs/>
          <w:sz w:val="20"/>
          <w:szCs w:val="20"/>
          <w:lang w:val="x-none" w:eastAsia="x-none"/>
        </w:rPr>
        <w:t xml:space="preserve"> przetargu nieograniczonym </w:t>
      </w:r>
      <w:r w:rsidRPr="00EF429B">
        <w:rPr>
          <w:rFonts w:eastAsia="Times New Roman" w:cstheme="minorHAnsi"/>
          <w:sz w:val="20"/>
          <w:szCs w:val="20"/>
          <w:lang w:val="x-none" w:eastAsia="x-none"/>
        </w:rPr>
        <w:t>na:</w:t>
      </w:r>
    </w:p>
    <w:p w:rsidR="00EF429B" w:rsidRPr="00EF429B" w:rsidRDefault="00EF429B" w:rsidP="00EF429B">
      <w:pPr>
        <w:shd w:val="clear" w:color="auto" w:fill="BFBFBF"/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EF429B">
        <w:rPr>
          <w:rFonts w:eastAsia="Times New Roman" w:cstheme="minorHAnsi"/>
          <w:b/>
          <w:bCs/>
          <w:sz w:val="20"/>
          <w:szCs w:val="20"/>
          <w:lang w:eastAsia="x-none"/>
        </w:rPr>
        <w:t>„Uzbrojenie terenów inwestycyjnych Kieleckiego Parku Technologicznego</w:t>
      </w:r>
    </w:p>
    <w:p w:rsidR="00EF429B" w:rsidRPr="00EF429B" w:rsidRDefault="00EF429B" w:rsidP="00EF429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>
        <w:rPr>
          <w:rFonts w:eastAsia="Times New Roman" w:cstheme="minorHAnsi"/>
          <w:b/>
          <w:bCs/>
          <w:sz w:val="20"/>
          <w:szCs w:val="20"/>
          <w:lang w:eastAsia="x-none"/>
        </w:rPr>
        <w:t xml:space="preserve"> – strefa D</w:t>
      </w:r>
      <w:r w:rsidRPr="00EF429B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” </w:t>
      </w:r>
    </w:p>
    <w:p w:rsidR="00EF429B" w:rsidRPr="00EF429B" w:rsidRDefault="00EF429B" w:rsidP="00EF429B">
      <w:pPr>
        <w:shd w:val="clear" w:color="auto" w:fill="BFBFBF"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EF429B" w:rsidRPr="00EF429B" w:rsidRDefault="00EF429B" w:rsidP="00EF429B">
      <w:pPr>
        <w:tabs>
          <w:tab w:val="left" w:pos="426"/>
        </w:tabs>
        <w:spacing w:before="120" w:after="0" w:line="48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u w:val="single"/>
          <w:lang w:eastAsia="pl-PL"/>
        </w:rPr>
        <w:t>Dane dotyczące Wykonawcy: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Imię Nazwisko osoby (osób) upoważnionych do podpisania umowy: 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val="de-DE" w:eastAsia="pl-PL"/>
        </w:rPr>
      </w:pPr>
      <w:r w:rsidRPr="00EF429B">
        <w:rPr>
          <w:rFonts w:eastAsia="Times New Roman" w:cstheme="minorHAnsi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……………………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faksu: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....................................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REGON: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……………………………………………………………</w:t>
      </w:r>
    </w:p>
    <w:p w:rsidR="00EF429B" w:rsidRPr="00EF429B" w:rsidRDefault="00EF429B" w:rsidP="00EF429B">
      <w:pPr>
        <w:tabs>
          <w:tab w:val="left" w:pos="426"/>
        </w:tabs>
        <w:spacing w:after="12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EF429B" w:rsidRPr="00EF429B" w:rsidRDefault="00EF429B" w:rsidP="00EF429B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EF429B">
        <w:rPr>
          <w:rFonts w:eastAsia="Calibri" w:cstheme="minorHAnsi"/>
          <w:sz w:val="20"/>
          <w:szCs w:val="20"/>
          <w:lang w:eastAsia="pl-PL"/>
        </w:rPr>
        <w:t>Zgodnie z wymaganiami określonymi w specyfikacji istotnych warunków zamówienia dla tego przetargu składamy niniejszą ofertę:</w:t>
      </w:r>
    </w:p>
    <w:p w:rsidR="00EF429B" w:rsidRPr="00EF429B" w:rsidRDefault="00EF429B" w:rsidP="00EF429B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EF429B" w:rsidRPr="00EF429B" w:rsidRDefault="00EF429B" w:rsidP="00EF429B">
      <w:pPr>
        <w:numPr>
          <w:ilvl w:val="0"/>
          <w:numId w:val="36"/>
        </w:numPr>
        <w:tabs>
          <w:tab w:val="left" w:pos="426"/>
        </w:tabs>
        <w:spacing w:before="120" w:after="0" w:line="480" w:lineRule="auto"/>
        <w:contextualSpacing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Za wykonanie przedmiotu zamówienia oferujemy cenę ryczałtową w kwocie łącznej brutto: </w:t>
      </w:r>
    </w:p>
    <w:p w:rsidR="00EF429B" w:rsidRPr="00EF429B" w:rsidRDefault="00EF429B" w:rsidP="00EF429B">
      <w:pPr>
        <w:tabs>
          <w:tab w:val="left" w:pos="426"/>
        </w:tabs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>….................................................................... złotych</w:t>
      </w:r>
    </w:p>
    <w:p w:rsidR="00EF429B" w:rsidRPr="00EF429B" w:rsidRDefault="00EF429B" w:rsidP="00EF429B">
      <w:pPr>
        <w:tabs>
          <w:tab w:val="left" w:pos="426"/>
        </w:tabs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(słownie:………………………………………………………………………………………………………………………………….)</w:t>
      </w:r>
    </w:p>
    <w:p w:rsidR="00EF429B" w:rsidRPr="00EF429B" w:rsidRDefault="00EF429B" w:rsidP="00EF429B">
      <w:pPr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w tym podatek VAT.</w:t>
      </w:r>
    </w:p>
    <w:p w:rsidR="006F2BE2" w:rsidRPr="006F2BE2" w:rsidRDefault="00EF429B" w:rsidP="006F2BE2">
      <w:pPr>
        <w:numPr>
          <w:ilvl w:val="0"/>
          <w:numId w:val="36"/>
        </w:numPr>
        <w:spacing w:before="120" w:after="0" w:line="48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lastRenderedPageBreak/>
        <w:t xml:space="preserve">Oświadczamy, że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udzielamy </w:t>
      </w:r>
      <w:r w:rsidRPr="00EF429B">
        <w:rPr>
          <w:rFonts w:eastAsia="Times New Roman" w:cstheme="minorHAnsi"/>
          <w:b/>
          <w:snapToGrid w:val="0"/>
          <w:sz w:val="20"/>
          <w:szCs w:val="20"/>
          <w:lang w:eastAsia="pl-PL"/>
        </w:rPr>
        <w:t>rękojmi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 xml:space="preserve"> na okres </w:t>
      </w:r>
      <w:r w:rsidRPr="00EF429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………….. miesięcy </w:t>
      </w:r>
      <w:r w:rsidRPr="00B2375A">
        <w:rPr>
          <w:rFonts w:eastAsia="Times New Roman" w:cstheme="minorHAnsi"/>
          <w:sz w:val="20"/>
          <w:szCs w:val="20"/>
          <w:lang w:eastAsia="pl-PL"/>
        </w:rPr>
        <w:t xml:space="preserve">od daty zakończenia </w:t>
      </w:r>
      <w:r w:rsidR="006F2BE2" w:rsidRPr="00B2375A">
        <w:rPr>
          <w:rFonts w:eastAsia="Times New Roman" w:cstheme="minorHAnsi"/>
          <w:bCs/>
          <w:sz w:val="20"/>
          <w:szCs w:val="20"/>
          <w:lang w:eastAsia="pl-PL"/>
        </w:rPr>
        <w:t>przedmiotu umowy potwierdzonego bezusterkowym protokołem odbioru końcowego zakończenia przedmiotu umowy</w:t>
      </w:r>
    </w:p>
    <w:p w:rsidR="00EF429B" w:rsidRPr="00EF429B" w:rsidRDefault="00EF429B" w:rsidP="006F2BE2">
      <w:pPr>
        <w:tabs>
          <w:tab w:val="left" w:pos="53"/>
          <w:tab w:val="left" w:pos="426"/>
        </w:tabs>
        <w:spacing w:before="120" w:after="0" w:line="276" w:lineRule="auto"/>
        <w:ind w:left="53"/>
        <w:jc w:val="both"/>
        <w:rPr>
          <w:rFonts w:eastAsia="Arial Unicode MS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F429B">
        <w:rPr>
          <w:rFonts w:eastAsia="Arial Unicode MS" w:cstheme="minorHAnsi"/>
          <w:b/>
          <w:sz w:val="20"/>
          <w:szCs w:val="20"/>
          <w:lang w:eastAsia="pl-PL"/>
        </w:rPr>
        <w:t>UWAGA!</w:t>
      </w:r>
    </w:p>
    <w:p w:rsidR="00EF429B" w:rsidRPr="00EF429B" w:rsidRDefault="00EF429B" w:rsidP="00EF429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EF429B">
        <w:rPr>
          <w:rFonts w:eastAsia="Arial Unicode MS" w:cstheme="minorHAnsi"/>
          <w:b/>
          <w:sz w:val="20"/>
          <w:szCs w:val="20"/>
          <w:lang w:eastAsia="pl-PL"/>
        </w:rPr>
        <w:t xml:space="preserve">W pkt. 22.4 SIWZ Zamawiający wymaga złożenia wraz z ofertą informacji o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powstaniu zamawiającego </w:t>
      </w:r>
      <w:r w:rsidRPr="00EF429B">
        <w:rPr>
          <w:rFonts w:eastAsia="Times New Roman" w:cstheme="minorHAnsi"/>
          <w:b/>
          <w:color w:val="000000"/>
          <w:sz w:val="20"/>
          <w:szCs w:val="20"/>
          <w:lang w:eastAsia="pl-PL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EF429B" w:rsidRPr="00EF429B" w:rsidRDefault="00EF429B" w:rsidP="00EF429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eastAsia="Arial Unicode MS" w:cstheme="minorHAnsi"/>
          <w:b/>
          <w:sz w:val="20"/>
          <w:szCs w:val="20"/>
          <w:lang w:eastAsia="pl-PL"/>
        </w:rPr>
      </w:pPr>
      <w:r w:rsidRPr="00EF429B">
        <w:rPr>
          <w:rFonts w:eastAsia="Arial Unicode MS" w:cstheme="minorHAnsi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EF429B" w:rsidRPr="00EF429B" w:rsidRDefault="00EF429B" w:rsidP="00EF429B">
      <w:pPr>
        <w:tabs>
          <w:tab w:val="left" w:pos="0"/>
          <w:tab w:val="left" w:pos="426"/>
        </w:tabs>
        <w:spacing w:after="120" w:line="240" w:lineRule="auto"/>
        <w:jc w:val="both"/>
        <w:rPr>
          <w:rFonts w:eastAsia="Times New Roman" w:cstheme="minorHAnsi"/>
          <w:snapToGrid w:val="0"/>
          <w:sz w:val="20"/>
          <w:szCs w:val="20"/>
          <w:lang w:eastAsia="pl-PL"/>
        </w:rPr>
      </w:pPr>
    </w:p>
    <w:p w:rsidR="00EF429B" w:rsidRPr="00EF429B" w:rsidRDefault="00EF429B" w:rsidP="00EF429B">
      <w:pPr>
        <w:tabs>
          <w:tab w:val="left" w:pos="0"/>
          <w:tab w:val="left" w:pos="426"/>
        </w:tabs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3.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ab/>
        <w:t>Termin wykonania zamówienia zgodnie z zapisami w pkt 8.1.  SIWZ</w:t>
      </w:r>
      <w:r w:rsidRPr="00EF429B">
        <w:rPr>
          <w:rFonts w:eastAsia="Times-Roman" w:cstheme="minorHAnsi"/>
          <w:b/>
          <w:sz w:val="20"/>
          <w:szCs w:val="20"/>
          <w:lang w:eastAsia="pl-PL"/>
        </w:rPr>
        <w:t>.</w:t>
      </w:r>
      <w:r w:rsidRPr="00EF429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EF429B" w:rsidRPr="00EF429B" w:rsidRDefault="00EF429B" w:rsidP="00EF429B">
      <w:pPr>
        <w:numPr>
          <w:ilvl w:val="0"/>
          <w:numId w:val="37"/>
        </w:numPr>
        <w:tabs>
          <w:tab w:val="left" w:pos="426"/>
        </w:tabs>
        <w:spacing w:after="120" w:line="240" w:lineRule="auto"/>
        <w:ind w:left="-142" w:firstLine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 xml:space="preserve">Warunki płatności </w:t>
      </w:r>
      <w:r w:rsidRPr="00EF429B">
        <w:rPr>
          <w:rFonts w:eastAsia="Times New Roman" w:cstheme="minorHAnsi"/>
          <w:sz w:val="20"/>
          <w:szCs w:val="20"/>
          <w:lang w:eastAsia="pl-PL"/>
        </w:rPr>
        <w:t>będą zgodne z wzorem umowy będącym załącznikiem do SIWZ.</w:t>
      </w:r>
    </w:p>
    <w:p w:rsidR="00EF429B" w:rsidRPr="00EF429B" w:rsidRDefault="00EF429B" w:rsidP="00EF429B">
      <w:pPr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480537161"/>
      <w:r w:rsidRPr="00EF429B"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bookmarkEnd w:id="0"/>
      <w:r w:rsidRPr="00EF429B">
        <w:rPr>
          <w:rFonts w:eastAsia="Times New Roman" w:cstheme="minorHAnsi"/>
          <w:sz w:val="20"/>
          <w:szCs w:val="20"/>
          <w:lang w:eastAsia="pl-PL"/>
        </w:rPr>
        <w:t>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EF429B" w:rsidRPr="00EF429B" w:rsidRDefault="00EF429B" w:rsidP="00EF429B">
      <w:pPr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:rsidR="00EF429B" w:rsidRPr="00EF429B" w:rsidRDefault="00EF429B" w:rsidP="00EF429B">
      <w:pPr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EF429B">
        <w:rPr>
          <w:rFonts w:eastAsia="Times New Roman" w:cstheme="minorHAnsi"/>
          <w:sz w:val="20"/>
          <w:szCs w:val="20"/>
          <w:lang w:eastAsia="pl-PL"/>
        </w:rPr>
        <w:br/>
        <w:t>w miejscu i terminie wskazanym przez Zamawiającego, a przed zawarciem umowy wniesienia zabezpieczenia należytego wykonania umowy.</w:t>
      </w:r>
    </w:p>
    <w:p w:rsidR="00EF429B" w:rsidRPr="00EF429B" w:rsidRDefault="00EF429B" w:rsidP="00EF429B">
      <w:pPr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Oferta wraz z załącznikami została złożona na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 stronach kolejno ponumerowanych od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….... 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do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</w:p>
    <w:p w:rsidR="00EF429B" w:rsidRPr="00EF429B" w:rsidRDefault="00EF429B" w:rsidP="00EF429B">
      <w:pPr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Załącznikami do niniejszej oferty są:</w:t>
      </w:r>
    </w:p>
    <w:p w:rsidR="00EF429B" w:rsidRPr="00EF429B" w:rsidRDefault="00EF429B" w:rsidP="00EF429B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EF429B" w:rsidRPr="00EF429B" w:rsidRDefault="00EF429B" w:rsidP="00EF429B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EF429B" w:rsidRPr="00EF429B" w:rsidRDefault="00EF429B" w:rsidP="00EF429B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</w:t>
      </w:r>
      <w:r w:rsidR="000F0DC1">
        <w:rPr>
          <w:rFonts w:eastAsia="Times New Roman" w:cstheme="minorHAnsi"/>
          <w:snapToGrid w:val="0"/>
          <w:sz w:val="20"/>
          <w:szCs w:val="20"/>
          <w:lang w:eastAsia="pl-PL"/>
        </w:rPr>
        <w:t>…………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………………………………...</w:t>
      </w:r>
    </w:p>
    <w:p w:rsidR="00EF429B" w:rsidRDefault="00EF429B" w:rsidP="00CE4A84">
      <w:pPr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  <w:lang w:eastAsia="pl-PL"/>
        </w:rPr>
      </w:pPr>
      <w:bookmarkStart w:id="1" w:name="_GoBack"/>
    </w:p>
    <w:p w:rsidR="00EF429B" w:rsidRPr="006F2BE2" w:rsidRDefault="00EF429B" w:rsidP="00CE4A84">
      <w:pPr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  <w:lang w:eastAsia="pl-PL"/>
        </w:rPr>
      </w:pPr>
    </w:p>
    <w:bookmarkEnd w:id="1"/>
    <w:p w:rsidR="006F2BE2" w:rsidRPr="006F2BE2" w:rsidRDefault="006F2BE2" w:rsidP="006F2BE2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  <w:lang w:val="en-US"/>
        </w:rPr>
      </w:pPr>
    </w:p>
    <w:p w:rsidR="006F2BE2" w:rsidRPr="00B2375A" w:rsidRDefault="006F2BE2" w:rsidP="006F2BE2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........................................ dnia .............................2018 roku.                                                                           </w:t>
      </w:r>
    </w:p>
    <w:p w:rsidR="006F2BE2" w:rsidRPr="00B2375A" w:rsidRDefault="006F2BE2" w:rsidP="006F2BE2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</w:t>
      </w:r>
      <w:r w:rsidRPr="00B2375A">
        <w:rPr>
          <w:rFonts w:cstheme="minorHAnsi"/>
          <w:sz w:val="20"/>
          <w:szCs w:val="20"/>
          <w:vertAlign w:val="superscript"/>
        </w:rPr>
        <w:t xml:space="preserve">( miejscowość )           </w:t>
      </w: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  </w:t>
      </w:r>
    </w:p>
    <w:p w:rsidR="006F2BE2" w:rsidRPr="00B2375A" w:rsidRDefault="006F2BE2" w:rsidP="006F2BE2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  <w:t xml:space="preserve">                             </w:t>
      </w:r>
    </w:p>
    <w:p w:rsidR="006F2BE2" w:rsidRPr="00B2375A" w:rsidRDefault="006F2BE2" w:rsidP="006F2BE2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.........................................................................................</w:t>
      </w:r>
    </w:p>
    <w:p w:rsidR="006F2BE2" w:rsidRPr="00B2375A" w:rsidRDefault="006F2BE2" w:rsidP="006F2BE2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Czytelne podpisy osób uprawnionych </w:t>
      </w:r>
    </w:p>
    <w:p w:rsidR="006F2BE2" w:rsidRPr="006F2BE2" w:rsidRDefault="006F2BE2" w:rsidP="006F2BE2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>do składania oświadczeń woli w imieniu Wykonawcy</w:t>
      </w:r>
      <w:r w:rsidRPr="006F2BE2">
        <w:rPr>
          <w:rFonts w:cstheme="minorHAnsi"/>
          <w:sz w:val="20"/>
          <w:szCs w:val="20"/>
        </w:rPr>
        <w:t xml:space="preserve">                                                                                        </w:t>
      </w:r>
    </w:p>
    <w:p w:rsidR="00181E59" w:rsidRPr="00C54A3F" w:rsidRDefault="00181E59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181E59" w:rsidRPr="00C54A3F" w:rsidSect="00CE4A84">
      <w:headerReference w:type="default" r:id="rId8"/>
      <w:footerReference w:type="default" r:id="rId9"/>
      <w:headerReference w:type="first" r:id="rId10"/>
      <w:pgSz w:w="11906" w:h="16838"/>
      <w:pgMar w:top="286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5AF" w:rsidRDefault="000025AF" w:rsidP="00013907">
      <w:pPr>
        <w:spacing w:after="0" w:line="240" w:lineRule="auto"/>
      </w:pPr>
      <w:r>
        <w:separator/>
      </w:r>
    </w:p>
  </w:endnote>
  <w:endnote w:type="continuationSeparator" w:id="0">
    <w:p w:rsidR="000025AF" w:rsidRDefault="000025A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5AF" w:rsidRDefault="000025AF" w:rsidP="00013907">
      <w:pPr>
        <w:spacing w:after="0" w:line="240" w:lineRule="auto"/>
      </w:pPr>
      <w:r>
        <w:separator/>
      </w:r>
    </w:p>
  </w:footnote>
  <w:footnote w:type="continuationSeparator" w:id="0">
    <w:p w:rsidR="000025AF" w:rsidRDefault="000025A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6" name="Obraz 16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81E59" w:rsidRPr="00181E59" w:rsidRDefault="00B2375A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B2375A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CE4A84" w:rsidP="00CE4A84">
    <w:pPr>
      <w:pStyle w:val="Nagwek"/>
    </w:pPr>
    <w:r w:rsidRPr="00CE4A84">
      <w:t>KPT-DPiRI.270.2.2018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74933C8"/>
    <w:multiLevelType w:val="hybridMultilevel"/>
    <w:tmpl w:val="7EBC9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5" w15:restartNumberingAfterBreak="0">
    <w:nsid w:val="0D0B0D1D"/>
    <w:multiLevelType w:val="hybridMultilevel"/>
    <w:tmpl w:val="04185A7E"/>
    <w:lvl w:ilvl="0" w:tplc="F70C3B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7" w15:restartNumberingAfterBreak="0">
    <w:nsid w:val="0D9F3A77"/>
    <w:multiLevelType w:val="hybridMultilevel"/>
    <w:tmpl w:val="66600354"/>
    <w:lvl w:ilvl="0" w:tplc="0A98E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91555BD"/>
    <w:multiLevelType w:val="hybridMultilevel"/>
    <w:tmpl w:val="DA20AB8A"/>
    <w:lvl w:ilvl="0" w:tplc="DBA872C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640A7E"/>
    <w:multiLevelType w:val="multilevel"/>
    <w:tmpl w:val="168C4C3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C52CD"/>
    <w:multiLevelType w:val="multilevel"/>
    <w:tmpl w:val="403C8E70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43A82"/>
    <w:multiLevelType w:val="hybridMultilevel"/>
    <w:tmpl w:val="F66888E0"/>
    <w:lvl w:ilvl="0" w:tplc="133C6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7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EB173D2"/>
    <w:multiLevelType w:val="hybridMultilevel"/>
    <w:tmpl w:val="17BAB324"/>
    <w:lvl w:ilvl="0" w:tplc="14742AC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Cambria" w:hAnsi="Cambri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6583"/>
    <w:multiLevelType w:val="multilevel"/>
    <w:tmpl w:val="E67017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4" w15:restartNumberingAfterBreak="0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16"/>
  </w:num>
  <w:num w:numId="4">
    <w:abstractNumId w:val="8"/>
  </w:num>
  <w:num w:numId="5">
    <w:abstractNumId w:val="20"/>
  </w:num>
  <w:num w:numId="6">
    <w:abstractNumId w:val="14"/>
  </w:num>
  <w:num w:numId="7">
    <w:abstractNumId w:val="33"/>
  </w:num>
  <w:num w:numId="8">
    <w:abstractNumId w:val="31"/>
  </w:num>
  <w:num w:numId="9">
    <w:abstractNumId w:val="10"/>
  </w:num>
  <w:num w:numId="10">
    <w:abstractNumId w:val="0"/>
  </w:num>
  <w:num w:numId="11">
    <w:abstractNumId w:val="15"/>
  </w:num>
  <w:num w:numId="12">
    <w:abstractNumId w:val="26"/>
  </w:num>
  <w:num w:numId="13">
    <w:abstractNumId w:val="7"/>
  </w:num>
  <w:num w:numId="14">
    <w:abstractNumId w:val="25"/>
  </w:num>
  <w:num w:numId="15">
    <w:abstractNumId w:val="27"/>
  </w:num>
  <w:num w:numId="16">
    <w:abstractNumId w:val="9"/>
  </w:num>
  <w:num w:numId="17">
    <w:abstractNumId w:val="6"/>
  </w:num>
  <w:num w:numId="18">
    <w:abstractNumId w:val="19"/>
  </w:num>
  <w:num w:numId="19">
    <w:abstractNumId w:val="30"/>
  </w:num>
  <w:num w:numId="20">
    <w:abstractNumId w:val="18"/>
  </w:num>
  <w:num w:numId="21">
    <w:abstractNumId w:val="24"/>
  </w:num>
  <w:num w:numId="22">
    <w:abstractNumId w:val="28"/>
  </w:num>
  <w:num w:numId="23">
    <w:abstractNumId w:val="11"/>
  </w:num>
  <w:num w:numId="24">
    <w:abstractNumId w:val="1"/>
  </w:num>
  <w:num w:numId="25">
    <w:abstractNumId w:val="12"/>
  </w:num>
  <w:num w:numId="26">
    <w:abstractNumId w:val="4"/>
  </w:num>
  <w:num w:numId="27">
    <w:abstractNumId w:val="23"/>
  </w:num>
  <w:num w:numId="28">
    <w:abstractNumId w:val="13"/>
  </w:num>
  <w:num w:numId="29">
    <w:abstractNumId w:val="32"/>
  </w:num>
  <w:num w:numId="30">
    <w:abstractNumId w:val="3"/>
  </w:num>
  <w:num w:numId="31">
    <w:abstractNumId w:val="17"/>
  </w:num>
  <w:num w:numId="32">
    <w:abstractNumId w:val="2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5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1F8C"/>
    <w:rsid w:val="000025AF"/>
    <w:rsid w:val="00013907"/>
    <w:rsid w:val="00052E24"/>
    <w:rsid w:val="00067B6E"/>
    <w:rsid w:val="000707E9"/>
    <w:rsid w:val="00083FF5"/>
    <w:rsid w:val="000A699F"/>
    <w:rsid w:val="000D0BB0"/>
    <w:rsid w:val="000D1E01"/>
    <w:rsid w:val="000F0DC1"/>
    <w:rsid w:val="001470D6"/>
    <w:rsid w:val="00181E59"/>
    <w:rsid w:val="001872B4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87D14"/>
    <w:rsid w:val="006A37F9"/>
    <w:rsid w:val="006D6F20"/>
    <w:rsid w:val="006F2BE2"/>
    <w:rsid w:val="00712D4F"/>
    <w:rsid w:val="007919B7"/>
    <w:rsid w:val="008169DF"/>
    <w:rsid w:val="0088010F"/>
    <w:rsid w:val="008F3A77"/>
    <w:rsid w:val="00964B25"/>
    <w:rsid w:val="009A3B76"/>
    <w:rsid w:val="009C6BC5"/>
    <w:rsid w:val="00AC6384"/>
    <w:rsid w:val="00AE41C9"/>
    <w:rsid w:val="00B13E06"/>
    <w:rsid w:val="00B2220F"/>
    <w:rsid w:val="00B2375A"/>
    <w:rsid w:val="00B419FB"/>
    <w:rsid w:val="00BB32C2"/>
    <w:rsid w:val="00BC5E7B"/>
    <w:rsid w:val="00BE6C50"/>
    <w:rsid w:val="00C54A3F"/>
    <w:rsid w:val="00C550E4"/>
    <w:rsid w:val="00C70C21"/>
    <w:rsid w:val="00CE4A84"/>
    <w:rsid w:val="00D02D19"/>
    <w:rsid w:val="00D20EC9"/>
    <w:rsid w:val="00D41BD2"/>
    <w:rsid w:val="00D94917"/>
    <w:rsid w:val="00E24886"/>
    <w:rsid w:val="00EA5714"/>
    <w:rsid w:val="00EB622D"/>
    <w:rsid w:val="00ED44F3"/>
    <w:rsid w:val="00EF429B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24AFADD-3541-4785-8BC1-975486D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4A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E0063-0920-4DB5-9FE9-F70F341B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Biała</dc:creator>
  <cp:keywords/>
  <dc:description/>
  <cp:lastModifiedBy>Milena Biała</cp:lastModifiedBy>
  <cp:revision>4</cp:revision>
  <cp:lastPrinted>2017-01-12T10:40:00Z</cp:lastPrinted>
  <dcterms:created xsi:type="dcterms:W3CDTF">2018-06-28T08:57:00Z</dcterms:created>
  <dcterms:modified xsi:type="dcterms:W3CDTF">2018-08-16T12:33:00Z</dcterms:modified>
</cp:coreProperties>
</file>