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D6E" w:rsidRPr="00EE67DF" w:rsidRDefault="00AF1D6E" w:rsidP="00AF1D6E">
      <w:pPr>
        <w:spacing w:line="276" w:lineRule="auto"/>
        <w:ind w:left="6372"/>
        <w:jc w:val="right"/>
        <w:rPr>
          <w:rFonts w:cs="Calibri"/>
          <w:sz w:val="20"/>
          <w:szCs w:val="20"/>
        </w:rPr>
      </w:pPr>
      <w:r w:rsidRPr="00EE67DF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ab/>
      </w:r>
      <w:r w:rsidRPr="00EE67DF">
        <w:rPr>
          <w:rFonts w:cs="Calibri"/>
          <w:sz w:val="20"/>
          <w:szCs w:val="20"/>
        </w:rPr>
        <w:t xml:space="preserve">Załącznik nr 8 do SIWZ      </w:t>
      </w:r>
    </w:p>
    <w:p w:rsidR="00AF1D6E" w:rsidRPr="00EE67DF" w:rsidRDefault="00AF1D6E" w:rsidP="00AF1D6E">
      <w:pPr>
        <w:spacing w:line="276" w:lineRule="auto"/>
        <w:ind w:left="6372" w:hanging="6372"/>
        <w:rPr>
          <w:rFonts w:cs="Calibri"/>
          <w:sz w:val="20"/>
          <w:szCs w:val="20"/>
        </w:rPr>
      </w:pPr>
      <w:r w:rsidRPr="00EE67DF">
        <w:rPr>
          <w:rFonts w:cs="Calibri"/>
          <w:sz w:val="20"/>
          <w:szCs w:val="20"/>
        </w:rPr>
        <w:t>Znak sprawy:</w:t>
      </w:r>
      <w:r w:rsidRPr="00EE67DF">
        <w:rPr>
          <w:rFonts w:cs="Calibri"/>
          <w:b/>
          <w:sz w:val="20"/>
          <w:szCs w:val="20"/>
        </w:rPr>
        <w:t xml:space="preserve"> KPT-D</w:t>
      </w:r>
      <w:r w:rsidR="004825C9">
        <w:rPr>
          <w:rFonts w:cs="Calibri"/>
          <w:b/>
          <w:sz w:val="20"/>
          <w:szCs w:val="20"/>
        </w:rPr>
        <w:t>PR</w:t>
      </w:r>
      <w:r w:rsidRPr="00931BEA">
        <w:rPr>
          <w:rFonts w:cs="Calibri"/>
          <w:b/>
          <w:sz w:val="20"/>
          <w:szCs w:val="20"/>
        </w:rPr>
        <w:t>.</w:t>
      </w:r>
      <w:r w:rsidR="00931BEA" w:rsidRPr="00931BEA">
        <w:rPr>
          <w:rFonts w:cs="Calibri"/>
          <w:b/>
          <w:sz w:val="20"/>
          <w:szCs w:val="20"/>
        </w:rPr>
        <w:t>270.</w:t>
      </w:r>
      <w:r w:rsidRPr="00931BEA">
        <w:rPr>
          <w:rFonts w:cs="Calibri"/>
          <w:b/>
          <w:sz w:val="20"/>
          <w:szCs w:val="20"/>
        </w:rPr>
        <w:t>4</w:t>
      </w:r>
      <w:r w:rsidRPr="005F2673">
        <w:rPr>
          <w:rFonts w:cs="Calibri"/>
          <w:b/>
          <w:sz w:val="20"/>
          <w:szCs w:val="20"/>
        </w:rPr>
        <w:t>.2017</w:t>
      </w:r>
      <w:r w:rsidRPr="00EE67DF">
        <w:rPr>
          <w:rFonts w:cs="Calibri"/>
          <w:sz w:val="20"/>
          <w:szCs w:val="20"/>
        </w:rPr>
        <w:tab/>
      </w:r>
      <w:r w:rsidRPr="00EE67DF">
        <w:rPr>
          <w:rFonts w:cs="Calibri"/>
          <w:color w:val="FF0000"/>
          <w:sz w:val="20"/>
          <w:szCs w:val="20"/>
        </w:rPr>
        <w:tab/>
      </w:r>
      <w:r w:rsidRPr="00EE67DF">
        <w:rPr>
          <w:rFonts w:eastAsia="Times New Roman" w:cs="Calibri"/>
          <w:sz w:val="20"/>
          <w:szCs w:val="20"/>
        </w:rPr>
        <w:tab/>
      </w:r>
    </w:p>
    <w:p w:rsidR="00AF1D6E" w:rsidRPr="00EE67DF" w:rsidRDefault="00AF1D6E" w:rsidP="00AF1D6E">
      <w:pPr>
        <w:tabs>
          <w:tab w:val="left" w:pos="8070"/>
        </w:tabs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</w:p>
    <w:p w:rsidR="00AF1D6E" w:rsidRPr="00EE67DF" w:rsidRDefault="00AF1D6E" w:rsidP="00AF1D6E">
      <w:pPr>
        <w:tabs>
          <w:tab w:val="left" w:pos="8070"/>
        </w:tabs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EE67DF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SZCZEGÓŁOWY OPIS PRZEDMIOTU ZAMÓWIENIA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</w:p>
    <w:p w:rsidR="00AF1D6E" w:rsidRPr="00EE67DF" w:rsidRDefault="00AF1D6E" w:rsidP="00AF1D6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contextualSpacing/>
        <w:rPr>
          <w:rFonts w:eastAsia="Times New Roman"/>
          <w:b/>
          <w:bCs/>
          <w:sz w:val="20"/>
          <w:szCs w:val="20"/>
        </w:rPr>
      </w:pPr>
      <w:r w:rsidRPr="00EE67DF">
        <w:rPr>
          <w:rFonts w:eastAsia="Times New Roman"/>
          <w:b/>
          <w:bCs/>
          <w:sz w:val="20"/>
          <w:szCs w:val="20"/>
        </w:rPr>
        <w:t>PRZEDMIOT ZAMÓWIENIA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  <w:r w:rsidRPr="00EE67DF">
        <w:rPr>
          <w:rFonts w:cs="Calibri"/>
          <w:color w:val="000000"/>
          <w:sz w:val="20"/>
          <w:szCs w:val="20"/>
        </w:rPr>
        <w:t>Przedmiotem zamówienie jest</w:t>
      </w:r>
      <w:r w:rsidRPr="00EE67DF">
        <w:rPr>
          <w:rFonts w:cs="Calibri"/>
          <w:b/>
          <w:color w:val="000000"/>
          <w:sz w:val="20"/>
          <w:szCs w:val="20"/>
        </w:rPr>
        <w:t xml:space="preserve"> „</w:t>
      </w:r>
      <w:r w:rsidR="004825C9" w:rsidRPr="004825C9">
        <w:rPr>
          <w:rFonts w:cs="Calibri"/>
          <w:b/>
          <w:color w:val="000000"/>
          <w:sz w:val="20"/>
          <w:szCs w:val="20"/>
        </w:rPr>
        <w:t>Zaprojektowanie oraz budowa platformy internetowej” bazy ofert pracy, staży, praktyk oraz CV</w:t>
      </w:r>
      <w:r w:rsidR="00961641">
        <w:rPr>
          <w:rFonts w:cs="Calibri"/>
          <w:b/>
          <w:color w:val="000000"/>
          <w:sz w:val="20"/>
          <w:szCs w:val="20"/>
        </w:rPr>
        <w:t>.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C15A60" w:rsidRPr="00057658" w:rsidRDefault="00C15A60" w:rsidP="00C15A60">
      <w:pPr>
        <w:autoSpaceDE w:val="0"/>
        <w:autoSpaceDN w:val="0"/>
        <w:adjustRightInd w:val="0"/>
        <w:spacing w:line="276" w:lineRule="auto"/>
        <w:jc w:val="both"/>
        <w:rPr>
          <w:rFonts w:cs="Calibri"/>
          <w:b/>
          <w:color w:val="000000"/>
          <w:sz w:val="20"/>
          <w:szCs w:val="20"/>
        </w:rPr>
      </w:pPr>
      <w:r w:rsidRPr="0068495A">
        <w:rPr>
          <w:rFonts w:cs="Calibri"/>
          <w:b/>
          <w:color w:val="000000"/>
          <w:sz w:val="20"/>
          <w:szCs w:val="20"/>
        </w:rPr>
        <w:t>Przedmiot zamówienia zostanie zrealizowanych przez Wykonawcę w postaci zadań:</w:t>
      </w:r>
    </w:p>
    <w:p w:rsidR="00C15A60" w:rsidRPr="00DE068F" w:rsidRDefault="00C15A60" w:rsidP="00C15A60">
      <w:pPr>
        <w:autoSpaceDE w:val="0"/>
        <w:autoSpaceDN w:val="0"/>
        <w:adjustRightInd w:val="0"/>
        <w:spacing w:line="276" w:lineRule="auto"/>
        <w:jc w:val="both"/>
        <w:rPr>
          <w:rFonts w:cs="Calibri"/>
          <w:color w:val="000000"/>
          <w:sz w:val="20"/>
          <w:szCs w:val="20"/>
        </w:rPr>
      </w:pPr>
      <w:r w:rsidRPr="00A117C6">
        <w:rPr>
          <w:rFonts w:cs="Calibri"/>
          <w:b/>
          <w:color w:val="000000"/>
          <w:sz w:val="20"/>
          <w:szCs w:val="20"/>
        </w:rPr>
        <w:t xml:space="preserve">Zadanie </w:t>
      </w:r>
      <w:r>
        <w:rPr>
          <w:rFonts w:cs="Calibri"/>
          <w:b/>
          <w:color w:val="000000"/>
          <w:sz w:val="20"/>
          <w:szCs w:val="20"/>
        </w:rPr>
        <w:t>1</w:t>
      </w:r>
      <w:r w:rsidRPr="00A117C6">
        <w:rPr>
          <w:rFonts w:cs="Calibri"/>
          <w:b/>
          <w:color w:val="000000"/>
          <w:sz w:val="20"/>
          <w:szCs w:val="20"/>
        </w:rPr>
        <w:t>:</w:t>
      </w:r>
      <w:r>
        <w:rPr>
          <w:rFonts w:cs="Calibri"/>
          <w:color w:val="000000"/>
          <w:sz w:val="20"/>
          <w:szCs w:val="20"/>
        </w:rPr>
        <w:t xml:space="preserve"> </w:t>
      </w:r>
      <w:r w:rsidRPr="00DE068F">
        <w:rPr>
          <w:rFonts w:cs="Calibri"/>
          <w:color w:val="000000"/>
          <w:sz w:val="20"/>
          <w:szCs w:val="20"/>
        </w:rPr>
        <w:t xml:space="preserve">Zbudowanie platformy internetowej </w:t>
      </w:r>
      <w:r>
        <w:rPr>
          <w:rFonts w:cs="Calibri"/>
          <w:color w:val="000000"/>
          <w:sz w:val="20"/>
          <w:szCs w:val="20"/>
        </w:rPr>
        <w:t xml:space="preserve">przy współpracy z Kieleckim Parkiem Technologicznym oraz </w:t>
      </w:r>
      <w:r w:rsidRPr="00DE068F">
        <w:rPr>
          <w:rFonts w:cs="Calibri"/>
          <w:color w:val="000000"/>
          <w:sz w:val="20"/>
          <w:szCs w:val="20"/>
        </w:rPr>
        <w:t>według wytyczny</w:t>
      </w:r>
      <w:r>
        <w:rPr>
          <w:rFonts w:cs="Calibri"/>
          <w:color w:val="000000"/>
          <w:sz w:val="20"/>
          <w:szCs w:val="20"/>
        </w:rPr>
        <w:t>ch wynikających z szczegółowego opisu przedmiotu zamówienia</w:t>
      </w:r>
      <w:r w:rsidRPr="00DE068F">
        <w:rPr>
          <w:rFonts w:cs="Calibri"/>
          <w:color w:val="000000"/>
          <w:sz w:val="20"/>
          <w:szCs w:val="20"/>
        </w:rPr>
        <w:t>.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  <w:r w:rsidRPr="00EE67DF">
        <w:rPr>
          <w:rFonts w:cs="Calibri"/>
          <w:b/>
          <w:color w:val="000000"/>
          <w:sz w:val="20"/>
          <w:szCs w:val="20"/>
        </w:rPr>
        <w:t xml:space="preserve">Termin realizacji przedmiotu zamówienia: od dnia podpisania umowy do </w:t>
      </w:r>
      <w:r w:rsidRPr="00961641">
        <w:rPr>
          <w:rFonts w:cs="Calibri"/>
          <w:b/>
          <w:color w:val="000000"/>
          <w:sz w:val="20"/>
          <w:szCs w:val="20"/>
        </w:rPr>
        <w:t>2</w:t>
      </w:r>
      <w:r w:rsidR="00C15A60" w:rsidRPr="00961641">
        <w:rPr>
          <w:rFonts w:cs="Calibri"/>
          <w:b/>
          <w:color w:val="000000"/>
          <w:sz w:val="20"/>
          <w:szCs w:val="20"/>
        </w:rPr>
        <w:t>1</w:t>
      </w:r>
      <w:r w:rsidRPr="00961641">
        <w:rPr>
          <w:rFonts w:cs="Calibri"/>
          <w:b/>
          <w:color w:val="000000"/>
          <w:sz w:val="20"/>
          <w:szCs w:val="20"/>
        </w:rPr>
        <w:t>.0</w:t>
      </w:r>
      <w:r w:rsidR="00C15A60" w:rsidRPr="00961641">
        <w:rPr>
          <w:rFonts w:cs="Calibri"/>
          <w:b/>
          <w:color w:val="000000"/>
          <w:sz w:val="20"/>
          <w:szCs w:val="20"/>
        </w:rPr>
        <w:t>4</w:t>
      </w:r>
      <w:r w:rsidRPr="00EE67DF">
        <w:rPr>
          <w:rFonts w:cs="Calibri"/>
          <w:b/>
          <w:color w:val="000000"/>
          <w:sz w:val="20"/>
          <w:szCs w:val="20"/>
        </w:rPr>
        <w:t>.2017r. (lub zgodnie z ofertą)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  <w:sz w:val="20"/>
          <w:szCs w:val="20"/>
        </w:rPr>
      </w:pPr>
    </w:p>
    <w:p w:rsidR="00AF1D6E" w:rsidRPr="00EE67DF" w:rsidRDefault="00C15A60" w:rsidP="00AF1D6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CHARAKTERYSTYKA PLATFORMY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color w:val="222222"/>
          <w:sz w:val="20"/>
          <w:szCs w:val="20"/>
          <w:lang w:eastAsia="pl-PL"/>
        </w:rPr>
      </w:pPr>
    </w:p>
    <w:p w:rsidR="00C15A60" w:rsidRDefault="00C15A60" w:rsidP="00AF1D6E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color w:val="222222"/>
          <w:sz w:val="20"/>
          <w:szCs w:val="20"/>
          <w:lang w:eastAsia="pl-PL"/>
        </w:rPr>
      </w:pPr>
      <w:r>
        <w:rPr>
          <w:rFonts w:eastAsia="Times New Roman" w:cs="Calibri"/>
          <w:color w:val="222222"/>
          <w:sz w:val="20"/>
          <w:szCs w:val="20"/>
          <w:lang w:eastAsia="pl-PL"/>
        </w:rPr>
        <w:t>Baza ofert pracy, staży, praktyk oraz profili CV to</w:t>
      </w:r>
      <w:r w:rsidR="00AF1D6E" w:rsidRPr="00EE67DF">
        <w:rPr>
          <w:rFonts w:eastAsia="Times New Roman" w:cs="Calibri"/>
          <w:color w:val="222222"/>
          <w:sz w:val="20"/>
          <w:szCs w:val="20"/>
          <w:lang w:eastAsia="pl-PL"/>
        </w:rPr>
        <w:t xml:space="preserve"> nowoczesny </w:t>
      </w:r>
      <w:r>
        <w:rPr>
          <w:rFonts w:eastAsia="Times New Roman" w:cs="Calibri"/>
          <w:color w:val="222222"/>
          <w:sz w:val="20"/>
          <w:szCs w:val="20"/>
          <w:lang w:eastAsia="pl-PL"/>
        </w:rPr>
        <w:t>serwis internetowy</w:t>
      </w:r>
      <w:r w:rsidR="00AF1D6E" w:rsidRPr="00EE67DF">
        <w:rPr>
          <w:rFonts w:eastAsia="Times New Roman" w:cs="Calibri"/>
          <w:color w:val="222222"/>
          <w:sz w:val="20"/>
          <w:szCs w:val="20"/>
          <w:lang w:eastAsia="pl-PL"/>
        </w:rPr>
        <w:t xml:space="preserve"> </w:t>
      </w:r>
      <w:r w:rsidR="004E392F">
        <w:rPr>
          <w:rFonts w:eastAsia="Times New Roman" w:cs="Calibri"/>
          <w:color w:val="222222"/>
          <w:sz w:val="20"/>
          <w:szCs w:val="20"/>
          <w:lang w:eastAsia="pl-PL"/>
        </w:rPr>
        <w:t xml:space="preserve">dedykowany przedsiębiorcom,  </w:t>
      </w:r>
      <w:r>
        <w:rPr>
          <w:rFonts w:eastAsia="Times New Roman" w:cs="Calibri"/>
          <w:color w:val="222222"/>
          <w:sz w:val="20"/>
          <w:szCs w:val="20"/>
          <w:lang w:eastAsia="pl-PL"/>
        </w:rPr>
        <w:t>studentom Kieleckich uczelni wyższych oraz ich absolwentom</w:t>
      </w:r>
      <w:r w:rsidR="004E392F">
        <w:rPr>
          <w:rFonts w:eastAsia="Times New Roman" w:cs="Calibri"/>
          <w:color w:val="222222"/>
          <w:sz w:val="20"/>
          <w:szCs w:val="20"/>
          <w:lang w:eastAsia="pl-PL"/>
        </w:rPr>
        <w:t>, bezrobotnym</w:t>
      </w:r>
      <w:r>
        <w:rPr>
          <w:rFonts w:eastAsia="Times New Roman" w:cs="Calibri"/>
          <w:color w:val="222222"/>
          <w:sz w:val="20"/>
          <w:szCs w:val="20"/>
          <w:lang w:eastAsia="pl-PL"/>
        </w:rPr>
        <w:t>.</w:t>
      </w:r>
    </w:p>
    <w:p w:rsidR="00AF1D6E" w:rsidRPr="00EE67DF" w:rsidRDefault="00AF1D6E" w:rsidP="00AF1D6E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 w:rsidRPr="00EE67DF">
        <w:rPr>
          <w:rFonts w:eastAsia="Times New Roman" w:cs="Calibri"/>
          <w:color w:val="222222"/>
          <w:sz w:val="20"/>
          <w:szCs w:val="20"/>
          <w:lang w:eastAsia="pl-PL"/>
        </w:rPr>
        <w:t>Narzędzie to ma na celu rozwiązanie problemów związanych z dostępem do informacji uczestników rynku pracy</w:t>
      </w:r>
      <w:r w:rsidR="00C15A60">
        <w:rPr>
          <w:rFonts w:eastAsia="Times New Roman" w:cs="Calibri"/>
          <w:color w:val="222222"/>
          <w:sz w:val="20"/>
          <w:szCs w:val="20"/>
          <w:lang w:eastAsia="pl-PL"/>
        </w:rPr>
        <w:t xml:space="preserve"> oraz przyśpieszenie procesu obiegu tych informacji.</w:t>
      </w:r>
    </w:p>
    <w:p w:rsidR="00AF1D6E" w:rsidRPr="00EE67DF" w:rsidRDefault="00AF1D6E" w:rsidP="00AF1D6E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 w:rsidRPr="00EE67DF">
        <w:rPr>
          <w:rFonts w:eastAsia="Times New Roman" w:cs="Calibri"/>
          <w:color w:val="222222"/>
          <w:sz w:val="20"/>
          <w:szCs w:val="20"/>
          <w:lang w:eastAsia="pl-PL"/>
        </w:rPr>
        <w:t> </w:t>
      </w:r>
    </w:p>
    <w:p w:rsidR="00AF1D6E" w:rsidRPr="00EE67DF" w:rsidRDefault="00C15A60" w:rsidP="00AF1D6E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>
        <w:rPr>
          <w:rFonts w:eastAsia="Times New Roman" w:cs="Calibri"/>
          <w:color w:val="222222"/>
          <w:sz w:val="20"/>
          <w:szCs w:val="20"/>
          <w:lang w:eastAsia="pl-PL"/>
        </w:rPr>
        <w:t>Serwis</w:t>
      </w:r>
      <w:r w:rsidR="00AF1D6E" w:rsidRPr="00EE67DF">
        <w:rPr>
          <w:rFonts w:eastAsia="Times New Roman" w:cs="Calibri"/>
          <w:color w:val="222222"/>
          <w:sz w:val="20"/>
          <w:szCs w:val="20"/>
          <w:lang w:eastAsia="pl-PL"/>
        </w:rPr>
        <w:t xml:space="preserve"> odpowiada potrzebom pracodawców, którzy mają trudności z szybkim oraz tanim dotarciem do szerokiego g</w:t>
      </w:r>
      <w:r>
        <w:rPr>
          <w:rFonts w:eastAsia="Times New Roman" w:cs="Calibri"/>
          <w:color w:val="222222"/>
          <w:sz w:val="20"/>
          <w:szCs w:val="20"/>
          <w:lang w:eastAsia="pl-PL"/>
        </w:rPr>
        <w:t>rona potencjalnych pracowników oraz studentów i absolwentów, którzy poszukują możliwości zdobycia pracy oraz cennego doświadczenia zawodowego.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contextualSpacing/>
        <w:rPr>
          <w:rFonts w:cs="Calibri"/>
          <w:b/>
          <w:color w:val="FF0000"/>
          <w:sz w:val="20"/>
          <w:szCs w:val="20"/>
        </w:rPr>
      </w:pPr>
    </w:p>
    <w:p w:rsidR="00AF1D6E" w:rsidRPr="00EE67DF" w:rsidRDefault="00AF1D6E" w:rsidP="00AF1D6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contextualSpacing/>
        <w:rPr>
          <w:b/>
          <w:sz w:val="20"/>
          <w:szCs w:val="20"/>
        </w:rPr>
      </w:pPr>
      <w:r w:rsidRPr="00EE67DF">
        <w:rPr>
          <w:b/>
          <w:sz w:val="20"/>
          <w:szCs w:val="20"/>
        </w:rPr>
        <w:t>ZAKRES PRZEDMIOTU ZAMÓWIENIA</w:t>
      </w:r>
    </w:p>
    <w:p w:rsidR="008A461A" w:rsidRPr="008A461A" w:rsidRDefault="008A461A" w:rsidP="008A461A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8A461A">
        <w:rPr>
          <w:b/>
          <w:sz w:val="20"/>
          <w:szCs w:val="20"/>
        </w:rPr>
        <w:t>Zbudowanie platformy internetowej przy współpracy z Kieleckim Parkiem Technologicznym oraz według wytycznych wynikających z szczegółowego opisu przedmiotu zamówienia</w:t>
      </w:r>
      <w:r>
        <w:rPr>
          <w:b/>
          <w:sz w:val="20"/>
          <w:szCs w:val="20"/>
        </w:rPr>
        <w:t>.</w:t>
      </w:r>
    </w:p>
    <w:p w:rsidR="008A461A" w:rsidRPr="008A461A" w:rsidRDefault="008A461A" w:rsidP="008A461A">
      <w:pPr>
        <w:rPr>
          <w:sz w:val="20"/>
          <w:szCs w:val="20"/>
          <w:u w:val="single"/>
        </w:rPr>
      </w:pPr>
      <w:r w:rsidRPr="008A461A">
        <w:rPr>
          <w:sz w:val="20"/>
          <w:szCs w:val="20"/>
          <w:u w:val="single"/>
        </w:rPr>
        <w:t>Ogólny opis przedmiotu zamówienia:</w:t>
      </w:r>
    </w:p>
    <w:p w:rsidR="00CB1F22" w:rsidRDefault="00CB1F22" w:rsidP="00D866A1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>
        <w:rPr>
          <w:sz w:val="20"/>
          <w:szCs w:val="20"/>
        </w:rPr>
        <w:t>Serwis powinien b</w:t>
      </w:r>
      <w:r w:rsidR="008A461A" w:rsidRPr="00CB1F22">
        <w:rPr>
          <w:sz w:val="20"/>
          <w:szCs w:val="20"/>
        </w:rPr>
        <w:t>yć oparty na najnowszych stosowanych technologiach i językach programowania</w:t>
      </w:r>
      <w:r>
        <w:rPr>
          <w:sz w:val="20"/>
          <w:szCs w:val="20"/>
        </w:rPr>
        <w:t>.</w:t>
      </w:r>
    </w:p>
    <w:p w:rsidR="00CB1F22" w:rsidRPr="00CB1F22" w:rsidRDefault="00CB1F22" w:rsidP="00D866A1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>
        <w:rPr>
          <w:sz w:val="20"/>
          <w:szCs w:val="20"/>
        </w:rPr>
        <w:t>Serwis powinien z</w:t>
      </w:r>
      <w:r w:rsidR="008A461A" w:rsidRPr="00CB1F22">
        <w:rPr>
          <w:sz w:val="20"/>
          <w:szCs w:val="20"/>
        </w:rPr>
        <w:t>ostać wykonany z zastosowaniem najlepszych praktyk w dziedzinie budowania witryn www</w:t>
      </w:r>
      <w:r>
        <w:rPr>
          <w:sz w:val="20"/>
          <w:szCs w:val="20"/>
        </w:rPr>
        <w:t>.</w:t>
      </w:r>
    </w:p>
    <w:p w:rsidR="00CB1F22" w:rsidRPr="00CB1F22" w:rsidRDefault="00CB1F22" w:rsidP="00CD41F4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>
        <w:rPr>
          <w:sz w:val="20"/>
          <w:szCs w:val="20"/>
        </w:rPr>
        <w:t>Serwis powinien b</w:t>
      </w:r>
      <w:r w:rsidR="008A461A" w:rsidRPr="00CB1F22">
        <w:rPr>
          <w:sz w:val="20"/>
          <w:szCs w:val="20"/>
        </w:rPr>
        <w:t xml:space="preserve">yć zgodny ze standardami które wyznacza W3C (World </w:t>
      </w:r>
      <w:proofErr w:type="spellStart"/>
      <w:r w:rsidR="008A461A" w:rsidRPr="00CB1F22">
        <w:rPr>
          <w:sz w:val="20"/>
          <w:szCs w:val="20"/>
        </w:rPr>
        <w:t>Wide</w:t>
      </w:r>
      <w:proofErr w:type="spellEnd"/>
      <w:r w:rsidR="008A461A" w:rsidRPr="00CB1F22">
        <w:rPr>
          <w:sz w:val="20"/>
          <w:szCs w:val="20"/>
        </w:rPr>
        <w:t xml:space="preserve"> Web </w:t>
      </w:r>
      <w:proofErr w:type="spellStart"/>
      <w:r w:rsidR="008A461A" w:rsidRPr="00CB1F22">
        <w:rPr>
          <w:sz w:val="20"/>
          <w:szCs w:val="20"/>
        </w:rPr>
        <w:t>Consortium</w:t>
      </w:r>
      <w:proofErr w:type="spellEnd"/>
      <w:r w:rsidR="008A461A" w:rsidRPr="00CB1F22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8A461A" w:rsidRPr="00CB1F22" w:rsidRDefault="008A461A" w:rsidP="00615388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CB1F22">
        <w:rPr>
          <w:sz w:val="20"/>
          <w:szCs w:val="20"/>
        </w:rPr>
        <w:t>Internetowa baza  ofert powinna być umieszczona jako subdomena „praca.technopark.kielce.pl”, powinna działać niezależenie i posiadać własny system zarządzania treścią CMS (panel administracyjny), umożliwiający jego dalszy rozwój po wygaśnięciu Umowy z wykonawcą, a w  szczególności zmianę szaty graficznej nagłówka i stopki oraz układu menu nawigacyjnego i  rozmieszczenia poszczególnych elementów serwisu.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System CMS powinien się opierać o system zarządzania bazą danych, nie dopuszcza się przechowywania treści  jedynie w postaci statycznych stron.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lastRenderedPageBreak/>
        <w:t>System  CMS musi  być  wyposażony  w  panel  administracyjny  dostępny dla  administratora  i  redaktorów  serwisu,  zawierający  wszystkie funkcje administracyjne i redakcyjne serwisu.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Administrator musi posiadać pełne uprawnienia do wszystkich kategorii administracyjnych w serwisie, w tym do: zarządzania kontami użytkowników systemu, nadawanie uprawnień do określonych czynności w serwisie jak tworzenie treści, edycja, usuwanie, publikowanie, zarządzanie profilami uprawnień, tworzenie i zarzadzanie polityką haseł. System musi posiadać moduł autoryzacji użytkowników przy pomocy loginu i hasła oraz na tej podstawie identyfikować oraz określać zakres uprawnień.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System CMS musi zapisywać i udostępniać historię wszystkich operacji włącznie z logowaniem.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color w:val="FFFF00"/>
          <w:sz w:val="20"/>
          <w:szCs w:val="20"/>
        </w:rPr>
      </w:pPr>
      <w:r w:rsidRPr="008A461A">
        <w:rPr>
          <w:sz w:val="20"/>
          <w:szCs w:val="20"/>
        </w:rPr>
        <w:t xml:space="preserve">System CMS i serwis www muszą poprawnie  realizować założone funkcjonalności co najmniej w następujących przeglądarkach: </w:t>
      </w:r>
      <w:proofErr w:type="spellStart"/>
      <w:r w:rsidRPr="008A461A">
        <w:rPr>
          <w:sz w:val="20"/>
          <w:szCs w:val="20"/>
        </w:rPr>
        <w:t>Firefox</w:t>
      </w:r>
      <w:proofErr w:type="spellEnd"/>
      <w:r w:rsidRPr="008A461A">
        <w:rPr>
          <w:sz w:val="20"/>
          <w:szCs w:val="20"/>
        </w:rPr>
        <w:t xml:space="preserve"> ,Chrome, Internet Explorer, Opera. 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System CMS i serwis www muszą uniemożliwiać dostęp do funkcji i zgromadzonych w nim danych z pominięciem mechanizmów bezpieczeństwa, muszą być odporne na znane techniki ataku i włamań. W przypadku pojawienia się nowych nie znanych wcześniej technik włamań, wykonawca jest zobowiązany do ich analizy oraz bezpłatnego dostarczenia niezbędnych poprawek i uaktualnień eliminujących podatność dostarczonego CMS  na te techniki w ramach świadczonej pomocy technicznej.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Serwis  powinien zostać utworzony przy współpracy i konsultacjach z Kieleckim Parkiem Technologicznym. Część graficzna pozostaje do wykonania po stronie KPT. Przewidziane zostaną min. 3 spotkania konsultacyjne w siedzibie KPT.</w:t>
      </w:r>
    </w:p>
    <w:p w:rsidR="00CB1F22" w:rsidRPr="00CB1F22" w:rsidRDefault="00CB1F22" w:rsidP="00CB1F22">
      <w:pPr>
        <w:pStyle w:val="Akapitzlist"/>
        <w:numPr>
          <w:ilvl w:val="0"/>
          <w:numId w:val="11"/>
        </w:numPr>
        <w:ind w:left="426" w:hanging="426"/>
        <w:rPr>
          <w:sz w:val="20"/>
          <w:szCs w:val="20"/>
          <w:u w:val="single"/>
        </w:rPr>
      </w:pPr>
      <w:r w:rsidRPr="00CB1F22">
        <w:rPr>
          <w:sz w:val="20"/>
          <w:szCs w:val="20"/>
          <w:u w:val="single"/>
        </w:rPr>
        <w:t>Zamawiający przedstawia następującą specyfikację wymaganych funkcjonalności</w:t>
      </w:r>
      <w:r>
        <w:rPr>
          <w:sz w:val="20"/>
          <w:szCs w:val="20"/>
          <w:u w:val="single"/>
        </w:rPr>
        <w:t xml:space="preserve"> wliczonych w cenę</w:t>
      </w:r>
      <w:r w:rsidRPr="00CB1F22">
        <w:rPr>
          <w:sz w:val="20"/>
          <w:szCs w:val="20"/>
          <w:u w:val="single"/>
        </w:rPr>
        <w:t>: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zarządzanie treścią i grafiką na stronie,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zarządzanie menu (dodawania i usuwanie podstron),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zarządzanie zarejestrowanymi adresami e-mail,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nadawanie uprawnień do zarządzanie serwisem (zarządzanie wybranymi stronami dla poszczególnych administratorów/moderatorów),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tworzenie kont dla firm (pracodawców),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tworzenie indywidualnych kont dla studentów/absolwentów/bezrobotnych – profile CV,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automatyczne przeniesienie ofert do „archiwum” po upływie terminu ważności oferty</w:t>
      </w:r>
      <w:r w:rsidRPr="008A461A">
        <w:rPr>
          <w:sz w:val="20"/>
          <w:szCs w:val="20"/>
        </w:rPr>
        <w:br/>
        <w:t>(3 dni wcześniej automatyczna wiadomość weryfikując aktualność oferty),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automatyczne przeniesienie profilu CV do „archiwum” po upływie 6 lub 12 miesięcy (tydzień wcześniej automatyczna wiadomość weryfikująca chęć dłuższego umieszczenia profilu w serwisie).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usuwanie kont firmowych oraz kont indywidualnych przez użytkowników,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zamieszczanie ofert pracy, staży, praktyk przez przedsiębiorców za pomocą specjalnie utworzonego w tym celu formularza (wymaga rejestracji konta i zatwierdzenia przez moderatora),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powiadomienia e-mail do moderatora o utworzeniu w bazie nowego profilu, dodaniu ogłoszenia do zatwierdzenia,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możliwość przywrócenia/zresetowania zapomnianego hasła użytkownika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tworzenie profili - CV i zarządzanie nimi przez studentów/absolwentów (wymaga rejestracji konta),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przeglądanie bazy CV,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przeglądanie bazy ofert pracy,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wyszukiwanie ofert po wpisanym w okienku haśle,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możliwość filtrowania wyników wg nazwy firmy,  stanowiska, inne, poprzez wpisanie ciągu znaków (filtrowanie powinno wyszukiwać dany fragment tekstu w ramach ofert pracy/staży/praktyk),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możliwość filtracji listy CV na podstawie „wydziałów” uczelni bądź na podstawie „kierunków kształcenia” (wybór z listy), pozycje w tych listach powinny być spójne z pozycjami wybieranymi na etapie rejestracji studenta/absolwenta i tworzenia profilu,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lastRenderedPageBreak/>
        <w:t>monitoring (</w:t>
      </w:r>
      <w:proofErr w:type="spellStart"/>
      <w:r w:rsidRPr="008A461A">
        <w:rPr>
          <w:sz w:val="20"/>
          <w:szCs w:val="20"/>
        </w:rPr>
        <w:t>widget</w:t>
      </w:r>
      <w:proofErr w:type="spellEnd"/>
      <w:r w:rsidRPr="008A461A">
        <w:rPr>
          <w:sz w:val="20"/>
          <w:szCs w:val="20"/>
        </w:rPr>
        <w:t>/wtyczka/dodatek sprawdzający) liczby aktualnych ofert pracy (z podziałem na aktualne i archiwalne) oraz aktualnej liczby profili – CV  wyświetlany na stronie głównej bazy ofert,</w:t>
      </w:r>
    </w:p>
    <w:p w:rsid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monitoring (</w:t>
      </w:r>
      <w:proofErr w:type="spellStart"/>
      <w:r w:rsidRPr="008A461A">
        <w:rPr>
          <w:sz w:val="20"/>
          <w:szCs w:val="20"/>
        </w:rPr>
        <w:t>widget</w:t>
      </w:r>
      <w:proofErr w:type="spellEnd"/>
      <w:r w:rsidRPr="008A461A">
        <w:rPr>
          <w:sz w:val="20"/>
          <w:szCs w:val="20"/>
        </w:rPr>
        <w:t>/wtyczka/dodatek sprawdzający) liczby wyświetleń danej oferty oraz danego CV w ciągu tygodnia, miesiąca,</w:t>
      </w:r>
    </w:p>
    <w:p w:rsidR="008A461A" w:rsidRPr="00CB1F22" w:rsidRDefault="008A461A" w:rsidP="00CB1F22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CB1F22">
        <w:rPr>
          <w:sz w:val="20"/>
          <w:szCs w:val="20"/>
        </w:rPr>
        <w:t xml:space="preserve">możliwość filtracji ofert na podstawie: </w:t>
      </w:r>
      <w:r w:rsidRPr="00CB1F22">
        <w:rPr>
          <w:sz w:val="20"/>
          <w:szCs w:val="20"/>
        </w:rPr>
        <w:br/>
        <w:t xml:space="preserve">- typu oferty (praca stała, praca na czas określony, praktyka/staż, wolontariat), </w:t>
      </w:r>
      <w:r w:rsidRPr="00CB1F22">
        <w:rPr>
          <w:sz w:val="20"/>
          <w:szCs w:val="20"/>
        </w:rPr>
        <w:br/>
        <w:t xml:space="preserve">- branży (np. administracja, finanse, budownictwo, geodezja, IT itd.), </w:t>
      </w:r>
      <w:r w:rsidRPr="00CB1F22">
        <w:rPr>
          <w:sz w:val="20"/>
          <w:szCs w:val="20"/>
        </w:rPr>
        <w:br/>
        <w:t>- miejsca pracy (wpisywanego ręcznie np. Kielce),</w:t>
      </w:r>
      <w:r w:rsidRPr="00CB1F22">
        <w:rPr>
          <w:sz w:val="20"/>
          <w:szCs w:val="20"/>
        </w:rPr>
        <w:br/>
        <w:t>- czasu wygaśnięcia oferty,</w:t>
      </w:r>
      <w:r w:rsidRPr="00CB1F22">
        <w:rPr>
          <w:sz w:val="20"/>
          <w:szCs w:val="20"/>
        </w:rPr>
        <w:br/>
        <w:t>- innych kryteriów,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 xml:space="preserve">każda z zamieszczonych ofert pracy w liście ofert (przed rozwinięciem) powinna zawierać: Firmę, stanowisko oraz małe </w:t>
      </w:r>
      <w:proofErr w:type="spellStart"/>
      <w:r w:rsidRPr="008A461A">
        <w:rPr>
          <w:sz w:val="20"/>
          <w:szCs w:val="20"/>
        </w:rPr>
        <w:t>tagi</w:t>
      </w:r>
      <w:proofErr w:type="spellEnd"/>
      <w:r w:rsidRPr="008A461A">
        <w:rPr>
          <w:sz w:val="20"/>
          <w:szCs w:val="20"/>
        </w:rPr>
        <w:t xml:space="preserve"> opisujące:</w:t>
      </w:r>
      <w:r w:rsidRPr="008A461A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8A461A">
        <w:rPr>
          <w:sz w:val="20"/>
          <w:szCs w:val="20"/>
        </w:rPr>
        <w:t xml:space="preserve"> datę obowiązywania ogłoszenia/termin wysyłania zgłoszeń,</w:t>
      </w:r>
      <w:r w:rsidRPr="008A461A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8A461A">
        <w:rPr>
          <w:sz w:val="20"/>
          <w:szCs w:val="20"/>
        </w:rPr>
        <w:t xml:space="preserve"> branżę,</w:t>
      </w:r>
      <w:r w:rsidRPr="008A461A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8A461A">
        <w:rPr>
          <w:sz w:val="20"/>
          <w:szCs w:val="20"/>
        </w:rPr>
        <w:t xml:space="preserve"> typ oferty,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na stronie głównej powinien znajdować się odnośnik do strony głównej KPT,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kontakt mailowy do moderatora (tylko dla użytkowników zarejestrowanych),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baza profili CV dla użytkowników niezalogowanych nie powinna pokazywać danych osobowych, dane te powinny być udostępniane tylko dla pracodawców zarejestrowanych po uprzednim kliknięciu odpowiedniego przycisku,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moderowanie tj. zatwierdzanie, usuwanie zamieszczanych ofert oraz CV przez moderatora,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eksportowanie przez administratora/moderatora zamieszczonych ofert pracy do plików PDF,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wykonawca w ramach budowy serwisu powinien uwzględnić wymagane regulacje prawne takie jak informacja o plikach cookie oraz klauzulę o przetwarzaniu danych osobowych i inne,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gwarancja poprawnego wyświetlania strony w czołowych przeglądarkach internetowych oraz dostosowanie serwisu do urządzeń mobilnych (</w:t>
      </w:r>
      <w:proofErr w:type="spellStart"/>
      <w:r w:rsidRPr="008A461A">
        <w:rPr>
          <w:sz w:val="20"/>
          <w:szCs w:val="20"/>
        </w:rPr>
        <w:t>responsywność</w:t>
      </w:r>
      <w:proofErr w:type="spellEnd"/>
      <w:r w:rsidRPr="008A461A">
        <w:rPr>
          <w:sz w:val="20"/>
          <w:szCs w:val="20"/>
        </w:rPr>
        <w:t>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wersja anglojęzyczna (przycisk na stronie głównej),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serwis powinien umożliwiać łatwą jego rozbudowę o dodatkowe funkcje,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serwis przed ostatecznym uruchomieniem powinien zostać poddany testom przez okres minimum 2 tygodni,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Instalacja nowego serwisu na koncie hostingowym Kieleckiego Parku Technologicznego.</w:t>
      </w:r>
    </w:p>
    <w:p w:rsidR="008A461A" w:rsidRPr="008A461A" w:rsidRDefault="008A461A" w:rsidP="008A461A">
      <w:pPr>
        <w:pStyle w:val="Akapitzlist"/>
        <w:rPr>
          <w:sz w:val="20"/>
          <w:szCs w:val="20"/>
        </w:rPr>
      </w:pP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Formularz ofert pracy powinien zawierać pola: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nazwę firmy oraz jej adres i NIP*,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telefon kontaktowy,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adres e-mail*,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stanowisko pracy*,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liczba poszukiwanych pracowników na dane stanowisko,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miejsce pracy*,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rodzaj umowy (pole wyboru spośród: umowa o pracę, umowa zlecenie, umowa o dzieło, staż, praktyka, inna(jaka))*,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czas zatrudnienia,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szacowany poziom wynagrodzeń (wybór przedziału),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zakres obowiązków*,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wymagania*,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oferujemy*,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sposób aplikowania, wymagane dokumenty*,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lastRenderedPageBreak/>
        <w:t>data ważności oferty/termin składania dokumentów*,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data publikacji (dodawana automatycznie).</w:t>
      </w:r>
    </w:p>
    <w:p w:rsidR="008A461A" w:rsidRPr="008A461A" w:rsidRDefault="008A461A" w:rsidP="008A461A">
      <w:pPr>
        <w:ind w:firstLine="709"/>
        <w:rPr>
          <w:sz w:val="16"/>
          <w:szCs w:val="16"/>
        </w:rPr>
      </w:pPr>
      <w:r w:rsidRPr="008A461A">
        <w:rPr>
          <w:sz w:val="16"/>
          <w:szCs w:val="16"/>
        </w:rPr>
        <w:t>*pola obowiązkowe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Formularz tworzenia profilu CV powinien zawierać pola: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dane kontaktowe*,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wykształcenie (w tym okres, uczelnia, kierunek, opcjonalnie tytuł pracy magisterskiej lub dyplomowej)*,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doświadczenie (w tym okres, pracodawca(y), stanowisko, zakres obowiązków)*,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umiejętności (z możliwością wskazania poziomu),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kursy, szkolenia i certyfikaty,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język ojczysty*,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inne języki (z możliwością wskazania poziomu znajomości),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zainteresowania,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inne,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klauzula dotycząca ochrony danych osobowych: „Wyrażam zgodę na przetwarzanie moich danych osobowych zawartych w ofercie pracy dla potrzeb niezbędnych do realizacji procesu rekrutacji (zgodnie z Ustawą z dnia 29.08.1997 roku o Ochronie Danych Osobowych; tekst jednolity: Dz. U. z 2002r. Nr 101, poz. 926 ze zm.)”*.</w:t>
      </w:r>
    </w:p>
    <w:p w:rsidR="008A461A" w:rsidRPr="008A461A" w:rsidRDefault="008A461A" w:rsidP="008A461A">
      <w:pPr>
        <w:ind w:left="360" w:firstLine="349"/>
        <w:rPr>
          <w:sz w:val="16"/>
          <w:szCs w:val="16"/>
        </w:rPr>
      </w:pPr>
      <w:r w:rsidRPr="008A461A">
        <w:rPr>
          <w:sz w:val="16"/>
          <w:szCs w:val="16"/>
        </w:rPr>
        <w:t>*pola obowiązkowe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Schemat działania dodawania ofert pracy: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rejestracja konta firmowego,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logowanie,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zamieszczenie ogłoszenia za pomocą formularza,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weryfikacja treści przez moderatora,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zamieszczenie ogłoszenia w serwisie/usunięcie formularza ze względu na niewłaściwą treść,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przeniesienie ofert do „archiwum” po upływie terminu ważności oferty (działanie automatyczne).</w:t>
      </w:r>
    </w:p>
    <w:p w:rsidR="008A461A" w:rsidRPr="008A461A" w:rsidRDefault="008A461A" w:rsidP="008A461A">
      <w:pPr>
        <w:pStyle w:val="Akapitzlist"/>
        <w:rPr>
          <w:sz w:val="20"/>
          <w:szCs w:val="20"/>
        </w:rPr>
      </w:pP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Schemat dodawania/tworzenia profilu CV: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rejestracja użytkownika,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logowanie,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tworzenie profilu CV za pomocą formularza,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akceptacja treści przez moderatora,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zamieszczenie profilu w serwisie/usunięcie formularza ze względu na niewłaściwą treść,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przeniesienie profilu CV do „archiwum” po upływie 6 lub miesięcy (działanie automatyczne).</w:t>
      </w:r>
    </w:p>
    <w:p w:rsidR="00AF1D6E" w:rsidRPr="00EE67DF" w:rsidRDefault="00AF1D6E" w:rsidP="00CB1F22">
      <w:pPr>
        <w:spacing w:line="276" w:lineRule="auto"/>
        <w:contextualSpacing/>
        <w:jc w:val="both"/>
        <w:rPr>
          <w:rFonts w:cs="Calibri"/>
          <w:sz w:val="20"/>
          <w:szCs w:val="20"/>
        </w:rPr>
      </w:pPr>
    </w:p>
    <w:p w:rsidR="00CB1F22" w:rsidRDefault="004779A8" w:rsidP="00AF1D6E">
      <w:pPr>
        <w:spacing w:line="276" w:lineRule="auto"/>
        <w:jc w:val="both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  <w:t>Rezultat zadania</w:t>
      </w:r>
      <w:r w:rsidR="00AF1D6E" w:rsidRPr="00EE67DF">
        <w:rPr>
          <w:rFonts w:cs="Calibri"/>
          <w:b/>
          <w:sz w:val="20"/>
          <w:szCs w:val="20"/>
          <w:u w:val="single"/>
        </w:rPr>
        <w:t xml:space="preserve">: dostarczenie w pełni funkcjonalnej platformy </w:t>
      </w:r>
    </w:p>
    <w:p w:rsidR="00AF1D6E" w:rsidRPr="00EE67DF" w:rsidRDefault="004779A8" w:rsidP="00AF1D6E">
      <w:pPr>
        <w:spacing w:line="276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Termin wykonania zadania</w:t>
      </w:r>
      <w:bookmarkStart w:id="0" w:name="_GoBack"/>
      <w:bookmarkEnd w:id="0"/>
      <w:r w:rsidR="00CB1F22">
        <w:rPr>
          <w:rFonts w:cs="Calibri"/>
          <w:b/>
          <w:sz w:val="20"/>
          <w:szCs w:val="20"/>
        </w:rPr>
        <w:t>:</w:t>
      </w:r>
      <w:r w:rsidR="00AF1D6E" w:rsidRPr="00EE67DF">
        <w:rPr>
          <w:rFonts w:cs="Calibri"/>
          <w:b/>
          <w:sz w:val="20"/>
          <w:szCs w:val="20"/>
        </w:rPr>
        <w:t xml:space="preserve"> do dnia </w:t>
      </w:r>
      <w:r w:rsidR="00AF1D6E" w:rsidRPr="00961641">
        <w:rPr>
          <w:rFonts w:cs="Calibri"/>
          <w:b/>
          <w:sz w:val="20"/>
          <w:szCs w:val="20"/>
        </w:rPr>
        <w:t>2</w:t>
      </w:r>
      <w:r w:rsidR="00CB1F22" w:rsidRPr="00961641">
        <w:rPr>
          <w:rFonts w:cs="Calibri"/>
          <w:b/>
          <w:sz w:val="20"/>
          <w:szCs w:val="20"/>
        </w:rPr>
        <w:t>1</w:t>
      </w:r>
      <w:r w:rsidR="00AF1D6E" w:rsidRPr="00961641">
        <w:rPr>
          <w:rFonts w:cs="Calibri"/>
          <w:b/>
          <w:sz w:val="20"/>
          <w:szCs w:val="20"/>
        </w:rPr>
        <w:t>.0</w:t>
      </w:r>
      <w:r w:rsidR="00CB1F22" w:rsidRPr="00961641">
        <w:rPr>
          <w:rFonts w:cs="Calibri"/>
          <w:b/>
          <w:sz w:val="20"/>
          <w:szCs w:val="20"/>
        </w:rPr>
        <w:t>4</w:t>
      </w:r>
      <w:r w:rsidR="00AF1D6E" w:rsidRPr="00EE67DF">
        <w:rPr>
          <w:rFonts w:cs="Calibri"/>
          <w:b/>
          <w:sz w:val="20"/>
          <w:szCs w:val="20"/>
        </w:rPr>
        <w:t>.2017 r. (lub zgodnie z ofertą).</w:t>
      </w:r>
    </w:p>
    <w:p w:rsidR="00AF1D6E" w:rsidRPr="00EE67DF" w:rsidRDefault="00AF1D6E" w:rsidP="00AF1D6E">
      <w:pPr>
        <w:spacing w:line="276" w:lineRule="auto"/>
        <w:jc w:val="both"/>
        <w:rPr>
          <w:rFonts w:cs="Calibri"/>
          <w:sz w:val="20"/>
          <w:szCs w:val="20"/>
        </w:rPr>
      </w:pPr>
    </w:p>
    <w:p w:rsidR="00AF1D6E" w:rsidRPr="00EE67DF" w:rsidRDefault="00AF1D6E" w:rsidP="00AF1D6E">
      <w:pPr>
        <w:spacing w:line="276" w:lineRule="auto"/>
        <w:ind w:left="360"/>
        <w:jc w:val="both"/>
        <w:rPr>
          <w:rFonts w:cs="Calibri"/>
          <w:sz w:val="20"/>
          <w:szCs w:val="20"/>
        </w:rPr>
      </w:pPr>
      <w:r w:rsidRPr="00EE67DF">
        <w:rPr>
          <w:rFonts w:cs="Calibri"/>
          <w:sz w:val="20"/>
          <w:szCs w:val="20"/>
        </w:rPr>
        <w:t>Wykonawca musi pozostawać w ciągłym kontakcie z Zamawiającym i zdawać relacje z postępu prac. Każde niejasności muszą zostać przedyskutowane i wyjaśnione tak, aby Wykonawca dokładnie znał oczekiwania Zamawiającego.</w:t>
      </w:r>
    </w:p>
    <w:p w:rsidR="00AF1D6E" w:rsidRPr="00EE67DF" w:rsidRDefault="00AF1D6E" w:rsidP="00AF1D6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contextualSpacing/>
        <w:jc w:val="both"/>
        <w:rPr>
          <w:b/>
          <w:sz w:val="20"/>
          <w:szCs w:val="20"/>
        </w:rPr>
      </w:pPr>
      <w:r w:rsidRPr="00EE67DF">
        <w:rPr>
          <w:b/>
          <w:sz w:val="20"/>
          <w:szCs w:val="20"/>
        </w:rPr>
        <w:t>PRAWA AUTORSKIE</w:t>
      </w:r>
    </w:p>
    <w:p w:rsidR="00AF1D6E" w:rsidRPr="00EE67DF" w:rsidRDefault="00AF1D6E" w:rsidP="00AF1D6E">
      <w:pPr>
        <w:spacing w:line="276" w:lineRule="auto"/>
        <w:jc w:val="both"/>
        <w:rPr>
          <w:rFonts w:cs="Calibri"/>
          <w:sz w:val="20"/>
          <w:szCs w:val="20"/>
        </w:rPr>
      </w:pPr>
      <w:r w:rsidRPr="00EE67DF">
        <w:rPr>
          <w:rFonts w:cs="Calibri"/>
          <w:sz w:val="20"/>
          <w:szCs w:val="20"/>
        </w:rPr>
        <w:lastRenderedPageBreak/>
        <w:t>Kwestie dotyczące praw autorskich oraz praw pokrewnych zostały szczegółowo opisane we wzorze do umowy – Załącznik 2 do SIWZ.</w:t>
      </w:r>
    </w:p>
    <w:p w:rsidR="00AF1D6E" w:rsidRPr="00EE67DF" w:rsidRDefault="00AF1D6E" w:rsidP="00AF1D6E">
      <w:pPr>
        <w:spacing w:line="276" w:lineRule="auto"/>
        <w:rPr>
          <w:rStyle w:val="apple-converted-space"/>
          <w:rFonts w:cs="Calibri"/>
          <w:sz w:val="20"/>
          <w:szCs w:val="20"/>
        </w:rPr>
      </w:pPr>
    </w:p>
    <w:p w:rsidR="00B13E06" w:rsidRPr="00AF1D6E" w:rsidRDefault="00B13E06" w:rsidP="00AF1D6E"/>
    <w:sectPr w:rsidR="00B13E06" w:rsidRPr="00AF1D6E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AC3" w:rsidRDefault="00B20AC3" w:rsidP="00013907">
      <w:pPr>
        <w:spacing w:after="0" w:line="240" w:lineRule="auto"/>
      </w:pPr>
      <w:r>
        <w:separator/>
      </w:r>
    </w:p>
  </w:endnote>
  <w:endnote w:type="continuationSeparator" w:id="0">
    <w:p w:rsidR="00B20AC3" w:rsidRDefault="00B20AC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AC3" w:rsidRDefault="00B20AC3" w:rsidP="00013907">
      <w:pPr>
        <w:spacing w:after="0" w:line="240" w:lineRule="auto"/>
      </w:pPr>
      <w:r>
        <w:separator/>
      </w:r>
    </w:p>
  </w:footnote>
  <w:footnote w:type="continuationSeparator" w:id="0">
    <w:p w:rsidR="00B20AC3" w:rsidRDefault="00B20AC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00D"/>
    <w:multiLevelType w:val="hybridMultilevel"/>
    <w:tmpl w:val="4BDCC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2E2A"/>
    <w:multiLevelType w:val="hybridMultilevel"/>
    <w:tmpl w:val="6A8A87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C6836"/>
    <w:multiLevelType w:val="hybridMultilevel"/>
    <w:tmpl w:val="0FD0F876"/>
    <w:lvl w:ilvl="0" w:tplc="E33CF4E2">
      <w:start w:val="1"/>
      <w:numFmt w:val="upperLetter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5319"/>
    <w:multiLevelType w:val="hybridMultilevel"/>
    <w:tmpl w:val="55400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45811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34DD40D5"/>
    <w:multiLevelType w:val="hybridMultilevel"/>
    <w:tmpl w:val="C636A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5C1AF8"/>
    <w:multiLevelType w:val="hybridMultilevel"/>
    <w:tmpl w:val="7ECE0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B02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E42046"/>
    <w:multiLevelType w:val="hybridMultilevel"/>
    <w:tmpl w:val="066A89A6"/>
    <w:lvl w:ilvl="0" w:tplc="3A2054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54CD3"/>
    <w:multiLevelType w:val="hybridMultilevel"/>
    <w:tmpl w:val="E14C9C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727CC"/>
    <w:multiLevelType w:val="hybridMultilevel"/>
    <w:tmpl w:val="D4A44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F5091"/>
    <w:multiLevelType w:val="hybridMultilevel"/>
    <w:tmpl w:val="170CAE5C"/>
    <w:lvl w:ilvl="0" w:tplc="3A20544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CB53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E950B4"/>
    <w:multiLevelType w:val="hybridMultilevel"/>
    <w:tmpl w:val="A4B892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F7700"/>
    <w:multiLevelType w:val="hybridMultilevel"/>
    <w:tmpl w:val="F4923D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CD697C"/>
    <w:multiLevelType w:val="hybridMultilevel"/>
    <w:tmpl w:val="FA02B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2669EC"/>
    <w:multiLevelType w:val="hybridMultilevel"/>
    <w:tmpl w:val="BC06A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D3A4F"/>
    <w:multiLevelType w:val="hybridMultilevel"/>
    <w:tmpl w:val="43A8E7C6"/>
    <w:lvl w:ilvl="0" w:tplc="56E624F2">
      <w:start w:val="1"/>
      <w:numFmt w:val="decimal"/>
      <w:lvlText w:val="%1."/>
      <w:lvlJc w:val="left"/>
      <w:pPr>
        <w:ind w:left="720" w:hanging="360"/>
      </w:pPr>
    </w:lvl>
    <w:lvl w:ilvl="1" w:tplc="CC2C5C76">
      <w:start w:val="1"/>
      <w:numFmt w:val="lowerLetter"/>
      <w:lvlText w:val="%2."/>
      <w:lvlJc w:val="left"/>
      <w:pPr>
        <w:ind w:left="1440" w:hanging="360"/>
      </w:pPr>
    </w:lvl>
    <w:lvl w:ilvl="2" w:tplc="828A521E">
      <w:start w:val="1"/>
      <w:numFmt w:val="lowerRoman"/>
      <w:lvlText w:val="%3."/>
      <w:lvlJc w:val="right"/>
      <w:pPr>
        <w:ind w:left="2160" w:hanging="180"/>
      </w:pPr>
    </w:lvl>
    <w:lvl w:ilvl="3" w:tplc="9C2E1CDA">
      <w:start w:val="1"/>
      <w:numFmt w:val="decimal"/>
      <w:lvlText w:val="%4."/>
      <w:lvlJc w:val="left"/>
      <w:pPr>
        <w:ind w:left="2880" w:hanging="360"/>
      </w:pPr>
    </w:lvl>
    <w:lvl w:ilvl="4" w:tplc="1D6410EA">
      <w:start w:val="1"/>
      <w:numFmt w:val="lowerLetter"/>
      <w:lvlText w:val="%5."/>
      <w:lvlJc w:val="left"/>
      <w:pPr>
        <w:ind w:left="3600" w:hanging="360"/>
      </w:pPr>
    </w:lvl>
    <w:lvl w:ilvl="5" w:tplc="64EE82EC">
      <w:start w:val="1"/>
      <w:numFmt w:val="lowerRoman"/>
      <w:lvlText w:val="%6."/>
      <w:lvlJc w:val="right"/>
      <w:pPr>
        <w:ind w:left="4320" w:hanging="180"/>
      </w:pPr>
    </w:lvl>
    <w:lvl w:ilvl="6" w:tplc="0DF48E1E">
      <w:start w:val="1"/>
      <w:numFmt w:val="decimal"/>
      <w:lvlText w:val="%7."/>
      <w:lvlJc w:val="left"/>
      <w:pPr>
        <w:ind w:left="5040" w:hanging="360"/>
      </w:pPr>
    </w:lvl>
    <w:lvl w:ilvl="7" w:tplc="B8004DBA">
      <w:start w:val="1"/>
      <w:numFmt w:val="lowerLetter"/>
      <w:lvlText w:val="%8."/>
      <w:lvlJc w:val="left"/>
      <w:pPr>
        <w:ind w:left="5760" w:hanging="360"/>
      </w:pPr>
    </w:lvl>
    <w:lvl w:ilvl="8" w:tplc="6C40696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1714C"/>
    <w:multiLevelType w:val="hybridMultilevel"/>
    <w:tmpl w:val="A816E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75D3E"/>
    <w:multiLevelType w:val="hybridMultilevel"/>
    <w:tmpl w:val="DFAC8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228D9"/>
    <w:multiLevelType w:val="hybridMultilevel"/>
    <w:tmpl w:val="9DBE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2670A6"/>
    <w:multiLevelType w:val="hybridMultilevel"/>
    <w:tmpl w:val="DF660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80A3E"/>
    <w:multiLevelType w:val="hybridMultilevel"/>
    <w:tmpl w:val="42D41F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EC7D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4"/>
  </w:num>
  <w:num w:numId="5">
    <w:abstractNumId w:val="17"/>
  </w:num>
  <w:num w:numId="6">
    <w:abstractNumId w:val="12"/>
  </w:num>
  <w:num w:numId="7">
    <w:abstractNumId w:val="23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  <w:num w:numId="12">
    <w:abstractNumId w:val="10"/>
  </w:num>
  <w:num w:numId="13">
    <w:abstractNumId w:val="15"/>
  </w:num>
  <w:num w:numId="14">
    <w:abstractNumId w:val="6"/>
  </w:num>
  <w:num w:numId="15">
    <w:abstractNumId w:val="19"/>
  </w:num>
  <w:num w:numId="16">
    <w:abstractNumId w:val="0"/>
  </w:num>
  <w:num w:numId="17">
    <w:abstractNumId w:val="18"/>
  </w:num>
  <w:num w:numId="18">
    <w:abstractNumId w:val="2"/>
  </w:num>
  <w:num w:numId="19">
    <w:abstractNumId w:val="16"/>
  </w:num>
  <w:num w:numId="20">
    <w:abstractNumId w:val="3"/>
  </w:num>
  <w:num w:numId="21">
    <w:abstractNumId w:val="22"/>
  </w:num>
  <w:num w:numId="22">
    <w:abstractNumId w:val="13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040C6"/>
    <w:rsid w:val="001470D6"/>
    <w:rsid w:val="001872B4"/>
    <w:rsid w:val="00295A36"/>
    <w:rsid w:val="002D1E7C"/>
    <w:rsid w:val="002F7C45"/>
    <w:rsid w:val="003B0534"/>
    <w:rsid w:val="003F13E6"/>
    <w:rsid w:val="004779A8"/>
    <w:rsid w:val="004825C9"/>
    <w:rsid w:val="004E392F"/>
    <w:rsid w:val="00530311"/>
    <w:rsid w:val="0054724D"/>
    <w:rsid w:val="005E6617"/>
    <w:rsid w:val="006A37F9"/>
    <w:rsid w:val="006D6F20"/>
    <w:rsid w:val="00712D4F"/>
    <w:rsid w:val="007919B7"/>
    <w:rsid w:val="007F615A"/>
    <w:rsid w:val="0088010F"/>
    <w:rsid w:val="008A461A"/>
    <w:rsid w:val="008F3A77"/>
    <w:rsid w:val="00931BEA"/>
    <w:rsid w:val="00961641"/>
    <w:rsid w:val="00964B25"/>
    <w:rsid w:val="009A3B76"/>
    <w:rsid w:val="00AF1D6E"/>
    <w:rsid w:val="00B13E06"/>
    <w:rsid w:val="00B20AC3"/>
    <w:rsid w:val="00B2220F"/>
    <w:rsid w:val="00BB32C2"/>
    <w:rsid w:val="00BC5E7B"/>
    <w:rsid w:val="00BF7ADC"/>
    <w:rsid w:val="00C15A60"/>
    <w:rsid w:val="00CB1F22"/>
    <w:rsid w:val="00D02D19"/>
    <w:rsid w:val="00D41BD2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75A5D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D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uiPriority w:val="34"/>
    <w:qFormat/>
    <w:rsid w:val="00AF1D6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rsid w:val="00AF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1473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8</cp:revision>
  <cp:lastPrinted>2017-01-09T10:01:00Z</cp:lastPrinted>
  <dcterms:created xsi:type="dcterms:W3CDTF">2017-01-11T14:11:00Z</dcterms:created>
  <dcterms:modified xsi:type="dcterms:W3CDTF">2017-02-27T14:04:00Z</dcterms:modified>
</cp:coreProperties>
</file>