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AFB" w:rsidRPr="00242176" w:rsidRDefault="00AC1AFB" w:rsidP="00C53E00">
      <w:pPr>
        <w:spacing w:before="12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</w:rPr>
        <w:t>UWAGA:</w:t>
      </w:r>
      <w:r w:rsidRPr="0024217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załącznik nale</w:t>
      </w:r>
      <w:r w:rsidR="00857FDA">
        <w:rPr>
          <w:rFonts w:asciiTheme="minorHAnsi" w:hAnsiTheme="minorHAnsi" w:cstheme="minorHAnsi"/>
          <w:b/>
          <w:color w:val="FF0000"/>
          <w:sz w:val="28"/>
          <w:szCs w:val="28"/>
        </w:rPr>
        <w:t>ży złożyć w terminie trzech dni</w:t>
      </w:r>
      <w:r w:rsidRPr="0024217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od daty zamieszczenia </w:t>
      </w:r>
      <w:r w:rsidR="00857FDA">
        <w:rPr>
          <w:rFonts w:asciiTheme="minorHAnsi" w:hAnsiTheme="minorHAnsi" w:cstheme="minorHAnsi"/>
          <w:b/>
          <w:color w:val="FF0000"/>
          <w:sz w:val="28"/>
          <w:szCs w:val="28"/>
        </w:rPr>
        <w:t>na stronie internetowej wykazu W</w:t>
      </w:r>
      <w:r w:rsidRPr="00242176">
        <w:rPr>
          <w:rFonts w:asciiTheme="minorHAnsi" w:hAnsiTheme="minorHAnsi" w:cstheme="minorHAnsi"/>
          <w:b/>
          <w:color w:val="FF0000"/>
          <w:sz w:val="28"/>
          <w:szCs w:val="28"/>
        </w:rPr>
        <w:t>ykonawców</w:t>
      </w:r>
      <w:r w:rsidR="00857FDA">
        <w:rPr>
          <w:rFonts w:asciiTheme="minorHAnsi" w:hAnsiTheme="minorHAnsi" w:cstheme="minorHAnsi"/>
          <w:b/>
          <w:color w:val="FF0000"/>
          <w:sz w:val="28"/>
          <w:szCs w:val="28"/>
        </w:rPr>
        <w:t>,</w:t>
      </w:r>
      <w:r w:rsidRPr="0024217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którzy złożyli oferty.</w:t>
      </w:r>
    </w:p>
    <w:p w:rsidR="00AC1AFB" w:rsidRPr="00242176" w:rsidRDefault="00AC1AFB" w:rsidP="00AC1AFB">
      <w:pPr>
        <w:rPr>
          <w:rFonts w:asciiTheme="minorHAnsi" w:hAnsiTheme="minorHAnsi" w:cstheme="minorHAnsi"/>
          <w:sz w:val="20"/>
          <w:szCs w:val="20"/>
        </w:rPr>
      </w:pPr>
    </w:p>
    <w:p w:rsidR="00AC1AFB" w:rsidRPr="00242176" w:rsidRDefault="00AC1AFB" w:rsidP="00AC1AFB">
      <w:pPr>
        <w:rPr>
          <w:rFonts w:asciiTheme="minorHAnsi" w:hAnsiTheme="minorHAnsi" w:cstheme="minorHAnsi"/>
          <w:sz w:val="20"/>
          <w:szCs w:val="20"/>
        </w:rPr>
      </w:pPr>
    </w:p>
    <w:p w:rsidR="00AC1AFB" w:rsidRPr="00242176" w:rsidRDefault="00AC1AFB" w:rsidP="00AC1AFB">
      <w:pPr>
        <w:rPr>
          <w:rFonts w:asciiTheme="minorHAnsi" w:hAnsiTheme="minorHAnsi" w:cstheme="minorHAnsi"/>
          <w:sz w:val="20"/>
          <w:szCs w:val="20"/>
        </w:rPr>
      </w:pPr>
    </w:p>
    <w:p w:rsidR="00AC1AFB" w:rsidRPr="00242176" w:rsidRDefault="00AC1AFB" w:rsidP="00AC1AFB">
      <w:pPr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AC1AFB" w:rsidRPr="00242176" w:rsidRDefault="00AC1AFB" w:rsidP="00AC1AFB">
      <w:pPr>
        <w:rPr>
          <w:rFonts w:asciiTheme="minorHAnsi" w:hAnsiTheme="minorHAnsi" w:cstheme="minorHAnsi"/>
          <w:i/>
          <w:sz w:val="16"/>
          <w:szCs w:val="16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 (</w:t>
      </w:r>
      <w:r w:rsidRPr="00242176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AC1AFB" w:rsidRPr="00242176" w:rsidRDefault="00AC1AFB" w:rsidP="00AC1AFB">
      <w:pPr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24217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42176">
        <w:rPr>
          <w:rFonts w:asciiTheme="minorHAnsi" w:hAnsiTheme="minorHAnsi" w:cstheme="minorHAnsi"/>
          <w:sz w:val="20"/>
          <w:szCs w:val="20"/>
        </w:rPr>
        <w:t xml:space="preserve">)  </w:t>
      </w:r>
    </w:p>
    <w:p w:rsidR="00AC1AFB" w:rsidRPr="00242176" w:rsidRDefault="00AC1AFB" w:rsidP="00AC1AFB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242176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AC1AFB" w:rsidRPr="00242176" w:rsidRDefault="00AC1AFB" w:rsidP="00AC1AF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AC1AFB" w:rsidRPr="00242176" w:rsidRDefault="00AC1AFB" w:rsidP="00AC1AF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AC1AFB" w:rsidRPr="00242176" w:rsidRDefault="00AC1AFB" w:rsidP="00AC1AF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42176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242176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AC1AFB" w:rsidRPr="00242176" w:rsidRDefault="00AC1AFB" w:rsidP="00AC1AFB">
      <w:pPr>
        <w:spacing w:before="120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AC1AFB" w:rsidRPr="00242176" w:rsidRDefault="00AC1AFB" w:rsidP="00AC1AFB">
      <w:pPr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42176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O PRZYNALEŻNOŚCI DO TEJ SAMEJ GRUPY KAPITAŁOWEJ </w:t>
      </w:r>
      <w:r w:rsidRPr="00242176">
        <w:rPr>
          <w:rFonts w:asciiTheme="minorHAnsi" w:hAnsiTheme="minorHAnsi" w:cstheme="minorHAnsi"/>
          <w:b/>
          <w:sz w:val="18"/>
          <w:szCs w:val="18"/>
          <w:u w:val="single"/>
        </w:rPr>
        <w:br/>
      </w:r>
      <w:r w:rsidRPr="00242176">
        <w:rPr>
          <w:rFonts w:asciiTheme="minorHAnsi" w:hAnsiTheme="minorHAnsi" w:cstheme="minorHAnsi"/>
          <w:b/>
          <w:sz w:val="18"/>
          <w:szCs w:val="18"/>
        </w:rPr>
        <w:t>ZGODNIE Z ART. 24 ust. 11 ustawy</w:t>
      </w:r>
    </w:p>
    <w:p w:rsidR="00AC1AFB" w:rsidRPr="00242176" w:rsidRDefault="00AC1AFB" w:rsidP="00AC1AF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sz w:val="18"/>
          <w:szCs w:val="18"/>
          <w:lang w:val="x-none" w:eastAsia="x-none"/>
        </w:rPr>
      </w:pP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57FDA" w:rsidRPr="00132CAD">
        <w:rPr>
          <w:rFonts w:asciiTheme="minorHAnsi" w:hAnsiTheme="minorHAnsi" w:cstheme="minorHAnsi"/>
          <w:b/>
          <w:sz w:val="20"/>
          <w:szCs w:val="20"/>
        </w:rPr>
        <w:t>„</w:t>
      </w:r>
      <w:r w:rsidR="00857FDA" w:rsidRPr="00E350E0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Budowa Inkubatora Logistycznego pn. Rotterdam Inc.</w:t>
      </w:r>
      <w:r w:rsidR="00857FDA" w:rsidRPr="00132CAD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”</w:t>
      </w:r>
      <w:r w:rsidR="00857FDA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 w ramach projektu „Rozwój </w:t>
      </w:r>
      <w:r w:rsidR="0020542C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pakietu </w:t>
      </w:r>
      <w:r w:rsidR="00857FDA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usług logistycznych KPT dla MŚP”</w:t>
      </w:r>
      <w:r w:rsidRPr="00242176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 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42176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AC1AFB" w:rsidRPr="00242176" w:rsidRDefault="00AC1AFB" w:rsidP="00AC1AFB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242176">
        <w:rPr>
          <w:rFonts w:asciiTheme="minorHAnsi" w:hAnsiTheme="minorHAnsi" w:cstheme="minorHAnsi"/>
          <w:b/>
          <w:sz w:val="18"/>
          <w:szCs w:val="18"/>
        </w:rPr>
        <w:tab/>
      </w:r>
    </w:p>
    <w:p w:rsidR="00AC1AFB" w:rsidRPr="00242176" w:rsidRDefault="00AC1AFB" w:rsidP="00AC1AFB">
      <w:pPr>
        <w:numPr>
          <w:ilvl w:val="0"/>
          <w:numId w:val="59"/>
        </w:numPr>
        <w:autoSpaceDE w:val="0"/>
        <w:autoSpaceDN w:val="0"/>
        <w:adjustRightInd w:val="0"/>
        <w:spacing w:after="120" w:line="259" w:lineRule="auto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</w:pP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>należę do grupy kapitałowej,</w:t>
      </w:r>
      <w:r w:rsidRPr="00242176"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  <w:t xml:space="preserve"> </w:t>
      </w: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 xml:space="preserve">o której mowa w art. 24 ust 1 pkt. 23 ustawy, w załączeniu przedkładam listę </w:t>
      </w:r>
    </w:p>
    <w:p w:rsidR="00AC1AFB" w:rsidRPr="00242176" w:rsidRDefault="00AC1AFB" w:rsidP="00AC1AFB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AC1AFB" w:rsidRPr="00242176" w:rsidRDefault="00AC1AFB" w:rsidP="00AC1AFB">
      <w:pPr>
        <w:numPr>
          <w:ilvl w:val="0"/>
          <w:numId w:val="59"/>
        </w:numPr>
        <w:autoSpaceDE w:val="0"/>
        <w:autoSpaceDN w:val="0"/>
        <w:adjustRightInd w:val="0"/>
        <w:spacing w:after="120" w:line="259" w:lineRule="auto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</w:pPr>
      <w:r w:rsidRPr="00242176">
        <w:rPr>
          <w:rFonts w:asciiTheme="minorHAnsi" w:eastAsia="Calibri" w:hAnsiTheme="minorHAnsi" w:cstheme="minorHAnsi"/>
          <w:b/>
          <w:sz w:val="18"/>
          <w:szCs w:val="18"/>
          <w:u w:val="single"/>
          <w:lang w:eastAsia="en-US"/>
        </w:rPr>
        <w:t xml:space="preserve">nie należę do grupy kapitałowej </w:t>
      </w:r>
      <w:r w:rsidRPr="00242176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*</w:t>
      </w:r>
    </w:p>
    <w:p w:rsidR="00AC1AFB" w:rsidRPr="00242176" w:rsidRDefault="00AC1AFB" w:rsidP="00AC1AFB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AC1AFB" w:rsidRPr="00242176" w:rsidRDefault="00AC1AFB" w:rsidP="00AC1AFB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 xml:space="preserve">* niepotrzebne skreślić </w:t>
      </w:r>
    </w:p>
    <w:p w:rsidR="00AC1AFB" w:rsidRPr="00242176" w:rsidRDefault="00AC1AFB" w:rsidP="00AC1AFB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AC1AFB" w:rsidRPr="00242176" w:rsidRDefault="00AC1AFB" w:rsidP="00AC1AFB">
      <w:pPr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42176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42176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2421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C1AFB" w:rsidRPr="00242176" w:rsidRDefault="00AC1AFB" w:rsidP="00AC1AFB">
      <w:pPr>
        <w:jc w:val="right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  <w:t xml:space="preserve">  …………………………………………</w:t>
      </w:r>
    </w:p>
    <w:p w:rsidR="00AC1AFB" w:rsidRPr="00242176" w:rsidRDefault="00AC1AFB" w:rsidP="00AC1AFB">
      <w:pPr>
        <w:tabs>
          <w:tab w:val="left" w:pos="4536"/>
        </w:tabs>
        <w:spacing w:before="120"/>
        <w:ind w:left="4536"/>
        <w:jc w:val="right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</w:p>
    <w:p w:rsidR="00AC1AFB" w:rsidRPr="00242176" w:rsidRDefault="00AC1AFB" w:rsidP="00AC1AFB">
      <w:pPr>
        <w:spacing w:after="60"/>
        <w:jc w:val="center"/>
        <w:rPr>
          <w:rFonts w:asciiTheme="minorHAnsi" w:eastAsia="Batang" w:hAnsiTheme="minorHAnsi" w:cstheme="minorHAnsi"/>
          <w:smallCaps/>
          <w:sz w:val="18"/>
          <w:szCs w:val="18"/>
          <w:lang w:val="x-none" w:eastAsia="x-none"/>
        </w:rPr>
      </w:pP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42176">
        <w:rPr>
          <w:rFonts w:asciiTheme="minorHAnsi" w:hAnsiTheme="minorHAnsi" w:cstheme="minorHAnsi"/>
          <w:sz w:val="21"/>
          <w:szCs w:val="21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42176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24217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42176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2421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C1AFB" w:rsidRPr="00242176" w:rsidRDefault="00AC1AFB" w:rsidP="00AC1AF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C1AFB" w:rsidRPr="00242176" w:rsidRDefault="00AC1AFB" w:rsidP="00AC1AFB">
      <w:pPr>
        <w:jc w:val="right"/>
        <w:rPr>
          <w:rFonts w:asciiTheme="minorHAnsi" w:hAnsiTheme="minorHAnsi" w:cstheme="minorHAnsi"/>
          <w:sz w:val="20"/>
          <w:szCs w:val="20"/>
        </w:rPr>
      </w:pP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</w:r>
      <w:r w:rsidRPr="00242176">
        <w:rPr>
          <w:rFonts w:asciiTheme="minorHAnsi" w:hAnsiTheme="minorHAnsi" w:cstheme="minorHAnsi"/>
          <w:sz w:val="20"/>
          <w:szCs w:val="20"/>
        </w:rPr>
        <w:tab/>
        <w:t xml:space="preserve">  …………………………………………</w:t>
      </w:r>
    </w:p>
    <w:p w:rsidR="00AC1AFB" w:rsidRPr="00242176" w:rsidRDefault="00AC1AFB" w:rsidP="00AC1AFB">
      <w:pPr>
        <w:tabs>
          <w:tab w:val="left" w:pos="4536"/>
        </w:tabs>
        <w:spacing w:before="120"/>
        <w:ind w:left="4536"/>
        <w:jc w:val="right"/>
        <w:rPr>
          <w:rFonts w:asciiTheme="minorHAnsi" w:hAnsiTheme="minorHAnsi" w:cstheme="minorHAnsi"/>
          <w:sz w:val="18"/>
          <w:szCs w:val="18"/>
        </w:rPr>
      </w:pPr>
      <w:r w:rsidRPr="00242176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</w:p>
    <w:p w:rsidR="00AC1AFB" w:rsidRPr="00132CAD" w:rsidRDefault="00AC1AFB" w:rsidP="00AC1AFB">
      <w:pPr>
        <w:ind w:left="3540" w:firstLine="708"/>
        <w:jc w:val="right"/>
        <w:rPr>
          <w:rFonts w:asciiTheme="minorHAnsi" w:hAnsiTheme="minorHAnsi" w:cstheme="minorHAnsi"/>
        </w:rPr>
      </w:pPr>
    </w:p>
    <w:p w:rsidR="00EF6341" w:rsidRPr="00143E7D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  <w:bookmarkStart w:id="0" w:name="_GoBack"/>
      <w:bookmarkEnd w:id="0"/>
    </w:p>
    <w:sectPr w:rsidR="00EF6341" w:rsidRPr="00143E7D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4D4" w:rsidRDefault="000234D4" w:rsidP="00013907">
      <w:r>
        <w:separator/>
      </w:r>
    </w:p>
  </w:endnote>
  <w:endnote w:type="continuationSeparator" w:id="0">
    <w:p w:rsidR="000234D4" w:rsidRDefault="000234D4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4D4" w:rsidRDefault="000234D4" w:rsidP="00013907">
      <w:r>
        <w:separator/>
      </w:r>
    </w:p>
  </w:footnote>
  <w:footnote w:type="continuationSeparator" w:id="0">
    <w:p w:rsidR="000234D4" w:rsidRDefault="000234D4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2A5FE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2A5FEE" w:rsidP="00067B6E">
        <w:pPr>
          <w:pStyle w:val="Nagwek"/>
          <w:rPr>
            <w:color w:val="ED7D31" w:themeColor="accent2"/>
          </w:rPr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</w:rPr>
          <w:drawing>
            <wp:anchor distT="0" distB="0" distL="114300" distR="114300" simplePos="0" relativeHeight="251657216" behindDoc="1" locked="0" layoutInCell="0" allowOverlap="1" wp14:anchorId="38A271F6" wp14:editId="4AFAB406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2A5FEE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2A5FE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C53E00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401320</wp:posOffset>
              </wp:positionV>
              <wp:extent cx="6553200" cy="2381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E00" w:rsidRDefault="00C53E00" w:rsidP="00C53E00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KPT-DPiRI.270.1.2020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  <w:t xml:space="preserve">                Załącznik nr 5 do SIWZ</w:t>
                          </w:r>
                        </w:p>
                        <w:p w:rsidR="00C53E00" w:rsidRDefault="00C53E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31.6pt;width:516pt;height:18.75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" stroked="f">
              <v:textbox>
                <w:txbxContent>
                  <w:p w:rsidR="00C53E00" w:rsidRDefault="00C53E00" w:rsidP="00C53E0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KPT-DPiRI.270.1.2020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  <w:t xml:space="preserve">                Załącznik nr 5 do SIWZ</w:t>
                    </w:r>
                  </w:p>
                  <w:p w:rsidR="00C53E00" w:rsidRDefault="00C53E00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9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4"/>
  </w:num>
  <w:num w:numId="13">
    <w:abstractNumId w:val="37"/>
  </w:num>
  <w:num w:numId="14">
    <w:abstractNumId w:val="29"/>
  </w:num>
  <w:num w:numId="15">
    <w:abstractNumId w:val="51"/>
  </w:num>
  <w:num w:numId="16">
    <w:abstractNumId w:val="55"/>
  </w:num>
  <w:num w:numId="17">
    <w:abstractNumId w:val="30"/>
  </w:num>
  <w:num w:numId="18">
    <w:abstractNumId w:val="6"/>
  </w:num>
  <w:num w:numId="19">
    <w:abstractNumId w:val="35"/>
  </w:num>
  <w:num w:numId="20">
    <w:abstractNumId w:val="47"/>
  </w:num>
  <w:num w:numId="21">
    <w:abstractNumId w:val="58"/>
  </w:num>
  <w:num w:numId="22">
    <w:abstractNumId w:val="46"/>
  </w:num>
  <w:num w:numId="23">
    <w:abstractNumId w:val="41"/>
  </w:num>
  <w:num w:numId="24">
    <w:abstractNumId w:val="14"/>
  </w:num>
  <w:num w:numId="25">
    <w:abstractNumId w:val="12"/>
  </w:num>
  <w:num w:numId="26">
    <w:abstractNumId w:val="19"/>
  </w:num>
  <w:num w:numId="27">
    <w:abstractNumId w:val="17"/>
  </w:num>
  <w:num w:numId="28">
    <w:abstractNumId w:val="21"/>
  </w:num>
  <w:num w:numId="29">
    <w:abstractNumId w:val="26"/>
  </w:num>
  <w:num w:numId="30">
    <w:abstractNumId w:val="38"/>
  </w:num>
  <w:num w:numId="31">
    <w:abstractNumId w:val="9"/>
  </w:num>
  <w:num w:numId="32">
    <w:abstractNumId w:val="36"/>
  </w:num>
  <w:num w:numId="33">
    <w:abstractNumId w:val="2"/>
  </w:num>
  <w:num w:numId="34">
    <w:abstractNumId w:val="4"/>
  </w:num>
  <w:num w:numId="35">
    <w:abstractNumId w:val="13"/>
  </w:num>
  <w:num w:numId="36">
    <w:abstractNumId w:val="42"/>
  </w:num>
  <w:num w:numId="37">
    <w:abstractNumId w:val="20"/>
  </w:num>
  <w:num w:numId="38">
    <w:abstractNumId w:val="27"/>
  </w:num>
  <w:num w:numId="39">
    <w:abstractNumId w:val="18"/>
  </w:num>
  <w:num w:numId="40">
    <w:abstractNumId w:val="5"/>
  </w:num>
  <w:num w:numId="41">
    <w:abstractNumId w:val="53"/>
  </w:num>
  <w:num w:numId="42">
    <w:abstractNumId w:val="10"/>
  </w:num>
  <w:num w:numId="43">
    <w:abstractNumId w:val="11"/>
  </w:num>
  <w:num w:numId="44">
    <w:abstractNumId w:val="28"/>
  </w:num>
  <w:num w:numId="45">
    <w:abstractNumId w:val="24"/>
  </w:num>
  <w:num w:numId="46">
    <w:abstractNumId w:val="48"/>
  </w:num>
  <w:num w:numId="47">
    <w:abstractNumId w:val="33"/>
  </w:num>
  <w:num w:numId="48">
    <w:abstractNumId w:val="45"/>
  </w:num>
  <w:num w:numId="49">
    <w:abstractNumId w:val="44"/>
  </w:num>
  <w:num w:numId="50">
    <w:abstractNumId w:val="49"/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9"/>
  </w:num>
  <w:num w:numId="53">
    <w:abstractNumId w:val="31"/>
  </w:num>
  <w:num w:numId="54">
    <w:abstractNumId w:val="40"/>
  </w:num>
  <w:num w:numId="55">
    <w:abstractNumId w:val="23"/>
  </w:num>
  <w:num w:numId="56">
    <w:abstractNumId w:val="57"/>
  </w:num>
  <w:num w:numId="57">
    <w:abstractNumId w:val="3"/>
  </w:num>
  <w:num w:numId="58">
    <w:abstractNumId w:val="7"/>
  </w:num>
  <w:num w:numId="59">
    <w:abstractNumId w:val="5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234D4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42C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A5FEE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207D9"/>
    <w:rsid w:val="00834EE0"/>
    <w:rsid w:val="008364E6"/>
    <w:rsid w:val="008536E7"/>
    <w:rsid w:val="00857FDA"/>
    <w:rsid w:val="0088010F"/>
    <w:rsid w:val="00880B8B"/>
    <w:rsid w:val="008A198F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1AFB"/>
    <w:rsid w:val="00AC6384"/>
    <w:rsid w:val="00AE41C9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3E00"/>
    <w:rsid w:val="00C54A3F"/>
    <w:rsid w:val="00C70C21"/>
    <w:rsid w:val="00C81440"/>
    <w:rsid w:val="00C87882"/>
    <w:rsid w:val="00CB37C7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86404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64605"/>
    <w:rsid w:val="00F65734"/>
    <w:rsid w:val="00F6610C"/>
    <w:rsid w:val="00F9274F"/>
    <w:rsid w:val="00FA590B"/>
    <w:rsid w:val="00FC0ADC"/>
    <w:rsid w:val="00FC6923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2B6F2-7F2E-4A96-B855-07398F44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3</cp:revision>
  <cp:lastPrinted>2018-10-11T07:25:00Z</cp:lastPrinted>
  <dcterms:created xsi:type="dcterms:W3CDTF">2020-04-22T06:13:00Z</dcterms:created>
  <dcterms:modified xsi:type="dcterms:W3CDTF">2020-05-11T12:00:00Z</dcterms:modified>
</cp:coreProperties>
</file>