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CF9" w:rsidRDefault="003B2CF9" w:rsidP="003B2CF9">
      <w:pPr>
        <w:rPr>
          <w:rFonts w:ascii="Arial" w:hAnsi="Arial" w:cs="Arial"/>
          <w:b/>
          <w:bCs/>
          <w:color w:val="800000"/>
          <w:sz w:val="20"/>
          <w:szCs w:val="20"/>
        </w:rPr>
      </w:pPr>
      <w:r>
        <w:rPr>
          <w:rFonts w:ascii="Arial" w:hAnsi="Arial" w:cs="Arial"/>
          <w:b/>
          <w:bCs/>
          <w:color w:val="800000"/>
          <w:sz w:val="20"/>
          <w:szCs w:val="20"/>
        </w:rPr>
        <w:t>Technolog (napoje)</w:t>
      </w:r>
    </w:p>
    <w:p w:rsidR="003B2CF9" w:rsidRDefault="003B2CF9" w:rsidP="003B2CF9">
      <w:pPr>
        <w:rPr>
          <w:rFonts w:ascii="Arial" w:hAnsi="Arial" w:cs="Arial"/>
          <w:color w:val="800000"/>
          <w:sz w:val="20"/>
          <w:szCs w:val="20"/>
        </w:rPr>
      </w:pPr>
    </w:p>
    <w:p w:rsidR="003B2CF9" w:rsidRDefault="003B2CF9" w:rsidP="003B2CF9">
      <w:pPr>
        <w:rPr>
          <w:rFonts w:ascii="Arial" w:hAnsi="Arial" w:cs="Arial"/>
          <w:color w:val="800000"/>
          <w:sz w:val="20"/>
          <w:szCs w:val="20"/>
        </w:rPr>
      </w:pPr>
      <w:r>
        <w:rPr>
          <w:rFonts w:ascii="Arial" w:hAnsi="Arial" w:cs="Arial"/>
          <w:color w:val="800000"/>
          <w:sz w:val="20"/>
          <w:szCs w:val="20"/>
        </w:rPr>
        <w:t>W związku z dynamicznym rozwojem firmy szukamy ambitnych i kreatywnych technologów ( napoje), zakres obowiązków:</w:t>
      </w:r>
    </w:p>
    <w:p w:rsidR="003B2CF9" w:rsidRDefault="003B2CF9" w:rsidP="003B2CF9">
      <w:pPr>
        <w:rPr>
          <w:rFonts w:ascii="Arial" w:hAnsi="Arial" w:cs="Arial"/>
          <w:color w:val="800000"/>
          <w:sz w:val="20"/>
          <w:szCs w:val="20"/>
        </w:rPr>
      </w:pPr>
    </w:p>
    <w:p w:rsidR="003B2CF9" w:rsidRDefault="003B2CF9" w:rsidP="003B2CF9">
      <w:pPr>
        <w:pStyle w:val="Akapitzlist"/>
        <w:ind w:hanging="360"/>
        <w:rPr>
          <w:rFonts w:ascii="Arial" w:hAnsi="Arial" w:cs="Arial"/>
          <w:color w:val="800000"/>
          <w:sz w:val="20"/>
          <w:szCs w:val="20"/>
        </w:rPr>
      </w:pPr>
      <w:r>
        <w:rPr>
          <w:rFonts w:ascii="Symbol" w:hAnsi="Symbol"/>
          <w:color w:val="800000"/>
          <w:sz w:val="20"/>
          <w:szCs w:val="20"/>
        </w:rPr>
        <w:t></w:t>
      </w:r>
      <w:r>
        <w:rPr>
          <w:rFonts w:ascii="Times New Roman" w:hAnsi="Times New Roman"/>
          <w:color w:val="800000"/>
          <w:sz w:val="14"/>
          <w:szCs w:val="14"/>
        </w:rPr>
        <w:t xml:space="preserve">         </w:t>
      </w:r>
      <w:r>
        <w:rPr>
          <w:rFonts w:ascii="Arial" w:hAnsi="Arial" w:cs="Arial"/>
          <w:color w:val="800000"/>
          <w:sz w:val="20"/>
          <w:szCs w:val="20"/>
        </w:rPr>
        <w:t xml:space="preserve">projektowanie </w:t>
      </w:r>
      <w:proofErr w:type="spellStart"/>
      <w:r>
        <w:rPr>
          <w:rFonts w:ascii="Arial" w:hAnsi="Arial" w:cs="Arial"/>
          <w:color w:val="800000"/>
          <w:sz w:val="20"/>
          <w:szCs w:val="20"/>
        </w:rPr>
        <w:t>formulacji</w:t>
      </w:r>
      <w:proofErr w:type="spellEnd"/>
      <w:r>
        <w:rPr>
          <w:rFonts w:ascii="Arial" w:hAnsi="Arial" w:cs="Arial"/>
          <w:color w:val="800000"/>
          <w:sz w:val="20"/>
          <w:szCs w:val="20"/>
        </w:rPr>
        <w:t xml:space="preserve"> napojów zgodnie z wymogami Działu Marketingu, Działu </w:t>
      </w:r>
      <w:proofErr w:type="spellStart"/>
      <w:r>
        <w:rPr>
          <w:rFonts w:ascii="Arial" w:hAnsi="Arial" w:cs="Arial"/>
          <w:color w:val="800000"/>
          <w:sz w:val="20"/>
          <w:szCs w:val="20"/>
        </w:rPr>
        <w:t>R&amp;D</w:t>
      </w:r>
      <w:proofErr w:type="spellEnd"/>
      <w:r>
        <w:rPr>
          <w:rFonts w:ascii="Arial" w:hAnsi="Arial" w:cs="Arial"/>
          <w:color w:val="800000"/>
          <w:sz w:val="20"/>
          <w:szCs w:val="20"/>
        </w:rPr>
        <w:t xml:space="preserve"> oraz klientów indywidualnych (</w:t>
      </w:r>
      <w:proofErr w:type="spellStart"/>
      <w:r>
        <w:rPr>
          <w:rFonts w:ascii="Arial" w:hAnsi="Arial" w:cs="Arial"/>
          <w:color w:val="800000"/>
          <w:sz w:val="20"/>
          <w:szCs w:val="20"/>
        </w:rPr>
        <w:t>start-up</w:t>
      </w:r>
      <w:proofErr w:type="spellEnd"/>
      <w:r>
        <w:rPr>
          <w:rFonts w:ascii="Arial" w:hAnsi="Arial" w:cs="Arial"/>
          <w:color w:val="800000"/>
          <w:sz w:val="20"/>
          <w:szCs w:val="20"/>
        </w:rPr>
        <w:t xml:space="preserve">) w Polsce oraz w Niemczech, </w:t>
      </w:r>
    </w:p>
    <w:p w:rsidR="003B2CF9" w:rsidRDefault="003B2CF9" w:rsidP="003B2CF9">
      <w:pPr>
        <w:pStyle w:val="Akapitzlist"/>
        <w:ind w:hanging="360"/>
        <w:rPr>
          <w:rFonts w:ascii="Arial" w:hAnsi="Arial" w:cs="Arial"/>
          <w:color w:val="800000"/>
          <w:sz w:val="20"/>
          <w:szCs w:val="20"/>
        </w:rPr>
      </w:pPr>
      <w:r>
        <w:rPr>
          <w:rFonts w:ascii="Symbol" w:hAnsi="Symbol"/>
          <w:color w:val="800000"/>
          <w:sz w:val="20"/>
          <w:szCs w:val="20"/>
        </w:rPr>
        <w:t></w:t>
      </w:r>
      <w:r>
        <w:rPr>
          <w:rFonts w:ascii="Times New Roman" w:hAnsi="Times New Roman"/>
          <w:color w:val="800000"/>
          <w:sz w:val="14"/>
          <w:szCs w:val="14"/>
        </w:rPr>
        <w:t xml:space="preserve">         </w:t>
      </w:r>
      <w:r>
        <w:rPr>
          <w:rFonts w:ascii="Arial" w:hAnsi="Arial" w:cs="Arial"/>
          <w:color w:val="800000"/>
          <w:sz w:val="20"/>
          <w:szCs w:val="20"/>
        </w:rPr>
        <w:t xml:space="preserve">znajomość technologii rozlewu soków, napojów, nektarów etc. </w:t>
      </w:r>
    </w:p>
    <w:p w:rsidR="003B2CF9" w:rsidRDefault="003B2CF9" w:rsidP="003B2CF9">
      <w:pPr>
        <w:pStyle w:val="Akapitzlist"/>
        <w:ind w:hanging="360"/>
        <w:rPr>
          <w:rFonts w:ascii="Arial" w:hAnsi="Arial" w:cs="Arial"/>
          <w:color w:val="800000"/>
          <w:sz w:val="20"/>
          <w:szCs w:val="20"/>
        </w:rPr>
      </w:pPr>
      <w:r>
        <w:rPr>
          <w:rFonts w:ascii="Symbol" w:hAnsi="Symbol"/>
          <w:color w:val="800000"/>
          <w:sz w:val="20"/>
          <w:szCs w:val="20"/>
        </w:rPr>
        <w:t></w:t>
      </w:r>
      <w:r>
        <w:rPr>
          <w:rFonts w:ascii="Times New Roman" w:hAnsi="Times New Roman"/>
          <w:color w:val="800000"/>
          <w:sz w:val="14"/>
          <w:szCs w:val="14"/>
        </w:rPr>
        <w:t xml:space="preserve">         </w:t>
      </w:r>
      <w:r>
        <w:rPr>
          <w:rFonts w:ascii="Arial" w:hAnsi="Arial" w:cs="Arial"/>
          <w:color w:val="800000"/>
          <w:sz w:val="20"/>
          <w:szCs w:val="20"/>
        </w:rPr>
        <w:t xml:space="preserve">znajomość przepisów prawa żywnościowego, </w:t>
      </w:r>
    </w:p>
    <w:p w:rsidR="003B2CF9" w:rsidRDefault="003B2CF9" w:rsidP="003B2CF9">
      <w:pPr>
        <w:pStyle w:val="Akapitzlist"/>
        <w:ind w:hanging="360"/>
        <w:rPr>
          <w:rFonts w:ascii="Arial" w:hAnsi="Arial" w:cs="Arial"/>
          <w:color w:val="800000"/>
          <w:sz w:val="20"/>
          <w:szCs w:val="20"/>
        </w:rPr>
      </w:pPr>
      <w:r>
        <w:rPr>
          <w:rFonts w:ascii="Symbol" w:hAnsi="Symbol"/>
          <w:color w:val="800000"/>
          <w:sz w:val="20"/>
          <w:szCs w:val="20"/>
        </w:rPr>
        <w:t></w:t>
      </w:r>
      <w:r>
        <w:rPr>
          <w:rFonts w:ascii="Times New Roman" w:hAnsi="Times New Roman"/>
          <w:color w:val="800000"/>
          <w:sz w:val="14"/>
          <w:szCs w:val="14"/>
        </w:rPr>
        <w:t xml:space="preserve">         </w:t>
      </w:r>
      <w:r>
        <w:rPr>
          <w:rFonts w:ascii="Arial" w:hAnsi="Arial" w:cs="Arial"/>
          <w:color w:val="800000"/>
          <w:sz w:val="20"/>
          <w:szCs w:val="20"/>
        </w:rPr>
        <w:t xml:space="preserve">bardzo dobra znajomość języka angielskiego w mowie i w piśmie (najlepiej udokumentowana), </w:t>
      </w:r>
    </w:p>
    <w:p w:rsidR="003B2CF9" w:rsidRDefault="003B2CF9" w:rsidP="003B2CF9">
      <w:pPr>
        <w:pStyle w:val="Akapitzlist"/>
        <w:ind w:hanging="360"/>
        <w:rPr>
          <w:rFonts w:ascii="Arial" w:hAnsi="Arial" w:cs="Arial"/>
          <w:color w:val="800000"/>
          <w:sz w:val="20"/>
          <w:szCs w:val="20"/>
        </w:rPr>
      </w:pPr>
      <w:r>
        <w:rPr>
          <w:rFonts w:ascii="Symbol" w:hAnsi="Symbol"/>
          <w:color w:val="800000"/>
          <w:sz w:val="20"/>
          <w:szCs w:val="20"/>
        </w:rPr>
        <w:t></w:t>
      </w:r>
      <w:r>
        <w:rPr>
          <w:rFonts w:ascii="Times New Roman" w:hAnsi="Times New Roman"/>
          <w:color w:val="800000"/>
          <w:sz w:val="14"/>
          <w:szCs w:val="14"/>
        </w:rPr>
        <w:t xml:space="preserve">         </w:t>
      </w:r>
      <w:r>
        <w:rPr>
          <w:rFonts w:ascii="Arial" w:hAnsi="Arial" w:cs="Arial"/>
          <w:color w:val="800000"/>
          <w:sz w:val="20"/>
          <w:szCs w:val="20"/>
        </w:rPr>
        <w:t>znajomość pakietu MS Office,</w:t>
      </w:r>
    </w:p>
    <w:p w:rsidR="003B2CF9" w:rsidRDefault="003B2CF9" w:rsidP="003B2CF9">
      <w:pPr>
        <w:pStyle w:val="Akapitzlist"/>
        <w:ind w:hanging="360"/>
        <w:rPr>
          <w:rFonts w:ascii="Arial" w:hAnsi="Arial" w:cs="Arial"/>
          <w:color w:val="800000"/>
          <w:sz w:val="20"/>
          <w:szCs w:val="20"/>
        </w:rPr>
      </w:pPr>
      <w:r>
        <w:rPr>
          <w:rFonts w:ascii="Symbol" w:hAnsi="Symbol"/>
          <w:color w:val="800000"/>
          <w:sz w:val="20"/>
          <w:szCs w:val="20"/>
        </w:rPr>
        <w:t></w:t>
      </w:r>
      <w:r>
        <w:rPr>
          <w:rFonts w:ascii="Times New Roman" w:hAnsi="Times New Roman"/>
          <w:color w:val="800000"/>
          <w:sz w:val="14"/>
          <w:szCs w:val="14"/>
        </w:rPr>
        <w:t xml:space="preserve">         </w:t>
      </w:r>
      <w:r>
        <w:rPr>
          <w:rFonts w:ascii="Arial" w:hAnsi="Arial" w:cs="Arial"/>
          <w:color w:val="800000"/>
          <w:sz w:val="20"/>
          <w:szCs w:val="20"/>
        </w:rPr>
        <w:t xml:space="preserve">gotowość do częstych wyjazdów służbowych, </w:t>
      </w:r>
    </w:p>
    <w:p w:rsidR="003B2CF9" w:rsidRDefault="003B2CF9" w:rsidP="003B2CF9">
      <w:pPr>
        <w:pStyle w:val="Akapitzlist"/>
        <w:ind w:hanging="360"/>
        <w:rPr>
          <w:rFonts w:ascii="Arial" w:hAnsi="Arial" w:cs="Arial"/>
          <w:color w:val="800000"/>
          <w:sz w:val="20"/>
          <w:szCs w:val="20"/>
        </w:rPr>
      </w:pPr>
      <w:r>
        <w:rPr>
          <w:rFonts w:ascii="Symbol" w:hAnsi="Symbol"/>
          <w:color w:val="800000"/>
          <w:sz w:val="20"/>
          <w:szCs w:val="20"/>
        </w:rPr>
        <w:t></w:t>
      </w:r>
      <w:r>
        <w:rPr>
          <w:rFonts w:ascii="Times New Roman" w:hAnsi="Times New Roman"/>
          <w:color w:val="800000"/>
          <w:sz w:val="14"/>
          <w:szCs w:val="14"/>
        </w:rPr>
        <w:t xml:space="preserve">         </w:t>
      </w:r>
      <w:r>
        <w:rPr>
          <w:rFonts w:ascii="Arial" w:hAnsi="Arial" w:cs="Arial"/>
          <w:color w:val="800000"/>
          <w:sz w:val="20"/>
          <w:szCs w:val="20"/>
        </w:rPr>
        <w:t>aktywne poszukiwanie inspiracji</w:t>
      </w:r>
    </w:p>
    <w:p w:rsidR="003B2CF9" w:rsidRDefault="003B2CF9" w:rsidP="003B2CF9">
      <w:pPr>
        <w:pStyle w:val="Akapitzlist"/>
        <w:ind w:hanging="360"/>
        <w:rPr>
          <w:rFonts w:ascii="Arial" w:hAnsi="Arial" w:cs="Arial"/>
          <w:color w:val="800000"/>
          <w:sz w:val="20"/>
          <w:szCs w:val="20"/>
        </w:rPr>
      </w:pPr>
      <w:r>
        <w:rPr>
          <w:rFonts w:ascii="Symbol" w:hAnsi="Symbol"/>
          <w:color w:val="800000"/>
          <w:sz w:val="20"/>
          <w:szCs w:val="20"/>
        </w:rPr>
        <w:t></w:t>
      </w:r>
      <w:r>
        <w:rPr>
          <w:rFonts w:ascii="Times New Roman" w:hAnsi="Times New Roman"/>
          <w:color w:val="800000"/>
          <w:sz w:val="14"/>
          <w:szCs w:val="14"/>
        </w:rPr>
        <w:t xml:space="preserve">         </w:t>
      </w:r>
      <w:r>
        <w:rPr>
          <w:rFonts w:ascii="Arial" w:hAnsi="Arial" w:cs="Arial"/>
          <w:color w:val="800000"/>
          <w:sz w:val="20"/>
          <w:szCs w:val="20"/>
        </w:rPr>
        <w:t>praca na terenie Kielc</w:t>
      </w:r>
    </w:p>
    <w:p w:rsidR="003B2CF9" w:rsidRDefault="003B2CF9" w:rsidP="003B2CF9">
      <w:pPr>
        <w:rPr>
          <w:rFonts w:ascii="Arial" w:hAnsi="Arial" w:cs="Arial"/>
          <w:color w:val="800000"/>
          <w:sz w:val="20"/>
          <w:szCs w:val="20"/>
        </w:rPr>
      </w:pPr>
    </w:p>
    <w:p w:rsidR="003B2CF9" w:rsidRDefault="003B2CF9" w:rsidP="003B2CF9">
      <w:pPr>
        <w:rPr>
          <w:rFonts w:ascii="Arial" w:hAnsi="Arial" w:cs="Arial"/>
          <w:color w:val="800000"/>
          <w:sz w:val="20"/>
          <w:szCs w:val="20"/>
        </w:rPr>
      </w:pPr>
    </w:p>
    <w:p w:rsidR="003B2CF9" w:rsidRDefault="003B2CF9" w:rsidP="003B2CF9">
      <w:pPr>
        <w:rPr>
          <w:rFonts w:ascii="Arial" w:hAnsi="Arial" w:cs="Arial"/>
          <w:color w:val="800000"/>
          <w:sz w:val="20"/>
          <w:szCs w:val="20"/>
        </w:rPr>
      </w:pPr>
    </w:p>
    <w:p w:rsidR="003B2CF9" w:rsidRDefault="003B2CF9" w:rsidP="003B2CF9">
      <w:pPr>
        <w:rPr>
          <w:rFonts w:ascii="Arial" w:hAnsi="Arial" w:cs="Arial"/>
          <w:b/>
          <w:bCs/>
          <w:color w:val="800000"/>
          <w:sz w:val="20"/>
          <w:szCs w:val="20"/>
        </w:rPr>
      </w:pPr>
      <w:r>
        <w:rPr>
          <w:rFonts w:ascii="Arial" w:hAnsi="Arial" w:cs="Arial"/>
          <w:b/>
          <w:bCs/>
          <w:color w:val="800000"/>
          <w:sz w:val="20"/>
          <w:szCs w:val="20"/>
        </w:rPr>
        <w:t>Pracownik administracyjny ds. biurowych i logistyki</w:t>
      </w:r>
    </w:p>
    <w:p w:rsidR="003B2CF9" w:rsidRDefault="003B2CF9" w:rsidP="003B2CF9">
      <w:pPr>
        <w:rPr>
          <w:rFonts w:ascii="Arial" w:hAnsi="Arial" w:cs="Arial"/>
          <w:color w:val="800000"/>
          <w:sz w:val="20"/>
          <w:szCs w:val="20"/>
        </w:rPr>
      </w:pPr>
    </w:p>
    <w:p w:rsidR="003B2CF9" w:rsidRDefault="003B2CF9" w:rsidP="003B2CF9">
      <w:pPr>
        <w:rPr>
          <w:rFonts w:ascii="Arial" w:hAnsi="Arial" w:cs="Arial"/>
          <w:color w:val="800000"/>
          <w:sz w:val="20"/>
          <w:szCs w:val="20"/>
        </w:rPr>
      </w:pPr>
      <w:r>
        <w:rPr>
          <w:rFonts w:ascii="Arial" w:hAnsi="Arial" w:cs="Arial"/>
          <w:color w:val="800000"/>
          <w:sz w:val="20"/>
          <w:szCs w:val="20"/>
        </w:rPr>
        <w:t>Dynamicznie rozwijająca się międzynarodowa firma handlowa zatrudni pracownika ds. biurowych i logistyki.</w:t>
      </w:r>
    </w:p>
    <w:p w:rsidR="003B2CF9" w:rsidRDefault="003B2CF9" w:rsidP="003B2CF9">
      <w:pPr>
        <w:rPr>
          <w:rFonts w:ascii="Arial" w:hAnsi="Arial" w:cs="Arial"/>
          <w:color w:val="800000"/>
          <w:sz w:val="20"/>
          <w:szCs w:val="20"/>
        </w:rPr>
      </w:pPr>
    </w:p>
    <w:p w:rsidR="003B2CF9" w:rsidRDefault="003B2CF9" w:rsidP="003B2CF9">
      <w:pPr>
        <w:pStyle w:val="Akapitzlist"/>
        <w:ind w:hanging="360"/>
        <w:rPr>
          <w:rFonts w:ascii="Arial" w:hAnsi="Arial" w:cs="Arial"/>
          <w:color w:val="800000"/>
          <w:sz w:val="20"/>
          <w:szCs w:val="20"/>
        </w:rPr>
      </w:pPr>
      <w:r>
        <w:rPr>
          <w:rFonts w:ascii="Symbol" w:hAnsi="Symbol"/>
          <w:color w:val="800000"/>
          <w:sz w:val="20"/>
          <w:szCs w:val="20"/>
        </w:rPr>
        <w:t></w:t>
      </w:r>
      <w:r>
        <w:rPr>
          <w:rFonts w:ascii="Times New Roman" w:hAnsi="Times New Roman"/>
          <w:color w:val="800000"/>
          <w:sz w:val="14"/>
          <w:szCs w:val="14"/>
        </w:rPr>
        <w:t xml:space="preserve">         </w:t>
      </w:r>
      <w:r>
        <w:rPr>
          <w:rFonts w:ascii="Arial" w:hAnsi="Arial" w:cs="Arial"/>
          <w:color w:val="800000"/>
          <w:sz w:val="20"/>
          <w:szCs w:val="20"/>
        </w:rPr>
        <w:t xml:space="preserve">Bardzo dobra znajomość j. angielskiego w mowie i w piśmie ( około 85% korespondencji w języku angielskim, rozmowy z klientami i kontrahentami z całego świata ), </w:t>
      </w:r>
    </w:p>
    <w:p w:rsidR="003B2CF9" w:rsidRDefault="003B2CF9" w:rsidP="003B2CF9">
      <w:pPr>
        <w:pStyle w:val="Akapitzlist"/>
        <w:ind w:hanging="360"/>
        <w:rPr>
          <w:rFonts w:ascii="Arial" w:hAnsi="Arial" w:cs="Arial"/>
          <w:color w:val="800000"/>
          <w:sz w:val="20"/>
          <w:szCs w:val="20"/>
        </w:rPr>
      </w:pPr>
      <w:r>
        <w:rPr>
          <w:rFonts w:ascii="Symbol" w:hAnsi="Symbol"/>
          <w:color w:val="800000"/>
          <w:sz w:val="20"/>
          <w:szCs w:val="20"/>
        </w:rPr>
        <w:t></w:t>
      </w:r>
      <w:r>
        <w:rPr>
          <w:rFonts w:ascii="Times New Roman" w:hAnsi="Times New Roman"/>
          <w:color w:val="800000"/>
          <w:sz w:val="14"/>
          <w:szCs w:val="14"/>
        </w:rPr>
        <w:t xml:space="preserve">         </w:t>
      </w:r>
      <w:r>
        <w:rPr>
          <w:rFonts w:ascii="Arial" w:hAnsi="Arial" w:cs="Arial"/>
          <w:color w:val="800000"/>
          <w:sz w:val="20"/>
          <w:szCs w:val="20"/>
        </w:rPr>
        <w:t xml:space="preserve">doświadczenie w logistyce ( zlecenia spedycyjne, znajomość dokumentacji do odpraw towarów, obieg dokumentów handlowych), </w:t>
      </w:r>
    </w:p>
    <w:p w:rsidR="003B2CF9" w:rsidRDefault="003B2CF9" w:rsidP="003B2CF9">
      <w:pPr>
        <w:pStyle w:val="Akapitzlist"/>
        <w:ind w:hanging="360"/>
        <w:rPr>
          <w:rFonts w:ascii="Arial" w:hAnsi="Arial" w:cs="Arial"/>
          <w:color w:val="800000"/>
          <w:sz w:val="20"/>
          <w:szCs w:val="20"/>
        </w:rPr>
      </w:pPr>
      <w:r>
        <w:rPr>
          <w:rFonts w:ascii="Symbol" w:hAnsi="Symbol"/>
          <w:color w:val="800000"/>
          <w:sz w:val="20"/>
          <w:szCs w:val="20"/>
        </w:rPr>
        <w:t></w:t>
      </w:r>
      <w:r>
        <w:rPr>
          <w:rFonts w:ascii="Times New Roman" w:hAnsi="Times New Roman"/>
          <w:color w:val="800000"/>
          <w:sz w:val="14"/>
          <w:szCs w:val="14"/>
        </w:rPr>
        <w:t xml:space="preserve">         </w:t>
      </w:r>
      <w:r>
        <w:rPr>
          <w:rFonts w:ascii="Arial" w:hAnsi="Arial" w:cs="Arial"/>
          <w:color w:val="800000"/>
          <w:sz w:val="20"/>
          <w:szCs w:val="20"/>
        </w:rPr>
        <w:t>znajomość pakietu MS Office</w:t>
      </w:r>
    </w:p>
    <w:p w:rsidR="003B2CF9" w:rsidRDefault="003B2CF9" w:rsidP="003B2CF9">
      <w:pPr>
        <w:pStyle w:val="Akapitzlist"/>
        <w:ind w:hanging="360"/>
        <w:rPr>
          <w:rFonts w:ascii="Arial" w:hAnsi="Arial" w:cs="Arial"/>
          <w:color w:val="800000"/>
          <w:sz w:val="20"/>
          <w:szCs w:val="20"/>
        </w:rPr>
      </w:pPr>
      <w:r>
        <w:rPr>
          <w:rFonts w:ascii="Symbol" w:hAnsi="Symbol"/>
          <w:color w:val="800000"/>
          <w:sz w:val="20"/>
          <w:szCs w:val="20"/>
        </w:rPr>
        <w:t></w:t>
      </w:r>
      <w:r>
        <w:rPr>
          <w:rFonts w:ascii="Times New Roman" w:hAnsi="Times New Roman"/>
          <w:color w:val="800000"/>
          <w:sz w:val="14"/>
          <w:szCs w:val="14"/>
        </w:rPr>
        <w:t xml:space="preserve">         </w:t>
      </w:r>
      <w:r>
        <w:rPr>
          <w:rFonts w:ascii="Arial" w:hAnsi="Arial" w:cs="Arial"/>
          <w:color w:val="800000"/>
          <w:sz w:val="20"/>
          <w:szCs w:val="20"/>
        </w:rPr>
        <w:t>osoba kreatywna, kontaktowa i kulturalna</w:t>
      </w:r>
    </w:p>
    <w:p w:rsidR="003B2CF9" w:rsidRDefault="003B2CF9" w:rsidP="003B2CF9">
      <w:pPr>
        <w:rPr>
          <w:rFonts w:ascii="Arial" w:hAnsi="Arial" w:cs="Arial"/>
          <w:color w:val="800000"/>
          <w:sz w:val="20"/>
          <w:szCs w:val="20"/>
        </w:rPr>
      </w:pPr>
    </w:p>
    <w:p w:rsidR="003B2CF9" w:rsidRDefault="003B2CF9" w:rsidP="003B2CF9">
      <w:pPr>
        <w:rPr>
          <w:rFonts w:ascii="Arial" w:hAnsi="Arial" w:cs="Arial"/>
          <w:color w:val="800000"/>
          <w:sz w:val="20"/>
          <w:szCs w:val="20"/>
        </w:rPr>
      </w:pPr>
    </w:p>
    <w:p w:rsidR="003B2CF9" w:rsidRDefault="003B2CF9" w:rsidP="003B2CF9">
      <w:pPr>
        <w:rPr>
          <w:rFonts w:ascii="Arial" w:hAnsi="Arial" w:cs="Arial"/>
          <w:color w:val="800000"/>
          <w:sz w:val="20"/>
          <w:szCs w:val="20"/>
        </w:rPr>
      </w:pPr>
    </w:p>
    <w:p w:rsidR="003B2CF9" w:rsidRDefault="003B2CF9" w:rsidP="003B2CF9">
      <w:pPr>
        <w:rPr>
          <w:rFonts w:ascii="Arial" w:hAnsi="Arial" w:cs="Arial"/>
          <w:color w:val="800000"/>
          <w:sz w:val="20"/>
          <w:szCs w:val="20"/>
        </w:rPr>
      </w:pPr>
      <w:r>
        <w:rPr>
          <w:rFonts w:ascii="Arial" w:hAnsi="Arial" w:cs="Arial"/>
          <w:color w:val="800000"/>
          <w:sz w:val="20"/>
          <w:szCs w:val="20"/>
        </w:rPr>
        <w:t>Kontakt:</w:t>
      </w:r>
    </w:p>
    <w:p w:rsidR="003B2CF9" w:rsidRDefault="003B2CF9" w:rsidP="003B2CF9">
      <w:pPr>
        <w:rPr>
          <w:rFonts w:ascii="Arial" w:hAnsi="Arial" w:cs="Arial"/>
          <w:color w:val="800000"/>
          <w:sz w:val="20"/>
          <w:szCs w:val="20"/>
        </w:rPr>
      </w:pPr>
    </w:p>
    <w:p w:rsidR="003B2CF9" w:rsidRDefault="003B2CF9" w:rsidP="003B2CF9">
      <w:pPr>
        <w:rPr>
          <w:rFonts w:ascii="Arial" w:hAnsi="Arial" w:cs="Arial"/>
          <w:color w:val="800000"/>
          <w:sz w:val="20"/>
          <w:szCs w:val="20"/>
        </w:rPr>
      </w:pPr>
      <w:r>
        <w:rPr>
          <w:rFonts w:ascii="Arial" w:hAnsi="Arial" w:cs="Arial"/>
          <w:color w:val="800000"/>
          <w:sz w:val="20"/>
          <w:szCs w:val="20"/>
        </w:rPr>
        <w:t>Aleksander Piekarski</w:t>
      </w:r>
    </w:p>
    <w:p w:rsidR="003B2CF9" w:rsidRDefault="003B2CF9" w:rsidP="003B2CF9">
      <w:pPr>
        <w:rPr>
          <w:rFonts w:ascii="Arial" w:hAnsi="Arial" w:cs="Arial"/>
          <w:color w:val="800000"/>
          <w:sz w:val="20"/>
          <w:szCs w:val="20"/>
        </w:rPr>
      </w:pPr>
      <w:r>
        <w:rPr>
          <w:rFonts w:ascii="Arial" w:hAnsi="Arial" w:cs="Arial"/>
          <w:color w:val="800000"/>
          <w:sz w:val="20"/>
          <w:szCs w:val="20"/>
        </w:rPr>
        <w:t>Telefon:            +48 795 943 095</w:t>
      </w:r>
    </w:p>
    <w:p w:rsidR="003B2CF9" w:rsidRDefault="003B2CF9" w:rsidP="003B2CF9">
      <w:pPr>
        <w:rPr>
          <w:rFonts w:ascii="Arial" w:hAnsi="Arial" w:cs="Arial"/>
          <w:color w:val="800000"/>
          <w:sz w:val="20"/>
          <w:szCs w:val="20"/>
        </w:rPr>
      </w:pPr>
      <w:r>
        <w:rPr>
          <w:rFonts w:ascii="Arial" w:hAnsi="Arial" w:cs="Arial"/>
          <w:color w:val="800000"/>
          <w:sz w:val="20"/>
          <w:szCs w:val="20"/>
        </w:rPr>
        <w:t xml:space="preserve">e-mail:              </w:t>
      </w:r>
      <w:hyperlink r:id="rId4" w:history="1">
        <w:r>
          <w:rPr>
            <w:rStyle w:val="Hipercze"/>
            <w:rFonts w:ascii="Arial" w:hAnsi="Arial" w:cs="Arial"/>
            <w:sz w:val="20"/>
            <w:szCs w:val="20"/>
          </w:rPr>
          <w:t>ap@tropextrakt.com</w:t>
        </w:r>
      </w:hyperlink>
    </w:p>
    <w:p w:rsidR="003B2CF9" w:rsidRDefault="003B2CF9" w:rsidP="003B2CF9">
      <w:pPr>
        <w:rPr>
          <w:rFonts w:ascii="Arial" w:hAnsi="Arial" w:cs="Arial"/>
          <w:color w:val="800000"/>
          <w:sz w:val="20"/>
          <w:szCs w:val="20"/>
        </w:rPr>
      </w:pPr>
    </w:p>
    <w:p w:rsidR="00600446" w:rsidRDefault="00600446"/>
    <w:sectPr w:rsidR="00600446" w:rsidSect="006004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3B2CF9"/>
    <w:rsid w:val="003B2CF9"/>
    <w:rsid w:val="00600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CF9"/>
    <w:pPr>
      <w:spacing w:after="0" w:line="240" w:lineRule="auto"/>
    </w:pPr>
    <w:rPr>
      <w:rFonts w:ascii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B2CF9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3B2CF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2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p@tropextrakt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magdalena.cholewa</dc:creator>
  <cp:lastModifiedBy>magdalena.cholewa</cp:lastModifiedBy>
  <cp:revision>1</cp:revision>
  <dcterms:created xsi:type="dcterms:W3CDTF">2016-04-19T07:46:00Z</dcterms:created>
  <dcterms:modified xsi:type="dcterms:W3CDTF">2016-04-19T07:48:00Z</dcterms:modified>
</cp:coreProperties>
</file>