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Calibri"/>
          <w:sz w:val="20"/>
          <w:szCs w:val="20"/>
          <w:lang w:eastAsia="pl-PL"/>
        </w:rPr>
        <w:t>KPT-DZI.725.1.2022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P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2BBF250B" w14:textId="77777777" w:rsidR="00B55365" w:rsidRPr="00785440" w:rsidRDefault="00B55365" w:rsidP="00B55365">
      <w:pPr>
        <w:widowControl w:val="0"/>
        <w:autoSpaceDE w:val="0"/>
        <w:autoSpaceDN w:val="0"/>
        <w:spacing w:before="238" w:after="0" w:line="201" w:lineRule="auto"/>
        <w:ind w:right="130"/>
        <w:jc w:val="both"/>
        <w:outlineLvl w:val="0"/>
        <w:rPr>
          <w:rFonts w:cs="Calibri"/>
          <w:b/>
          <w:bCs/>
          <w:sz w:val="20"/>
          <w:szCs w:val="20"/>
        </w:rPr>
      </w:pPr>
      <w:r w:rsidRPr="00785440">
        <w:rPr>
          <w:rFonts w:cs="Calibri"/>
          <w:b/>
          <w:bCs/>
          <w:sz w:val="20"/>
          <w:szCs w:val="20"/>
        </w:rPr>
        <w:t>Moduł C – Hala produkcyjna o łącznej powierzchni 396,41 m²</w:t>
      </w:r>
      <w:r w:rsidRPr="00785440">
        <w:rPr>
          <w:rFonts w:cs="Calibri"/>
          <w:b/>
          <w:bCs/>
          <w:spacing w:val="40"/>
          <w:sz w:val="20"/>
          <w:szCs w:val="20"/>
        </w:rPr>
        <w:t xml:space="preserve"> </w:t>
      </w:r>
      <w:r w:rsidRPr="00785440">
        <w:rPr>
          <w:rFonts w:cs="Calibri"/>
          <w:b/>
          <w:bCs/>
          <w:sz w:val="20"/>
          <w:szCs w:val="20"/>
        </w:rPr>
        <w:t xml:space="preserve">zlokalizowany na parterze </w:t>
      </w:r>
      <w:r>
        <w:rPr>
          <w:rFonts w:cs="Calibri"/>
          <w:b/>
          <w:bCs/>
          <w:sz w:val="20"/>
          <w:szCs w:val="20"/>
        </w:rPr>
        <w:t>budynku</w:t>
      </w:r>
      <w:r w:rsidRPr="00785440">
        <w:rPr>
          <w:rFonts w:cs="Calibri"/>
          <w:b/>
          <w:bCs/>
          <w:sz w:val="20"/>
          <w:szCs w:val="20"/>
        </w:rPr>
        <w:t xml:space="preserve"> ROMA Tech, położonej w Kielcach przy ul. Olszewskiego 20 o łącznej powierzchni 8 295,08 m².</w:t>
      </w:r>
    </w:p>
    <w:p w14:paraId="42BC3650" w14:textId="77777777" w:rsidR="00894B73" w:rsidRPr="00894B73" w:rsidRDefault="00894B73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4AA66964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1D654E" w:rsidRPr="001D654E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22,5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00B8CA8E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4C3F4A8E" w14:textId="4B9960B1" w:rsidR="00894B73" w:rsidRPr="00894B73" w:rsidRDefault="00B932EC" w:rsidP="00B55365">
      <w:pPr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Antresola modułu C </w:t>
      </w:r>
      <w:r w:rsidR="00894B73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– o łącznej powierzchni: 184,00</w:t>
      </w:r>
      <w:r w:rsidR="00B55365" w:rsidRPr="00B55365">
        <w:rPr>
          <w:rFonts w:cs="Calibri"/>
          <w:b/>
          <w:bCs/>
          <w:sz w:val="20"/>
          <w:szCs w:val="20"/>
        </w:rPr>
        <w:t xml:space="preserve"> </w:t>
      </w:r>
      <w:r w:rsidR="00B55365" w:rsidRPr="00785440">
        <w:rPr>
          <w:rFonts w:cs="Calibri"/>
          <w:b/>
          <w:bCs/>
          <w:sz w:val="20"/>
          <w:szCs w:val="20"/>
        </w:rPr>
        <w:t>m²</w:t>
      </w:r>
      <w:r w:rsidR="00B55365">
        <w:rPr>
          <w:rFonts w:cs="Calibri"/>
          <w:b/>
          <w:bCs/>
          <w:spacing w:val="40"/>
          <w:sz w:val="20"/>
          <w:szCs w:val="20"/>
        </w:rPr>
        <w:t xml:space="preserve"> </w:t>
      </w:r>
      <w:r w:rsidR="00894B73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zlokalizowan</w:t>
      </w:r>
      <w:r w:rsidR="000F77D7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a na piętrze </w:t>
      </w:r>
      <w:bookmarkStart w:id="0" w:name="_GoBack"/>
      <w:bookmarkEnd w:id="0"/>
      <w:r w:rsidR="00B55365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budynku</w:t>
      </w:r>
      <w:r w:rsidR="00894B73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ROMA Tech położonej w Kie</w:t>
      </w:r>
      <w:r w:rsidR="00B55365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lcach przy ul. Olszewskiego 20 </w:t>
      </w:r>
      <w:r w:rsidR="00B55365" w:rsidRPr="00B55365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 ł</w:t>
      </w:r>
      <w:r w:rsidR="00B55365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ącznej powierzchni 8 295,08 m².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54494EE8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331C006E" w14:textId="66BC7FCC" w:rsidR="00894B73" w:rsidRPr="00894B73" w:rsidRDefault="00894B73" w:rsidP="00894B73">
            <w:pPr>
              <w:numPr>
                <w:ilvl w:val="1"/>
                <w:numId w:val="4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- </w:t>
            </w:r>
            <w:r w:rsidR="001D654E" w:rsidRPr="001D654E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12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,00zł/m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6B2E3DF2" w14:textId="77777777" w:rsidTr="00780980">
        <w:trPr>
          <w:trHeight w:val="567"/>
        </w:trPr>
        <w:tc>
          <w:tcPr>
            <w:tcW w:w="9322" w:type="dxa"/>
          </w:tcPr>
          <w:p w14:paraId="1B64F70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0B6635E5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77777777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Proponowana długość umowy najmu (max. do lat 10, nie mniej niż 4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lastRenderedPageBreak/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lastRenderedPageBreak/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0F77D7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0F77D7">
      <w:rPr>
        <w:b/>
        <w:bCs/>
        <w:noProof/>
        <w:color w:val="CE0058"/>
        <w:sz w:val="16"/>
        <w:szCs w:val="16"/>
      </w:rPr>
      <w:t>7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0F77D7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0F77D7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D1E7C"/>
    <w:rsid w:val="002F7C45"/>
    <w:rsid w:val="003B0534"/>
    <w:rsid w:val="003F13E6"/>
    <w:rsid w:val="00410D5B"/>
    <w:rsid w:val="0041760F"/>
    <w:rsid w:val="00530311"/>
    <w:rsid w:val="0054724D"/>
    <w:rsid w:val="005D3B82"/>
    <w:rsid w:val="005E6617"/>
    <w:rsid w:val="006104DC"/>
    <w:rsid w:val="0061396A"/>
    <w:rsid w:val="0062723F"/>
    <w:rsid w:val="006A37F9"/>
    <w:rsid w:val="006D6F20"/>
    <w:rsid w:val="00712D4F"/>
    <w:rsid w:val="00783394"/>
    <w:rsid w:val="007919B7"/>
    <w:rsid w:val="007C13BE"/>
    <w:rsid w:val="008162F3"/>
    <w:rsid w:val="00830DF2"/>
    <w:rsid w:val="00845F43"/>
    <w:rsid w:val="0088010F"/>
    <w:rsid w:val="00894B73"/>
    <w:rsid w:val="008F3A77"/>
    <w:rsid w:val="00964B25"/>
    <w:rsid w:val="009A3B76"/>
    <w:rsid w:val="009C6BC5"/>
    <w:rsid w:val="00A12E50"/>
    <w:rsid w:val="00AC1DDE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C50"/>
    <w:rsid w:val="00C54A3F"/>
    <w:rsid w:val="00C70C21"/>
    <w:rsid w:val="00CA3DAE"/>
    <w:rsid w:val="00D02D19"/>
    <w:rsid w:val="00D41BD2"/>
    <w:rsid w:val="00D72742"/>
    <w:rsid w:val="00D94917"/>
    <w:rsid w:val="00E15273"/>
    <w:rsid w:val="00E24886"/>
    <w:rsid w:val="00EB622D"/>
    <w:rsid w:val="00EB6A60"/>
    <w:rsid w:val="00EE0AE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2F36-D99D-4054-9F44-E200EA9C0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1268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7</cp:revision>
  <cp:lastPrinted>2017-12-18T13:05:00Z</cp:lastPrinted>
  <dcterms:created xsi:type="dcterms:W3CDTF">2022-05-16T09:20:00Z</dcterms:created>
  <dcterms:modified xsi:type="dcterms:W3CDTF">2022-05-19T06:29:00Z</dcterms:modified>
</cp:coreProperties>
</file>