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2A" w:rsidRPr="00FF0590" w:rsidRDefault="00740E67" w:rsidP="00B20C0D">
      <w:pPr>
        <w:spacing w:line="276" w:lineRule="auto"/>
        <w:ind w:right="-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KPT-DIIA.271.1.6</w:t>
      </w:r>
      <w:r w:rsidR="00FF0590" w:rsidRPr="00FF0590">
        <w:rPr>
          <w:rFonts w:asciiTheme="minorHAnsi" w:hAnsiTheme="minorHAnsi" w:cstheme="minorHAnsi"/>
          <w:sz w:val="22"/>
          <w:szCs w:val="22"/>
        </w:rPr>
        <w:t>.2017</w:t>
      </w:r>
      <w:r w:rsidR="00B00A42" w:rsidRPr="00FF0590">
        <w:rPr>
          <w:rFonts w:asciiTheme="minorHAnsi" w:hAnsiTheme="minorHAnsi" w:cstheme="minorHAnsi"/>
          <w:sz w:val="22"/>
          <w:szCs w:val="22"/>
        </w:rPr>
        <w:tab/>
        <w:t xml:space="preserve">           </w:t>
      </w:r>
      <w:r w:rsidR="008A7D44" w:rsidRPr="00FF0590">
        <w:rPr>
          <w:rFonts w:asciiTheme="minorHAnsi" w:hAnsiTheme="minorHAnsi" w:cstheme="minorHAnsi"/>
          <w:sz w:val="22"/>
          <w:szCs w:val="22"/>
        </w:rPr>
        <w:t xml:space="preserve">    </w:t>
      </w:r>
      <w:r w:rsidR="008A7D44" w:rsidRPr="00FF0590">
        <w:rPr>
          <w:rFonts w:asciiTheme="minorHAnsi" w:hAnsiTheme="minorHAnsi" w:cstheme="minorHAnsi"/>
          <w:sz w:val="22"/>
          <w:szCs w:val="22"/>
        </w:rPr>
        <w:tab/>
      </w:r>
      <w:r w:rsidR="008A7D44" w:rsidRPr="00FF0590">
        <w:rPr>
          <w:rFonts w:asciiTheme="minorHAnsi" w:hAnsiTheme="minorHAnsi" w:cstheme="minorHAnsi"/>
          <w:sz w:val="22"/>
          <w:szCs w:val="22"/>
        </w:rPr>
        <w:tab/>
      </w:r>
      <w:r w:rsidR="00936660" w:rsidRPr="00FF0590">
        <w:rPr>
          <w:rFonts w:asciiTheme="minorHAnsi" w:hAnsiTheme="minorHAnsi" w:cstheme="minorHAnsi"/>
          <w:sz w:val="22"/>
          <w:szCs w:val="22"/>
        </w:rPr>
        <w:tab/>
      </w:r>
      <w:r w:rsidR="00936660" w:rsidRPr="00FF0590">
        <w:rPr>
          <w:rFonts w:asciiTheme="minorHAnsi" w:hAnsiTheme="minorHAnsi" w:cstheme="minorHAnsi"/>
          <w:sz w:val="22"/>
          <w:szCs w:val="22"/>
        </w:rPr>
        <w:tab/>
      </w:r>
      <w:r w:rsidR="00FF0590">
        <w:rPr>
          <w:rFonts w:asciiTheme="minorHAnsi" w:hAnsiTheme="minorHAnsi" w:cstheme="minorHAnsi"/>
          <w:sz w:val="22"/>
          <w:szCs w:val="22"/>
        </w:rPr>
        <w:tab/>
      </w:r>
      <w:r w:rsidR="00936660" w:rsidRPr="00FF0590">
        <w:rPr>
          <w:rFonts w:asciiTheme="minorHAnsi" w:hAnsiTheme="minorHAnsi" w:cstheme="minorHAnsi"/>
          <w:sz w:val="22"/>
          <w:szCs w:val="22"/>
        </w:rPr>
        <w:t>Załącznik nr 3 – Wzór umowy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3D682A" w:rsidRPr="00ED3D9B" w:rsidRDefault="003D682A" w:rsidP="00281FB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Umowa nr……..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zawarta w dniu .................................... w Kielcach pomiędzy:</w:t>
      </w:r>
    </w:p>
    <w:p w:rsidR="00F4398B" w:rsidRPr="00ED3D9B" w:rsidRDefault="00F4398B" w:rsidP="00F4398B">
      <w:pPr>
        <w:widowControl w:val="0"/>
        <w:spacing w:line="360" w:lineRule="auto"/>
        <w:jc w:val="both"/>
        <w:rPr>
          <w:rFonts w:asciiTheme="minorHAnsi" w:hAnsiTheme="minorHAnsi" w:cstheme="minorHAnsi"/>
          <w:kern w:val="16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Gminą Kielce -  z siedzibą ul. Rynek 1 , 25-303  Kielce,  </w:t>
      </w:r>
      <w:r w:rsidRPr="00ED3D9B">
        <w:rPr>
          <w:rFonts w:asciiTheme="minorHAnsi" w:hAnsiTheme="minorHAnsi" w:cstheme="minorHAnsi"/>
          <w:kern w:val="16"/>
          <w:sz w:val="22"/>
          <w:szCs w:val="22"/>
        </w:rPr>
        <w:t xml:space="preserve"> REGON 291009343,  NIP 657 – 261 – 73 – 25 reprezentowaną przez Szymona Mazurkiewicza – Dyrektora Ki</w:t>
      </w:r>
      <w:bookmarkStart w:id="0" w:name="_GoBack"/>
      <w:bookmarkEnd w:id="0"/>
      <w:r w:rsidRPr="00ED3D9B">
        <w:rPr>
          <w:rFonts w:asciiTheme="minorHAnsi" w:hAnsiTheme="minorHAnsi" w:cstheme="minorHAnsi"/>
          <w:kern w:val="16"/>
          <w:sz w:val="22"/>
          <w:szCs w:val="22"/>
        </w:rPr>
        <w:t xml:space="preserve">eleckiego Parku Technologicznego </w:t>
      </w:r>
      <w:r w:rsidRPr="00ED3D9B">
        <w:rPr>
          <w:rFonts w:asciiTheme="minorHAnsi" w:hAnsiTheme="minorHAnsi" w:cstheme="minorHAnsi"/>
          <w:kern w:val="16"/>
          <w:sz w:val="22"/>
          <w:szCs w:val="22"/>
        </w:rPr>
        <w:br/>
        <w:t>w Kielcach, Pełnomocnika, działającego na podstawie udzielonego pełnomocnictwa przez Prezydenta Miasta Kielce,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zwanym dalej Zamawiającym,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a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…………………………………………….., …………………………….., NIP: …………………………, REGON:…………………………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reprezentowanym przez: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:rsidR="003D682A" w:rsidRPr="00ED3D9B" w:rsidRDefault="003D682A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zwanym dalej Wykonawcą.</w:t>
      </w:r>
    </w:p>
    <w:p w:rsidR="00B00A42" w:rsidRPr="00ED3D9B" w:rsidRDefault="00B00A42" w:rsidP="00281F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D682A" w:rsidRPr="00ED3D9B" w:rsidRDefault="003D682A" w:rsidP="00281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Zamawiający oświadcza, że jest realizatorem </w:t>
      </w:r>
      <w:r w:rsidRPr="00ED3D9B">
        <w:rPr>
          <w:rFonts w:asciiTheme="minorHAnsi" w:hAnsiTheme="minorHAnsi" w:cstheme="minorHAnsi"/>
          <w:bCs/>
          <w:sz w:val="22"/>
          <w:szCs w:val="22"/>
        </w:rPr>
        <w:t xml:space="preserve">projektu pn. „Platforma Startowa </w:t>
      </w:r>
      <w:proofErr w:type="spellStart"/>
      <w:r w:rsidRPr="00ED3D9B">
        <w:rPr>
          <w:rFonts w:asciiTheme="minorHAnsi" w:hAnsiTheme="minorHAnsi" w:cstheme="minorHAnsi"/>
          <w:bCs/>
          <w:sz w:val="22"/>
          <w:szCs w:val="22"/>
        </w:rPr>
        <w:t>TechnoparkBiznesHub</w:t>
      </w:r>
      <w:proofErr w:type="spellEnd"/>
      <w:r w:rsidRPr="00ED3D9B">
        <w:rPr>
          <w:rFonts w:asciiTheme="minorHAnsi" w:hAnsiTheme="minorHAnsi" w:cstheme="minorHAnsi"/>
          <w:bCs/>
          <w:sz w:val="22"/>
          <w:szCs w:val="22"/>
        </w:rPr>
        <w:t>”</w:t>
      </w:r>
      <w:r w:rsidR="008A7D44" w:rsidRPr="00ED3D9B">
        <w:rPr>
          <w:rFonts w:asciiTheme="minorHAnsi" w:hAnsiTheme="minorHAnsi" w:cstheme="minorHAnsi"/>
          <w:bCs/>
          <w:sz w:val="22"/>
          <w:szCs w:val="22"/>
        </w:rPr>
        <w:t xml:space="preserve"> zwanego dalej Projektem</w:t>
      </w:r>
      <w:r w:rsidRPr="00ED3D9B">
        <w:rPr>
          <w:rFonts w:asciiTheme="minorHAnsi" w:hAnsiTheme="minorHAnsi" w:cstheme="minorHAnsi"/>
          <w:bCs/>
          <w:sz w:val="22"/>
          <w:szCs w:val="22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A7D44" w:rsidRPr="00ED3D9B" w:rsidRDefault="008A7D44" w:rsidP="00281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07D36" w:rsidRDefault="00B07D36" w:rsidP="00B07D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6660">
        <w:rPr>
          <w:rFonts w:asciiTheme="minorHAnsi" w:hAnsiTheme="minorHAnsi" w:cstheme="minorHAnsi"/>
          <w:sz w:val="22"/>
          <w:szCs w:val="22"/>
        </w:rPr>
        <w:t>W wyniku rozstrzygniętego w dniu …………… 2016 r.  postępowania o</w:t>
      </w:r>
      <w:r w:rsidR="00936660">
        <w:rPr>
          <w:rFonts w:asciiTheme="minorHAnsi" w:hAnsiTheme="minorHAnsi" w:cstheme="minorHAnsi"/>
          <w:sz w:val="22"/>
          <w:szCs w:val="22"/>
        </w:rPr>
        <w:t xml:space="preserve"> wartości poniżej 30 000 euro (</w:t>
      </w:r>
      <w:r w:rsidRPr="00936660">
        <w:rPr>
          <w:rFonts w:asciiTheme="minorHAnsi" w:hAnsiTheme="minorHAnsi" w:cstheme="minorHAnsi"/>
          <w:sz w:val="22"/>
          <w:szCs w:val="22"/>
        </w:rPr>
        <w:t xml:space="preserve">art. 4 ust. 8 ustawy z dnia 29 stycznia 2004 r. Prawo zamówień publicznych - Dz. U. z  2015 r. poz. 2164 </w:t>
      </w:r>
      <w:r w:rsidRPr="00936660">
        <w:rPr>
          <w:rFonts w:asciiTheme="minorHAnsi" w:hAnsiTheme="minorHAnsi"/>
          <w:sz w:val="22"/>
          <w:szCs w:val="22"/>
        </w:rPr>
        <w:t xml:space="preserve">z póz. </w:t>
      </w:r>
      <w:proofErr w:type="spellStart"/>
      <w:r w:rsidRPr="00936660">
        <w:rPr>
          <w:rFonts w:asciiTheme="minorHAnsi" w:hAnsiTheme="minorHAnsi"/>
          <w:sz w:val="22"/>
          <w:szCs w:val="22"/>
        </w:rPr>
        <w:t>zm</w:t>
      </w:r>
      <w:proofErr w:type="spellEnd"/>
      <w:r w:rsidRPr="00936660">
        <w:rPr>
          <w:rFonts w:asciiTheme="minorHAnsi" w:hAnsiTheme="minorHAnsi" w:cstheme="minorHAnsi"/>
          <w:sz w:val="22"/>
          <w:szCs w:val="22"/>
        </w:rPr>
        <w:t>) została zawarta umowa o następującej treści:</w:t>
      </w:r>
    </w:p>
    <w:p w:rsidR="00B07D36" w:rsidRPr="00B07D36" w:rsidRDefault="00B07D36" w:rsidP="00B07D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D682A" w:rsidRPr="00ED3D9B" w:rsidRDefault="003D682A" w:rsidP="001C6D36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§1</w:t>
      </w:r>
      <w:r w:rsidR="001476F6" w:rsidRPr="00ED3D9B">
        <w:rPr>
          <w:rFonts w:asciiTheme="minorHAnsi" w:hAnsiTheme="minorHAnsi" w:cstheme="minorHAnsi"/>
          <w:b/>
          <w:sz w:val="22"/>
          <w:szCs w:val="22"/>
        </w:rPr>
        <w:t>. Przedmiot umowy</w:t>
      </w:r>
    </w:p>
    <w:p w:rsidR="00E7122F" w:rsidRPr="008C154D" w:rsidRDefault="003D682A" w:rsidP="004C50A8">
      <w:pPr>
        <w:pStyle w:val="Standarduser"/>
        <w:numPr>
          <w:ilvl w:val="0"/>
          <w:numId w:val="32"/>
        </w:numPr>
        <w:autoSpaceDE w:val="0"/>
        <w:spacing w:after="0" w:line="276" w:lineRule="auto"/>
        <w:ind w:left="426" w:hanging="357"/>
        <w:jc w:val="both"/>
        <w:rPr>
          <w:rFonts w:asciiTheme="minorHAnsi" w:hAnsiTheme="minorHAnsi" w:cstheme="minorHAnsi"/>
        </w:rPr>
      </w:pPr>
      <w:r w:rsidRPr="00ED3D9B">
        <w:rPr>
          <w:rFonts w:asciiTheme="minorHAnsi" w:hAnsiTheme="minorHAnsi" w:cstheme="minorHAnsi"/>
          <w:bCs/>
        </w:rPr>
        <w:t>Zamawiający zleca, a Wy</w:t>
      </w:r>
      <w:r w:rsidR="00BC53D8" w:rsidRPr="00ED3D9B">
        <w:rPr>
          <w:rFonts w:asciiTheme="minorHAnsi" w:hAnsiTheme="minorHAnsi" w:cstheme="minorHAnsi"/>
          <w:bCs/>
        </w:rPr>
        <w:t>konawca przyjmuje do wykonania</w:t>
      </w:r>
      <w:r w:rsidR="00402379" w:rsidRPr="00ED3D9B">
        <w:rPr>
          <w:rFonts w:asciiTheme="minorHAnsi" w:hAnsiTheme="minorHAnsi" w:cstheme="minorHAnsi"/>
          <w:bCs/>
        </w:rPr>
        <w:t xml:space="preserve"> usługę specjalistyczną </w:t>
      </w:r>
      <w:r w:rsidR="00402379" w:rsidRPr="00ED3D9B">
        <w:rPr>
          <w:rFonts w:asciiTheme="minorHAnsi" w:eastAsia="Arial" w:hAnsiTheme="minorHAnsi" w:cstheme="minorHAnsi"/>
          <w:color w:val="000000"/>
        </w:rPr>
        <w:t xml:space="preserve">na rzecz spółki </w:t>
      </w:r>
      <w:proofErr w:type="spellStart"/>
      <w:r w:rsidR="00235856" w:rsidRPr="00ED3D9B">
        <w:rPr>
          <w:rFonts w:asciiTheme="minorHAnsi" w:hAnsiTheme="minorHAnsi" w:cstheme="minorHAnsi"/>
          <w:color w:val="000000"/>
        </w:rPr>
        <w:t>Pharmabion</w:t>
      </w:r>
      <w:proofErr w:type="spellEnd"/>
      <w:r w:rsidR="00235856" w:rsidRPr="00ED3D9B">
        <w:rPr>
          <w:rFonts w:asciiTheme="minorHAnsi" w:hAnsiTheme="minorHAnsi" w:cstheme="minorHAnsi"/>
          <w:color w:val="000000"/>
        </w:rPr>
        <w:t xml:space="preserve"> spółka z </w:t>
      </w:r>
      <w:proofErr w:type="spellStart"/>
      <w:r w:rsidR="00235856" w:rsidRPr="00ED3D9B">
        <w:rPr>
          <w:rFonts w:asciiTheme="minorHAnsi" w:hAnsiTheme="minorHAnsi" w:cstheme="minorHAnsi"/>
          <w:color w:val="000000"/>
        </w:rPr>
        <w:t>o.o</w:t>
      </w:r>
      <w:proofErr w:type="spellEnd"/>
      <w:r w:rsidR="00167AD5" w:rsidRPr="00ED3D9B">
        <w:rPr>
          <w:rFonts w:asciiTheme="minorHAnsi" w:eastAsia="Arial" w:hAnsiTheme="minorHAnsi" w:cstheme="minorHAnsi"/>
          <w:color w:val="000000"/>
        </w:rPr>
        <w:t xml:space="preserve"> </w:t>
      </w:r>
      <w:r w:rsidR="00402379" w:rsidRPr="00ED3D9B">
        <w:rPr>
          <w:rFonts w:asciiTheme="minorHAnsi" w:hAnsiTheme="minorHAnsi" w:cstheme="minorHAnsi"/>
          <w:bCs/>
        </w:rPr>
        <w:t xml:space="preserve">polegającą </w:t>
      </w:r>
      <w:r w:rsidR="00402379" w:rsidRPr="00B07D36">
        <w:rPr>
          <w:rFonts w:asciiTheme="minorHAnsi" w:hAnsiTheme="minorHAnsi" w:cstheme="minorHAnsi"/>
          <w:bCs/>
        </w:rPr>
        <w:t>na</w:t>
      </w:r>
      <w:r w:rsidR="00B7011F" w:rsidRPr="008C154D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B7011F" w:rsidRPr="008C154D">
        <w:rPr>
          <w:rFonts w:asciiTheme="minorHAnsi" w:hAnsiTheme="minorHAnsi" w:cstheme="minorHAnsi"/>
          <w:bCs/>
          <w:color w:val="000000"/>
        </w:rPr>
        <w:t>stworzenie dwóch innowacyjnych receptur na napój gazowany z dodatkiem ekstraktu propolisu</w:t>
      </w:r>
      <w:r w:rsidR="00167AD5" w:rsidRPr="008C154D">
        <w:rPr>
          <w:rFonts w:asciiTheme="minorHAnsi" w:eastAsia="Arial" w:hAnsiTheme="minorHAnsi" w:cstheme="minorHAnsi"/>
          <w:color w:val="000000"/>
        </w:rPr>
        <w:t>.</w:t>
      </w:r>
    </w:p>
    <w:p w:rsidR="00F1523E" w:rsidRPr="00ED3D9B" w:rsidRDefault="00537795" w:rsidP="004C50A8">
      <w:pPr>
        <w:pStyle w:val="Standarduser"/>
        <w:numPr>
          <w:ilvl w:val="0"/>
          <w:numId w:val="32"/>
        </w:numPr>
        <w:autoSpaceDE w:val="0"/>
        <w:spacing w:after="0" w:line="276" w:lineRule="auto"/>
        <w:ind w:left="426" w:hanging="357"/>
        <w:jc w:val="both"/>
        <w:rPr>
          <w:rFonts w:asciiTheme="minorHAnsi" w:hAnsiTheme="minorHAnsi" w:cstheme="minorHAnsi"/>
        </w:rPr>
      </w:pPr>
      <w:r w:rsidRPr="00ED3D9B">
        <w:rPr>
          <w:rFonts w:asciiTheme="minorHAnsi" w:hAnsiTheme="minorHAnsi" w:cstheme="minorHAnsi"/>
          <w:bCs/>
        </w:rPr>
        <w:t>Przedmiot zamówienia obejmuje</w:t>
      </w:r>
      <w:r w:rsidR="00F1523E" w:rsidRPr="00ED3D9B">
        <w:rPr>
          <w:rFonts w:asciiTheme="minorHAnsi" w:hAnsiTheme="minorHAnsi" w:cstheme="minorHAnsi"/>
          <w:bCs/>
        </w:rPr>
        <w:t>:</w:t>
      </w:r>
    </w:p>
    <w:p w:rsidR="00E7122F" w:rsidRPr="00ED3D9B" w:rsidRDefault="00E7122F" w:rsidP="004C50A8">
      <w:pPr>
        <w:pStyle w:val="Standard"/>
        <w:numPr>
          <w:ilvl w:val="1"/>
          <w:numId w:val="32"/>
        </w:numPr>
        <w:spacing w:line="276" w:lineRule="auto"/>
        <w:ind w:left="8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Style w:val="apple-converted-space"/>
          <w:rFonts w:asciiTheme="minorHAnsi" w:hAnsiTheme="minorHAnsi" w:cstheme="minorHAnsi"/>
          <w:sz w:val="22"/>
          <w:szCs w:val="22"/>
        </w:rPr>
        <w:t xml:space="preserve">Zadanie nr 1: </w:t>
      </w:r>
      <w:r w:rsidR="003E2FBE" w:rsidRPr="00ED3D9B">
        <w:rPr>
          <w:rFonts w:asciiTheme="minorHAnsi" w:hAnsiTheme="minorHAnsi" w:cstheme="minorHAnsi"/>
          <w:sz w:val="22"/>
          <w:szCs w:val="22"/>
        </w:rPr>
        <w:t>Opracowanie dwóch receptur  na napój gazowany z dodatkiem ekstraktu propolisu.</w:t>
      </w:r>
    </w:p>
    <w:p w:rsidR="00E7122F" w:rsidRPr="00ED3D9B" w:rsidRDefault="00E7122F" w:rsidP="004C50A8">
      <w:pPr>
        <w:pStyle w:val="Standard"/>
        <w:numPr>
          <w:ilvl w:val="1"/>
          <w:numId w:val="32"/>
        </w:numPr>
        <w:spacing w:line="276" w:lineRule="auto"/>
        <w:ind w:left="8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Style w:val="apple-converted-space"/>
          <w:rFonts w:asciiTheme="minorHAnsi" w:hAnsiTheme="minorHAnsi" w:cstheme="minorHAnsi"/>
          <w:sz w:val="22"/>
          <w:szCs w:val="22"/>
        </w:rPr>
        <w:t xml:space="preserve">Zadanie nr 2: </w:t>
      </w:r>
      <w:r w:rsidR="00407BE3" w:rsidRPr="00ED3D9B">
        <w:rPr>
          <w:rFonts w:asciiTheme="minorHAnsi" w:hAnsiTheme="minorHAnsi" w:cstheme="minorHAnsi"/>
          <w:sz w:val="22"/>
          <w:szCs w:val="22"/>
        </w:rPr>
        <w:t>Przygotowanie wersji demonstracyjnej dwóch nowych napoi</w:t>
      </w:r>
      <w:r w:rsidR="006C75CE">
        <w:rPr>
          <w:rFonts w:asciiTheme="minorHAnsi" w:hAnsiTheme="minorHAnsi" w:cstheme="minorHAnsi"/>
          <w:sz w:val="22"/>
          <w:szCs w:val="22"/>
        </w:rPr>
        <w:t>.</w:t>
      </w:r>
    </w:p>
    <w:p w:rsidR="004C50A8" w:rsidRDefault="004C50A8" w:rsidP="004C50A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75CE" w:rsidRPr="00ED3D9B" w:rsidRDefault="006C75CE" w:rsidP="004C50A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81FB1" w:rsidRPr="00936660" w:rsidRDefault="001476F6" w:rsidP="004C50A8">
      <w:pPr>
        <w:pStyle w:val="Akapitzlist"/>
        <w:numPr>
          <w:ilvl w:val="0"/>
          <w:numId w:val="3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6660">
        <w:rPr>
          <w:rFonts w:asciiTheme="minorHAnsi" w:hAnsiTheme="minorHAnsi" w:cstheme="minorHAnsi"/>
          <w:sz w:val="22"/>
          <w:szCs w:val="22"/>
        </w:rPr>
        <w:t xml:space="preserve">Wykonawca zobowiązuje się do wykonania wszelkich prac związanych z realizacją Przedmiotu </w:t>
      </w:r>
      <w:r w:rsidR="000C7634" w:rsidRPr="00936660">
        <w:rPr>
          <w:rFonts w:asciiTheme="minorHAnsi" w:hAnsiTheme="minorHAnsi" w:cstheme="minorHAnsi"/>
          <w:sz w:val="22"/>
          <w:szCs w:val="22"/>
        </w:rPr>
        <w:t>U</w:t>
      </w:r>
      <w:r w:rsidRPr="00936660">
        <w:rPr>
          <w:rFonts w:asciiTheme="minorHAnsi" w:hAnsiTheme="minorHAnsi" w:cstheme="minorHAnsi"/>
          <w:sz w:val="22"/>
          <w:szCs w:val="22"/>
        </w:rPr>
        <w:t>mowy zgodnie z</w:t>
      </w:r>
      <w:r w:rsidR="00B07D36" w:rsidRPr="00936660">
        <w:rPr>
          <w:rFonts w:asciiTheme="minorHAnsi" w:hAnsiTheme="minorHAnsi" w:cstheme="minorHAnsi"/>
          <w:sz w:val="22"/>
          <w:szCs w:val="22"/>
        </w:rPr>
        <w:t xml:space="preserve"> Zapytaniem Ofertowym </w:t>
      </w:r>
      <w:r w:rsidRPr="00936660">
        <w:rPr>
          <w:rFonts w:asciiTheme="minorHAnsi" w:hAnsiTheme="minorHAnsi" w:cstheme="minorHAnsi"/>
          <w:sz w:val="22"/>
          <w:szCs w:val="22"/>
        </w:rPr>
        <w:t>(załącznik nr 1</w:t>
      </w:r>
      <w:r w:rsidR="00956511" w:rsidRPr="00936660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936660">
        <w:rPr>
          <w:rFonts w:asciiTheme="minorHAnsi" w:hAnsiTheme="minorHAnsi" w:cstheme="minorHAnsi"/>
          <w:sz w:val="22"/>
          <w:szCs w:val="22"/>
        </w:rPr>
        <w:t xml:space="preserve"> – „</w:t>
      </w:r>
      <w:r w:rsidR="00B07D36" w:rsidRPr="00936660">
        <w:rPr>
          <w:rFonts w:asciiTheme="minorHAnsi" w:hAnsiTheme="minorHAnsi" w:cstheme="minorHAnsi"/>
          <w:sz w:val="22"/>
          <w:szCs w:val="22"/>
        </w:rPr>
        <w:t>Zapytanie Ofertowe</w:t>
      </w:r>
      <w:r w:rsidRPr="00936660">
        <w:rPr>
          <w:rFonts w:asciiTheme="minorHAnsi" w:hAnsiTheme="minorHAnsi" w:cstheme="minorHAnsi"/>
          <w:sz w:val="22"/>
          <w:szCs w:val="22"/>
        </w:rPr>
        <w:t>”), w tym Szczegółowym Opisem Przedmiotu Zamówienia (</w:t>
      </w:r>
      <w:r w:rsidR="00D6031B" w:rsidRPr="00936660">
        <w:rPr>
          <w:rFonts w:asciiTheme="minorHAnsi" w:hAnsiTheme="minorHAnsi" w:cstheme="minorHAnsi"/>
          <w:sz w:val="22"/>
          <w:szCs w:val="22"/>
        </w:rPr>
        <w:t xml:space="preserve">załącznik nr 2 do Umowy </w:t>
      </w:r>
      <w:r w:rsidRPr="00936660">
        <w:rPr>
          <w:rFonts w:asciiTheme="minorHAnsi" w:hAnsiTheme="minorHAnsi" w:cstheme="minorHAnsi"/>
          <w:sz w:val="22"/>
          <w:szCs w:val="22"/>
        </w:rPr>
        <w:t xml:space="preserve">„SOPZ”), </w:t>
      </w:r>
      <w:r w:rsidR="00D6031B" w:rsidRPr="00936660">
        <w:rPr>
          <w:rFonts w:asciiTheme="minorHAnsi" w:hAnsiTheme="minorHAnsi" w:cstheme="minorHAnsi"/>
          <w:sz w:val="22"/>
          <w:szCs w:val="22"/>
        </w:rPr>
        <w:t>Ofertą Wykonawcy (załącznik nr 3</w:t>
      </w:r>
      <w:r w:rsidRPr="00936660">
        <w:rPr>
          <w:rFonts w:asciiTheme="minorHAnsi" w:hAnsiTheme="minorHAnsi" w:cstheme="minorHAnsi"/>
          <w:sz w:val="22"/>
          <w:szCs w:val="22"/>
        </w:rPr>
        <w:t xml:space="preserve"> do Umowy – „Oferta”) oraz ob</w:t>
      </w:r>
      <w:r w:rsidR="008A7D44" w:rsidRPr="00936660">
        <w:rPr>
          <w:rFonts w:asciiTheme="minorHAnsi" w:hAnsiTheme="minorHAnsi" w:cstheme="minorHAnsi"/>
          <w:sz w:val="22"/>
          <w:szCs w:val="22"/>
        </w:rPr>
        <w:t xml:space="preserve">owiązującymi przepisami prawa </w:t>
      </w:r>
      <w:r w:rsidRPr="00936660">
        <w:rPr>
          <w:rFonts w:asciiTheme="minorHAnsi" w:hAnsiTheme="minorHAnsi" w:cstheme="minorHAnsi"/>
          <w:sz w:val="22"/>
          <w:szCs w:val="22"/>
        </w:rPr>
        <w:t>z zachowaniem należytej staranności.</w:t>
      </w:r>
    </w:p>
    <w:p w:rsidR="00894FB2" w:rsidRPr="00ED3D9B" w:rsidRDefault="00894FB2" w:rsidP="00281FB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1523E" w:rsidRPr="00ED3D9B" w:rsidRDefault="003D682A" w:rsidP="00F1523E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§2</w:t>
      </w:r>
      <w:r w:rsidR="008A7D44" w:rsidRPr="00ED3D9B">
        <w:rPr>
          <w:rFonts w:asciiTheme="minorHAnsi" w:hAnsiTheme="minorHAnsi" w:cstheme="minorHAnsi"/>
          <w:b/>
          <w:sz w:val="22"/>
          <w:szCs w:val="22"/>
        </w:rPr>
        <w:t>. Obowiązki Wykonawcy</w:t>
      </w:r>
    </w:p>
    <w:p w:rsidR="001C29A6" w:rsidRPr="00ED3D9B" w:rsidRDefault="00F1523E" w:rsidP="00DB56F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 </w:t>
      </w:r>
      <w:r w:rsidR="00AE49A2" w:rsidRPr="00ED3D9B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E6537" w:rsidRPr="00ED3D9B">
        <w:rPr>
          <w:rFonts w:asciiTheme="minorHAnsi" w:hAnsiTheme="minorHAnsi" w:cstheme="minorHAnsi"/>
          <w:sz w:val="22"/>
          <w:szCs w:val="22"/>
        </w:rPr>
        <w:t>w ramach wykonywanych czynności jest zobowiązany do:</w:t>
      </w:r>
    </w:p>
    <w:p w:rsidR="007259E6" w:rsidRPr="00ED3D9B" w:rsidRDefault="008A7D44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Ścisłej współpracy z Zamawiającym </w:t>
      </w:r>
      <w:r w:rsidR="009C2AB2" w:rsidRPr="00ED3D9B">
        <w:rPr>
          <w:rFonts w:asciiTheme="minorHAnsi" w:hAnsiTheme="minorHAnsi" w:cstheme="minorHAnsi"/>
          <w:sz w:val="22"/>
          <w:szCs w:val="22"/>
        </w:rPr>
        <w:t>oraz spółk</w:t>
      </w:r>
      <w:r w:rsidR="001C0969" w:rsidRPr="00ED3D9B">
        <w:rPr>
          <w:rFonts w:asciiTheme="minorHAnsi" w:hAnsiTheme="minorHAnsi" w:cstheme="minorHAnsi"/>
          <w:sz w:val="22"/>
          <w:szCs w:val="22"/>
        </w:rPr>
        <w:t xml:space="preserve">ą </w:t>
      </w:r>
      <w:proofErr w:type="spellStart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402379" w:rsidRPr="00ED3D9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sz w:val="22"/>
          <w:szCs w:val="22"/>
        </w:rPr>
        <w:t>na każdym etapie realizacji umowy.</w:t>
      </w:r>
    </w:p>
    <w:p w:rsidR="001A7BED" w:rsidRPr="00ED3D9B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Przestrzegania powszechnie</w:t>
      </w:r>
      <w:r w:rsidR="009C2AB2" w:rsidRPr="00ED3D9B">
        <w:rPr>
          <w:rFonts w:asciiTheme="minorHAnsi" w:hAnsiTheme="minorHAnsi" w:cstheme="minorHAnsi"/>
          <w:sz w:val="22"/>
          <w:szCs w:val="22"/>
        </w:rPr>
        <w:t xml:space="preserve"> obowiązujących przepisów prawa.</w:t>
      </w:r>
    </w:p>
    <w:p w:rsidR="00AE49A2" w:rsidRPr="00ED3D9B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Zachowania bezstronności i poufności w stosun</w:t>
      </w:r>
      <w:r w:rsidR="001C29A6" w:rsidRPr="00ED3D9B">
        <w:rPr>
          <w:rFonts w:asciiTheme="minorHAnsi" w:hAnsiTheme="minorHAnsi" w:cstheme="minorHAnsi"/>
          <w:sz w:val="22"/>
          <w:szCs w:val="22"/>
        </w:rPr>
        <w:t xml:space="preserve">ku </w:t>
      </w:r>
      <w:r w:rsidR="009C2AB2" w:rsidRPr="00ED3D9B">
        <w:rPr>
          <w:rFonts w:asciiTheme="minorHAnsi" w:hAnsiTheme="minorHAnsi" w:cstheme="minorHAnsi"/>
          <w:sz w:val="22"/>
          <w:szCs w:val="22"/>
        </w:rPr>
        <w:t xml:space="preserve">do Zamawiającego oraz spółki </w:t>
      </w:r>
      <w:proofErr w:type="spellStart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 </w:t>
      </w:r>
      <w:r w:rsidRPr="00ED3D9B">
        <w:rPr>
          <w:rFonts w:asciiTheme="minorHAnsi" w:hAnsiTheme="minorHAnsi" w:cstheme="minorHAnsi"/>
          <w:sz w:val="22"/>
          <w:szCs w:val="22"/>
        </w:rPr>
        <w:t>Wypełniania zadań rzetelnie, uczciwie, bezstronnie i z najwyższą starannością.</w:t>
      </w:r>
    </w:p>
    <w:p w:rsidR="007259E6" w:rsidRPr="00ED3D9B" w:rsidRDefault="007259E6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Niezwłocznego informowania Zamawiającego</w:t>
      </w:r>
      <w:r w:rsidR="009C2AB2" w:rsidRPr="00ED3D9B">
        <w:rPr>
          <w:rFonts w:asciiTheme="minorHAnsi" w:hAnsiTheme="minorHAnsi" w:cstheme="minorHAnsi"/>
          <w:sz w:val="22"/>
          <w:szCs w:val="22"/>
        </w:rPr>
        <w:t xml:space="preserve"> oraz spółki</w:t>
      </w:r>
      <w:r w:rsidR="001C0969" w:rsidRPr="00ED3D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333F4C" w:rsidRPr="00ED3D9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="00EE3F07">
        <w:rPr>
          <w:rFonts w:asciiTheme="minorHAnsi" w:hAnsiTheme="minorHAnsi" w:cstheme="minorHAnsi"/>
          <w:sz w:val="22"/>
          <w:szCs w:val="22"/>
        </w:rPr>
        <w:t>o </w:t>
      </w:r>
      <w:r w:rsidRPr="00ED3D9B">
        <w:rPr>
          <w:rFonts w:asciiTheme="minorHAnsi" w:hAnsiTheme="minorHAnsi" w:cstheme="minorHAnsi"/>
          <w:sz w:val="22"/>
          <w:szCs w:val="22"/>
        </w:rPr>
        <w:t>trudnościach w wykonywaniu umowy, w szczególności o zamiarze zaprzestania jej wykonywania.</w:t>
      </w:r>
    </w:p>
    <w:p w:rsidR="00CB3DC2" w:rsidRPr="00ED3D9B" w:rsidRDefault="00CB3DC2" w:rsidP="00DB56F4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</w:rPr>
        <w:t>Wykonawca zrealizuje zamówienie przy wykorzystaniu własnego sprzętu.</w:t>
      </w:r>
    </w:p>
    <w:p w:rsidR="00CB3DC2" w:rsidRPr="00ED3D9B" w:rsidRDefault="00CB3DC2" w:rsidP="00CB3DC2">
      <w:p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259E6" w:rsidRPr="00ED3D9B" w:rsidRDefault="00145BD7" w:rsidP="00145BD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§3. Obowiązki Zamawiającego</w:t>
      </w:r>
    </w:p>
    <w:p w:rsidR="00145BD7" w:rsidRPr="00ED3D9B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9C2AB2" w:rsidRPr="00ED3D9B">
        <w:rPr>
          <w:rFonts w:asciiTheme="minorHAnsi" w:hAnsiTheme="minorHAnsi" w:cstheme="minorHAnsi"/>
          <w:sz w:val="22"/>
          <w:szCs w:val="22"/>
        </w:rPr>
        <w:t xml:space="preserve">oraz spółka </w:t>
      </w:r>
      <w:proofErr w:type="spellStart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402379" w:rsidRPr="00ED3D9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sz w:val="22"/>
          <w:szCs w:val="22"/>
        </w:rPr>
        <w:t>udostępni Wykonawcy</w:t>
      </w:r>
      <w:r w:rsidR="001C0969" w:rsidRPr="00ED3D9B">
        <w:rPr>
          <w:rFonts w:asciiTheme="minorHAnsi" w:hAnsiTheme="minorHAnsi" w:cstheme="minorHAnsi"/>
          <w:sz w:val="22"/>
          <w:szCs w:val="22"/>
        </w:rPr>
        <w:t xml:space="preserve"> materiały,</w:t>
      </w:r>
      <w:r w:rsidRPr="00ED3D9B">
        <w:rPr>
          <w:rFonts w:asciiTheme="minorHAnsi" w:hAnsiTheme="minorHAnsi" w:cstheme="minorHAnsi"/>
          <w:sz w:val="22"/>
          <w:szCs w:val="22"/>
        </w:rPr>
        <w:t xml:space="preserve"> informacje lub dokumenty będące w jego posiadaniu, niezbędne do prawidłowego wykonania umowy.</w:t>
      </w:r>
    </w:p>
    <w:p w:rsidR="00145BD7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9C2AB2" w:rsidRPr="00ED3D9B">
        <w:rPr>
          <w:rFonts w:asciiTheme="minorHAnsi" w:hAnsiTheme="minorHAnsi" w:cstheme="minorHAnsi"/>
          <w:sz w:val="22"/>
          <w:szCs w:val="22"/>
        </w:rPr>
        <w:t xml:space="preserve">oraz spółka </w:t>
      </w:r>
      <w:proofErr w:type="spellStart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1C0969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 </w:t>
      </w:r>
      <w:r w:rsidR="00402379" w:rsidRPr="00ED3D9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sz w:val="22"/>
          <w:szCs w:val="22"/>
        </w:rPr>
        <w:t>zobowiązuje się do ścisłej współpracy z Wykonawcą na każdym etapie realizacji umowy.</w:t>
      </w:r>
    </w:p>
    <w:p w:rsidR="006C75CE" w:rsidRPr="00ED3D9B" w:rsidRDefault="006C75CE" w:rsidP="006C75CE">
      <w:pPr>
        <w:pStyle w:val="Akapitzlist"/>
        <w:tabs>
          <w:tab w:val="left" w:pos="426"/>
        </w:tabs>
        <w:spacing w:before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F101E" w:rsidRPr="00ED3D9B" w:rsidRDefault="00145BD7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§4 . Personel Wykonawcy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zapewni niezbędny personel w celu właściwego i terminowego wykonania umowy.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wykonać umowę za pomocą osób wskazanych w Ofercie.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Zmiana składu osobowego lub zwiększenie liczby personelu przedstawionego w Ofercie w trakcie wykonywania umowy musi być uzasadniona przez Wykonawcę na piśmie i zaakceptowana przez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osobę sprawującą nadzór nad realizacją umowy ze strony Zamawiającego, o której mowa w </w:t>
      </w:r>
      <w:r w:rsidR="008D5262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§14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9F101E" w:rsidRPr="00ED3D9B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Zmiana składu osobowego lub zwiększenie liczby personelu bez akceptacji Zamawiającego stanowi podstawę do naliczenia ka</w:t>
      </w:r>
      <w:r w:rsidR="008D5262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 umownych, o których mowa w §11 ust. </w:t>
      </w:r>
      <w:r w:rsidR="0074536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2 pkt. 2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odstą</w:t>
      </w:r>
      <w:r w:rsidR="0074536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pienia od umowy na podstawie §12 ust. 1 pkt. 2</w:t>
      </w:r>
    </w:p>
    <w:p w:rsidR="009F101E" w:rsidRPr="006C75C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ma prawa do wykonywania zobowiązań określonych w umowie przez osoby zatrudnione w jakimkolwiek charakterze przez Zamawiającego pod rygorem odstąpienia przez Zamawia</w:t>
      </w:r>
      <w:r w:rsidR="0074536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jącego od umowy na podstawie §12 ust. 1 pkt. 5.</w:t>
      </w:r>
    </w:p>
    <w:p w:rsidR="006C75CE" w:rsidRPr="00ED3D9B" w:rsidRDefault="006C75CE" w:rsidP="006C75CE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A8164E" w:rsidRPr="00ED3D9B" w:rsidRDefault="00A8164E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>§5.Wykonyw</w:t>
      </w:r>
      <w:r w:rsidR="00F1523E" w:rsidRPr="00ED3D9B">
        <w:rPr>
          <w:rFonts w:asciiTheme="minorHAnsi" w:hAnsiTheme="minorHAnsi" w:cstheme="minorHAnsi"/>
          <w:b/>
          <w:sz w:val="22"/>
          <w:szCs w:val="22"/>
        </w:rPr>
        <w:t>a</w:t>
      </w:r>
      <w:r w:rsidRPr="00ED3D9B">
        <w:rPr>
          <w:rFonts w:asciiTheme="minorHAnsi" w:hAnsiTheme="minorHAnsi" w:cstheme="minorHAnsi"/>
          <w:b/>
          <w:sz w:val="22"/>
          <w:szCs w:val="22"/>
        </w:rPr>
        <w:t>nie przedmiotu umowy przez osoby trzecie</w:t>
      </w:r>
    </w:p>
    <w:p w:rsidR="00A8164E" w:rsidRPr="00ED3D9B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D3D9B">
        <w:rPr>
          <w:rFonts w:asciiTheme="minorHAnsi" w:hAnsiTheme="minorHAnsi" w:cstheme="minorHAnsi"/>
          <w:sz w:val="22"/>
          <w:szCs w:val="22"/>
          <w:lang w:eastAsia="ar-SA"/>
        </w:rPr>
        <w:t>Wykonawca może powierzyć wykonanie umowy podwykonawcy w zakresie określonym</w:t>
      </w:r>
      <w:r w:rsidRPr="00ED3D9B">
        <w:rPr>
          <w:rFonts w:asciiTheme="minorHAnsi" w:hAnsiTheme="minorHAnsi" w:cstheme="minorHAnsi"/>
          <w:sz w:val="22"/>
          <w:szCs w:val="22"/>
          <w:lang w:eastAsia="ar-SA"/>
        </w:rPr>
        <w:br/>
        <w:t>w Ofercie.</w:t>
      </w:r>
    </w:p>
    <w:p w:rsidR="00A8164E" w:rsidRPr="00ED3D9B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D3D9B">
        <w:rPr>
          <w:rFonts w:asciiTheme="minorHAnsi" w:hAnsiTheme="minorHAnsi" w:cstheme="minorHAnsi"/>
          <w:sz w:val="22"/>
          <w:szCs w:val="22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ED3D9B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D3D9B">
        <w:rPr>
          <w:rFonts w:asciiTheme="minorHAnsi" w:hAnsiTheme="minorHAnsi" w:cstheme="minorHAnsi"/>
          <w:sz w:val="22"/>
          <w:szCs w:val="22"/>
          <w:lang w:eastAsia="ar-SA"/>
        </w:rPr>
        <w:t>Wszelkie przepisy umowy odnoszące się do Wykonawcy stosuje się odpowiednio</w:t>
      </w:r>
      <w:r w:rsidRPr="00ED3D9B">
        <w:rPr>
          <w:rFonts w:asciiTheme="minorHAnsi" w:hAnsiTheme="minorHAnsi" w:cstheme="minorHAnsi"/>
          <w:sz w:val="22"/>
          <w:szCs w:val="22"/>
          <w:lang w:eastAsia="ar-SA"/>
        </w:rPr>
        <w:br/>
        <w:t>do podwykonawców, za których działania lub zaniechania Wykonawca ponosi odpowiedzialność jak za własne, na zasadzie ryzyka.</w:t>
      </w:r>
    </w:p>
    <w:p w:rsidR="00A8164E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D3D9B">
        <w:rPr>
          <w:rFonts w:asciiTheme="minorHAnsi" w:hAnsiTheme="minorHAnsi" w:cstheme="minorHAnsi"/>
          <w:sz w:val="22"/>
          <w:szCs w:val="22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ED3D9B">
        <w:rPr>
          <w:rFonts w:asciiTheme="minorHAnsi" w:hAnsiTheme="minorHAnsi" w:cstheme="minorHAnsi"/>
          <w:sz w:val="22"/>
          <w:szCs w:val="22"/>
          <w:lang w:eastAsia="ar-SA"/>
        </w:rPr>
        <w:t>podstawie §12</w:t>
      </w:r>
      <w:r w:rsidRPr="00ED3D9B">
        <w:rPr>
          <w:rFonts w:asciiTheme="minorHAnsi" w:hAnsiTheme="minorHAnsi" w:cstheme="minorHAnsi"/>
          <w:sz w:val="22"/>
          <w:szCs w:val="22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6C75CE" w:rsidRPr="00ED3D9B" w:rsidRDefault="006C75CE" w:rsidP="006C75CE">
      <w:pPr>
        <w:pStyle w:val="Akapitzlist"/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A8164E" w:rsidRPr="00ED3D9B" w:rsidRDefault="00516D50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 xml:space="preserve">§6. </w:t>
      </w:r>
      <w:r w:rsidR="00F1523E" w:rsidRPr="00ED3D9B">
        <w:rPr>
          <w:rFonts w:asciiTheme="minorHAnsi" w:hAnsiTheme="minorHAnsi" w:cstheme="minorHAnsi"/>
          <w:b/>
          <w:sz w:val="22"/>
          <w:szCs w:val="22"/>
        </w:rPr>
        <w:t>D</w:t>
      </w:r>
      <w:r w:rsidR="00D06823" w:rsidRPr="00ED3D9B">
        <w:rPr>
          <w:rFonts w:asciiTheme="minorHAnsi" w:hAnsiTheme="minorHAnsi" w:cstheme="minorHAnsi"/>
          <w:b/>
          <w:sz w:val="22"/>
          <w:szCs w:val="22"/>
        </w:rPr>
        <w:t>okumentacja</w:t>
      </w:r>
      <w:r w:rsidR="00F1523E" w:rsidRPr="00ED3D9B">
        <w:rPr>
          <w:rFonts w:asciiTheme="minorHAnsi" w:hAnsiTheme="minorHAnsi" w:cstheme="minorHAnsi"/>
          <w:b/>
          <w:sz w:val="22"/>
          <w:szCs w:val="22"/>
        </w:rPr>
        <w:t xml:space="preserve"> przedmiotu zamówienia</w:t>
      </w:r>
    </w:p>
    <w:p w:rsidR="00CB3DC2" w:rsidRPr="00936660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</w:t>
      </w:r>
      <w:r w:rsidR="00516D50" w:rsidRPr="00ED3D9B">
        <w:rPr>
          <w:rFonts w:asciiTheme="minorHAnsi" w:hAnsiTheme="minorHAnsi" w:cstheme="minorHAnsi"/>
          <w:sz w:val="22"/>
          <w:szCs w:val="22"/>
        </w:rPr>
        <w:t>ykonawca przygotuje</w:t>
      </w:r>
      <w:r w:rsidR="00635E8C" w:rsidRPr="00ED3D9B">
        <w:rPr>
          <w:rFonts w:asciiTheme="minorHAnsi" w:hAnsiTheme="minorHAnsi" w:cstheme="minorHAnsi"/>
          <w:sz w:val="22"/>
          <w:szCs w:val="22"/>
        </w:rPr>
        <w:t xml:space="preserve"> i wykona Przedmiot Umowy i d</w:t>
      </w:r>
      <w:r w:rsidR="00D6031B" w:rsidRPr="00ED3D9B">
        <w:rPr>
          <w:rFonts w:asciiTheme="minorHAnsi" w:hAnsiTheme="minorHAnsi" w:cstheme="minorHAnsi"/>
          <w:sz w:val="22"/>
          <w:szCs w:val="22"/>
        </w:rPr>
        <w:t>okumentację o której mowa niżej</w:t>
      </w:r>
      <w:r w:rsidRPr="00ED3D9B">
        <w:rPr>
          <w:rFonts w:asciiTheme="minorHAnsi" w:hAnsiTheme="minorHAnsi" w:cstheme="minorHAnsi"/>
          <w:sz w:val="22"/>
          <w:szCs w:val="22"/>
        </w:rPr>
        <w:t xml:space="preserve">, </w:t>
      </w:r>
      <w:r w:rsidR="00D6031B" w:rsidRPr="00ED3D9B">
        <w:rPr>
          <w:rFonts w:asciiTheme="minorHAnsi" w:hAnsiTheme="minorHAnsi" w:cstheme="minorHAnsi"/>
          <w:sz w:val="22"/>
          <w:szCs w:val="22"/>
        </w:rPr>
        <w:br/>
      </w:r>
      <w:r w:rsidRPr="00ED3D9B">
        <w:rPr>
          <w:rFonts w:asciiTheme="minorHAnsi" w:hAnsiTheme="minorHAnsi" w:cstheme="minorHAnsi"/>
          <w:sz w:val="22"/>
          <w:szCs w:val="22"/>
        </w:rPr>
        <w:t xml:space="preserve">w </w:t>
      </w:r>
      <w:r w:rsidR="002D734A">
        <w:rPr>
          <w:rFonts w:asciiTheme="minorHAnsi" w:hAnsiTheme="minorHAnsi" w:cstheme="minorHAnsi"/>
          <w:sz w:val="22"/>
          <w:szCs w:val="22"/>
        </w:rPr>
        <w:t xml:space="preserve">zakresie i </w:t>
      </w:r>
      <w:r w:rsidRPr="00936660">
        <w:rPr>
          <w:rFonts w:asciiTheme="minorHAnsi" w:hAnsiTheme="minorHAnsi" w:cstheme="minorHAnsi"/>
          <w:sz w:val="22"/>
          <w:szCs w:val="22"/>
        </w:rPr>
        <w:t>terminach wynikających</w:t>
      </w:r>
      <w:r w:rsidR="002D734A" w:rsidRPr="00936660">
        <w:rPr>
          <w:rFonts w:asciiTheme="minorHAnsi" w:hAnsiTheme="minorHAnsi" w:cstheme="minorHAnsi"/>
          <w:sz w:val="22"/>
          <w:szCs w:val="22"/>
        </w:rPr>
        <w:t xml:space="preserve"> z</w:t>
      </w:r>
      <w:r w:rsidR="00EE3F07" w:rsidRPr="00936660">
        <w:rPr>
          <w:rFonts w:asciiTheme="minorHAnsi" w:hAnsiTheme="minorHAnsi" w:cstheme="minorHAnsi"/>
          <w:sz w:val="22"/>
          <w:szCs w:val="22"/>
        </w:rPr>
        <w:t xml:space="preserve"> Zapytania Ofertowego i </w:t>
      </w:r>
      <w:r w:rsidR="002D734A" w:rsidRPr="00936660">
        <w:rPr>
          <w:rFonts w:asciiTheme="minorHAnsi" w:hAnsiTheme="minorHAnsi" w:cstheme="minorHAnsi"/>
          <w:sz w:val="22"/>
          <w:szCs w:val="22"/>
        </w:rPr>
        <w:t xml:space="preserve"> SOPZ</w:t>
      </w:r>
      <w:r w:rsidRPr="00936660">
        <w:rPr>
          <w:rFonts w:asciiTheme="minorHAnsi" w:hAnsiTheme="minorHAnsi" w:cstheme="minorHAnsi"/>
          <w:sz w:val="22"/>
          <w:szCs w:val="22"/>
        </w:rPr>
        <w:t>.</w:t>
      </w:r>
    </w:p>
    <w:p w:rsidR="00CB3DC2" w:rsidRPr="00ED3D9B" w:rsidRDefault="00516D50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Zakres merytoryczny </w:t>
      </w:r>
      <w:r w:rsidR="00635E8C" w:rsidRPr="00ED3D9B">
        <w:rPr>
          <w:rFonts w:asciiTheme="minorHAnsi" w:hAnsiTheme="minorHAnsi" w:cstheme="minorHAnsi"/>
          <w:sz w:val="22"/>
          <w:szCs w:val="22"/>
        </w:rPr>
        <w:t xml:space="preserve">Przedmiotu Umowy </w:t>
      </w:r>
      <w:r w:rsidR="00CB3DC2" w:rsidRPr="00ED3D9B">
        <w:rPr>
          <w:rFonts w:asciiTheme="minorHAnsi" w:hAnsiTheme="minorHAnsi" w:cstheme="minorHAnsi"/>
          <w:sz w:val="22"/>
          <w:szCs w:val="22"/>
        </w:rPr>
        <w:t>oraz forma ich przekazania zostały określone w SOPZ.</w:t>
      </w:r>
    </w:p>
    <w:p w:rsidR="00CB3DC2" w:rsidRPr="00ED3D9B" w:rsidRDefault="00635E8C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lastRenderedPageBreak/>
        <w:t xml:space="preserve">Do akceptacji tej dokumentacji </w:t>
      </w:r>
      <w:r w:rsidR="00CB3DC2" w:rsidRPr="00ED3D9B">
        <w:rPr>
          <w:rFonts w:asciiTheme="minorHAnsi" w:hAnsiTheme="minorHAnsi" w:cstheme="minorHAnsi"/>
          <w:sz w:val="22"/>
          <w:szCs w:val="22"/>
        </w:rPr>
        <w:t>upoważniony jest Nadzorujący</w:t>
      </w:r>
      <w:r w:rsidR="00D06823" w:rsidRPr="00ED3D9B">
        <w:rPr>
          <w:rFonts w:asciiTheme="minorHAnsi" w:hAnsiTheme="minorHAnsi" w:cstheme="minorHAnsi"/>
          <w:sz w:val="22"/>
          <w:szCs w:val="22"/>
        </w:rPr>
        <w:t xml:space="preserve"> w porozumieniu ze spółką </w:t>
      </w:r>
      <w:proofErr w:type="spellStart"/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</w:p>
    <w:p w:rsidR="00FD13F4" w:rsidRPr="00ED3D9B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Akceptacja przygotowanego przez Wykonawcę i weryfikacja przez spółkę</w:t>
      </w:r>
      <w:r w:rsidRPr="00ED3D9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EE3F07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EE3F07">
        <w:rPr>
          <w:rFonts w:asciiTheme="minorHAnsi" w:hAnsiTheme="minorHAnsi" w:cstheme="minorHAnsi"/>
          <w:color w:val="000000"/>
          <w:sz w:val="22"/>
          <w:szCs w:val="22"/>
        </w:rPr>
        <w:t xml:space="preserve"> spółka z </w:t>
      </w:r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>o.o.</w:t>
      </w:r>
      <w:r w:rsidR="00EE3F0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sz w:val="22"/>
          <w:szCs w:val="22"/>
        </w:rPr>
        <w:t>przedmiotu zamówienia odbywa się zgodnie z zapisami SOPZ.</w:t>
      </w:r>
    </w:p>
    <w:p w:rsidR="00CB3DC2" w:rsidRPr="00ED3D9B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przypadku braku akceptacji w całości albo w części lub stwierdzenia przez Zamawiającego braków lu</w:t>
      </w:r>
      <w:r w:rsidR="00516D50" w:rsidRPr="00ED3D9B">
        <w:rPr>
          <w:rFonts w:asciiTheme="minorHAnsi" w:hAnsiTheme="minorHAnsi" w:cstheme="minorHAnsi"/>
          <w:sz w:val="22"/>
          <w:szCs w:val="22"/>
        </w:rPr>
        <w:t xml:space="preserve">b nieprawidłowości w przekazanych </w:t>
      </w:r>
      <w:r w:rsidR="00D06823" w:rsidRPr="00ED3D9B">
        <w:rPr>
          <w:rFonts w:asciiTheme="minorHAnsi" w:hAnsiTheme="minorHAnsi" w:cstheme="minorHAnsi"/>
          <w:sz w:val="22"/>
          <w:szCs w:val="22"/>
        </w:rPr>
        <w:t>dokumentacji</w:t>
      </w:r>
      <w:r w:rsidRPr="00ED3D9B">
        <w:rPr>
          <w:rFonts w:asciiTheme="minorHAnsi" w:hAnsiTheme="minorHAnsi" w:cstheme="minorHAnsi"/>
          <w:sz w:val="22"/>
          <w:szCs w:val="22"/>
        </w:rPr>
        <w:t xml:space="preserve"> </w:t>
      </w:r>
      <w:r w:rsidR="00C45230" w:rsidRPr="00ED3D9B">
        <w:rPr>
          <w:rFonts w:asciiTheme="minorHAnsi" w:hAnsiTheme="minorHAnsi" w:cstheme="minorHAnsi"/>
          <w:sz w:val="22"/>
          <w:szCs w:val="22"/>
        </w:rPr>
        <w:t xml:space="preserve">lub załącznikach do </w:t>
      </w:r>
      <w:r w:rsidR="00D06823" w:rsidRPr="00ED3D9B">
        <w:rPr>
          <w:rFonts w:asciiTheme="minorHAnsi" w:hAnsiTheme="minorHAnsi" w:cstheme="minorHAnsi"/>
          <w:sz w:val="22"/>
          <w:szCs w:val="22"/>
        </w:rPr>
        <w:t>dokumentacji</w:t>
      </w:r>
      <w:r w:rsidRPr="00ED3D9B">
        <w:rPr>
          <w:rFonts w:asciiTheme="minorHAnsi" w:hAnsiTheme="minorHAnsi" w:cstheme="minorHAnsi"/>
          <w:sz w:val="22"/>
          <w:szCs w:val="22"/>
        </w:rPr>
        <w:t xml:space="preserve">, Zamawiający poinformuje o tym fakcie Wykonawcę za pomocą poczty email na adres określony </w:t>
      </w:r>
      <w:r w:rsidR="00A25ACD" w:rsidRPr="00ED3D9B">
        <w:rPr>
          <w:rFonts w:asciiTheme="minorHAnsi" w:hAnsiTheme="minorHAnsi" w:cstheme="minorHAnsi"/>
          <w:sz w:val="22"/>
          <w:szCs w:val="22"/>
        </w:rPr>
        <w:br/>
      </w:r>
      <w:r w:rsidR="0074536A" w:rsidRPr="00ED3D9B">
        <w:rPr>
          <w:rFonts w:asciiTheme="minorHAnsi" w:hAnsiTheme="minorHAnsi" w:cstheme="minorHAnsi"/>
          <w:sz w:val="22"/>
          <w:szCs w:val="22"/>
        </w:rPr>
        <w:t>w § 14</w:t>
      </w:r>
      <w:r w:rsidRPr="00ED3D9B">
        <w:rPr>
          <w:rFonts w:asciiTheme="minorHAnsi" w:hAnsiTheme="minorHAnsi" w:cstheme="minorHAnsi"/>
          <w:sz w:val="22"/>
          <w:szCs w:val="22"/>
        </w:rPr>
        <w:t xml:space="preserve"> ust. 3. Wykonawca zobowiązany j</w:t>
      </w:r>
      <w:r w:rsidR="00CA3D03" w:rsidRPr="00ED3D9B">
        <w:rPr>
          <w:rFonts w:asciiTheme="minorHAnsi" w:hAnsiTheme="minorHAnsi" w:cstheme="minorHAnsi"/>
          <w:sz w:val="22"/>
          <w:szCs w:val="22"/>
        </w:rPr>
        <w:t>est do przedłożenia poprawionej</w:t>
      </w:r>
      <w:r w:rsidRPr="00ED3D9B">
        <w:rPr>
          <w:rFonts w:asciiTheme="minorHAnsi" w:hAnsiTheme="minorHAnsi" w:cstheme="minorHAnsi"/>
          <w:sz w:val="22"/>
          <w:szCs w:val="22"/>
        </w:rPr>
        <w:t xml:space="preserve"> lub uzup</w:t>
      </w:r>
      <w:r w:rsidR="00CA3D03" w:rsidRPr="00ED3D9B">
        <w:rPr>
          <w:rFonts w:asciiTheme="minorHAnsi" w:hAnsiTheme="minorHAnsi" w:cstheme="minorHAnsi"/>
          <w:sz w:val="22"/>
          <w:szCs w:val="22"/>
        </w:rPr>
        <w:t>ełnionej</w:t>
      </w:r>
      <w:r w:rsidR="00C45230" w:rsidRPr="00ED3D9B">
        <w:rPr>
          <w:rFonts w:asciiTheme="minorHAnsi" w:hAnsiTheme="minorHAnsi" w:cstheme="minorHAnsi"/>
          <w:sz w:val="22"/>
          <w:szCs w:val="22"/>
        </w:rPr>
        <w:t xml:space="preserve"> </w:t>
      </w:r>
      <w:r w:rsidR="00D06823" w:rsidRPr="00ED3D9B">
        <w:rPr>
          <w:rFonts w:asciiTheme="minorHAnsi" w:hAnsiTheme="minorHAnsi" w:cstheme="minorHAnsi"/>
          <w:sz w:val="22"/>
          <w:szCs w:val="22"/>
        </w:rPr>
        <w:t>dokumentacji</w:t>
      </w:r>
      <w:r w:rsidRPr="00ED3D9B">
        <w:rPr>
          <w:rFonts w:asciiTheme="minorHAnsi" w:hAnsiTheme="minorHAnsi" w:cstheme="minorHAnsi"/>
          <w:sz w:val="22"/>
          <w:szCs w:val="22"/>
        </w:rPr>
        <w:t xml:space="preserve">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FD13F4" w:rsidRPr="00ED3D9B" w:rsidRDefault="002D734A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Odebrany przedmiot umowy</w:t>
      </w:r>
      <w:r w:rsidR="00FD13F4" w:rsidRPr="00ED3D9B">
        <w:rPr>
          <w:rFonts w:asciiTheme="minorHAnsi" w:hAnsiTheme="minorHAnsi" w:cstheme="minorHAnsi"/>
          <w:sz w:val="22"/>
          <w:szCs w:val="22"/>
        </w:rPr>
        <w:t xml:space="preserve"> i podpisany przez trójstronny protokół zdawczo-odbiorczy pomiędzy zamawiającym, wykonawcą, a spółką</w:t>
      </w:r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803C82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FD13F4" w:rsidRPr="00ED3D9B">
        <w:rPr>
          <w:rFonts w:asciiTheme="minorHAnsi" w:hAnsiTheme="minorHAnsi" w:cstheme="minorHAnsi"/>
          <w:sz w:val="22"/>
          <w:szCs w:val="22"/>
        </w:rPr>
        <w:t>, będzie stanowić podstawę do wystawienia przez Wykonawcę faktury VAT.</w:t>
      </w:r>
    </w:p>
    <w:p w:rsidR="001F0B3A" w:rsidRPr="00ED3D9B" w:rsidRDefault="001F0B3A" w:rsidP="00281FB1">
      <w:pPr>
        <w:pStyle w:val="Akapitzlist"/>
        <w:spacing w:line="276" w:lineRule="auto"/>
        <w:ind w:left="4620" w:right="-61" w:firstLine="336"/>
        <w:rPr>
          <w:rFonts w:asciiTheme="minorHAnsi" w:hAnsiTheme="minorHAnsi" w:cstheme="minorHAnsi"/>
          <w:b/>
          <w:bCs/>
          <w:sz w:val="22"/>
          <w:szCs w:val="22"/>
        </w:rPr>
      </w:pPr>
    </w:p>
    <w:p w:rsidR="001C6D36" w:rsidRPr="00ED3D9B" w:rsidRDefault="003D682A" w:rsidP="00F074AF">
      <w:pPr>
        <w:spacing w:before="120" w:after="120" w:line="276" w:lineRule="auto"/>
        <w:ind w:right="-6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45230" w:rsidRPr="00ED3D9B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D3D9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5039A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 Prawa autorskie</w:t>
      </w:r>
    </w:p>
    <w:p w:rsidR="00DF0C21" w:rsidRPr="00ED3D9B" w:rsidRDefault="0045131F" w:rsidP="00DB56F4">
      <w:pPr>
        <w:pStyle w:val="Domylnie"/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Dokumentacja i wykonane w ramach niniejszej umowy </w:t>
      </w:r>
      <w:r w:rsidR="00803C82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Zadania 1 i 2 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>są chronione przepisami ustawy o prawie autorskim i prawach pokrewnych. Po dokonaniu płatności należnego Wykonawcy  wynagrodzenia Wykonawca bezwarunkowo i nieodwołalnie przenosi na Zamawiającego autorskie prawa majątkowe do Przedmiotu Umowy (dokumentacja i dan</w:t>
      </w:r>
      <w:r w:rsidR="009672BF" w:rsidRPr="00ED3D9B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672BF" w:rsidRPr="00ED3D9B">
        <w:rPr>
          <w:rFonts w:asciiTheme="minorHAnsi" w:hAnsiTheme="minorHAnsi" w:cstheme="minorHAnsi"/>
          <w:color w:val="auto"/>
          <w:sz w:val="22"/>
          <w:szCs w:val="22"/>
        </w:rPr>
        <w:t>zadanie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>) i upoważnia Zamawiającego do decydowania w swoim imieniu o:</w:t>
      </w:r>
    </w:p>
    <w:p w:rsidR="00DF0C21" w:rsidRPr="00ED3D9B" w:rsidRDefault="0045131F" w:rsidP="00DB56F4">
      <w:pPr>
        <w:pStyle w:val="Domylnie"/>
        <w:spacing w:line="276" w:lineRule="auto"/>
        <w:ind w:left="702" w:hanging="345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sposobie wykorzystania utworu w postaci poszczególnych opracowań tego Przedmiotu Umowy, </w:t>
      </w:r>
    </w:p>
    <w:p w:rsidR="0045131F" w:rsidRPr="00ED3D9B" w:rsidRDefault="0045131F" w:rsidP="00DB56F4">
      <w:pPr>
        <w:pStyle w:val="Domylnie"/>
        <w:spacing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naruszalności treści i formy utworu, oraz sposobie jego wykorzystania,</w:t>
      </w:r>
    </w:p>
    <w:p w:rsidR="0045131F" w:rsidRPr="00ED3D9B" w:rsidRDefault="0045131F" w:rsidP="00DB56F4">
      <w:pPr>
        <w:pStyle w:val="Domylnie"/>
        <w:spacing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c)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nadzorze nad sposobem jego wykorzystania.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</w:t>
      </w:r>
      <w:r w:rsidR="00DB56F4" w:rsidRPr="00ED3D9B">
        <w:rPr>
          <w:rFonts w:asciiTheme="minorHAnsi" w:hAnsiTheme="minorHAnsi" w:cstheme="minorHAnsi"/>
          <w:color w:val="auto"/>
          <w:sz w:val="22"/>
          <w:szCs w:val="22"/>
        </w:rPr>
        <w:t>pól eksploatacji wymienionych w 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pkt.7 poniżej a także za upoważnienie Zamawiającego przez Wykonawcę do wykonywania praw autorskich osobistych, oraz zobowiązanie do ich nie wykonywania przez 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>Wykonawcę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Ponadto Wykonawca oświadcza, że z tego tytułu zrzeka się roszczenia o podwyższenie wynagrodzenia. 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lastRenderedPageBreak/>
        <w:t>4.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W wyniku przeniesienia na Zamawiającego praw autors</w:t>
      </w:r>
      <w:r w:rsidR="00EE3F07">
        <w:rPr>
          <w:rFonts w:asciiTheme="minorHAnsi" w:hAnsiTheme="minorHAnsi" w:cstheme="minorHAnsi"/>
          <w:color w:val="auto"/>
          <w:sz w:val="22"/>
          <w:szCs w:val="22"/>
        </w:rPr>
        <w:t>kich majątkowych, Zamawiający w 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>szczególności upoważniony jest do:</w:t>
      </w:r>
    </w:p>
    <w:p w:rsidR="00DF0C21" w:rsidRPr="00ED3D9B" w:rsidRDefault="0045131F" w:rsidP="006A1787">
      <w:pPr>
        <w:pStyle w:val="Domylnie"/>
        <w:spacing w:before="120" w:line="276" w:lineRule="auto"/>
        <w:ind w:left="702" w:hanging="345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zlecenia wykonania projektów lub opracowań na podstawie Przedmiotu Umowy  innemu podmiotowi;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przekazania temu podmiotowi Przedmiotu Umowy;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5.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6.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przypadku odstąpienia od Umowy, Zamawiający może zlecić dokończenie przedmiotu niniejszej Umowy przez osobę inną niż Wykonawca , co nie będzie stanowiło naruszenia praw autorskich 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Wykonawcy 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>do Przedmiotu Umowy i nie będzie podstawą roszczeń Wykonawcy z tytułu naruszenia praw autorskich.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7.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>Wykonawca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przenosi na Zamawiającego </w:t>
      </w:r>
      <w:r w:rsidR="00DF0C21" w:rsidRPr="00ED3D9B">
        <w:rPr>
          <w:rFonts w:asciiTheme="minorHAnsi" w:hAnsiTheme="minorHAnsi" w:cstheme="minorHAnsi"/>
          <w:b/>
          <w:color w:val="auto"/>
          <w:sz w:val="22"/>
          <w:szCs w:val="22"/>
        </w:rPr>
        <w:t>wszelkie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prawa autorskie majątkowe obejmujące wszystkie (dokumentacja oraz wszelkie dzieła wykonane w ramach realizacji </w:t>
      </w:r>
      <w:r w:rsidR="00803C82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Zadań 1 i 2 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opracowania 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>Przedmiotu Umowy</w:t>
      </w:r>
      <w:r w:rsidR="00EE3F0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45131F" w:rsidRPr="00ED3D9B" w:rsidRDefault="00410CDF" w:rsidP="00410CD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W szczególności przeniesienie praw o których mowa wyżej następuje </w:t>
      </w:r>
      <w:r w:rsidR="0045131F" w:rsidRPr="00ED3D9B">
        <w:rPr>
          <w:rFonts w:asciiTheme="minorHAnsi" w:hAnsiTheme="minorHAnsi" w:cstheme="minorHAnsi"/>
          <w:color w:val="auto"/>
          <w:sz w:val="22"/>
          <w:szCs w:val="22"/>
        </w:rPr>
        <w:t>na polach eksploatacji w zakresie: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utrwalenia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zwielokrotniania Przedmiotu Umowy, wytwarzanie każdą możliwą techniką, w tym drukarską, reprodukcyjną, cyfrową, itd.,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c)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wprowadzania do obrotu, użyczenia, lub  najmu bądź dzierżawy,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d)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e)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wyświetlenia, wystawienia , odtworzenia, nadawania i reemitowania w każdej możliwej formie urzeczywistnienia    ( w tym także w postaci makiet), </w:t>
      </w:r>
    </w:p>
    <w:p w:rsidR="0045131F" w:rsidRPr="00ED3D9B" w:rsidRDefault="00803C82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f ) wykorzystanie do</w:t>
      </w:r>
      <w:r w:rsidR="00DC737A"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produkcji napojów,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45131F" w:rsidRPr="00ED3D9B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g)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udzielania licencji na wykorzystanie.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8.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z chwilą wydania Przedmiotu Umowy udziela Zamawiającemu zezwolenia na wykonywanie praw zależnych: rozporządzanie i korzystanie z wszelkich utworów zależnych w 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9.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Wykonawca oświadcza, że powyższe autorskie prawa majątkowe nie są obciążone jakimikolwiek prawami osób trzecich.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10.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DF0C21" w:rsidRPr="00ED3D9B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11.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zapewnia, że twórcy Przedmiotu Umowy nie będą wykonywali przysługujących im autorskich praw osobistych,  z wyjątkiem prawa do autorstwa oraz do oznaczania ich swoim nazwiskiem. </w:t>
      </w:r>
      <w:r w:rsidR="00410CDF" w:rsidRPr="00ED3D9B">
        <w:rPr>
          <w:rFonts w:asciiTheme="minorHAnsi" w:hAnsiTheme="minorHAnsi" w:cstheme="minorHAnsi"/>
          <w:color w:val="auto"/>
          <w:sz w:val="22"/>
          <w:szCs w:val="22"/>
        </w:rPr>
        <w:t>Wykonawca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zapewnia, że osoby które opracują Przedmiot Umowy, a którym przysługują do nich osobiste prawa autorskie, nie będą podnosić w stosunku do </w:t>
      </w:r>
      <w:r w:rsidR="00DB56F4" w:rsidRPr="00ED3D9B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 xml:space="preserve"> żadnych roszczeń w przypadku dokonywania jakichkolwiek zmian, adaptacji, przeróbek Dokumentacji, Zmian, Budynku będącego ich emanacją oraz wykonywania praw zależnych do nich. </w:t>
      </w:r>
    </w:p>
    <w:p w:rsidR="0045131F" w:rsidRPr="00ED3D9B" w:rsidRDefault="0045131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12.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>Rozwiązanie niniejszej Umowy nie ma wpływu na zakres wcześniej przeniesionych autorskich praw majątkowych oraz praw zależnych na Zamawiającego.</w:t>
      </w:r>
    </w:p>
    <w:p w:rsidR="00410CDF" w:rsidRPr="00ED3D9B" w:rsidRDefault="00410CD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t>13.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3C3915" w:rsidRPr="00ED3D9B" w:rsidRDefault="003C3915" w:rsidP="00F074AF">
      <w:pPr>
        <w:pStyle w:val="Domylnie"/>
        <w:spacing w:before="120" w:after="12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b/>
          <w:color w:val="auto"/>
          <w:sz w:val="22"/>
          <w:szCs w:val="22"/>
        </w:rPr>
        <w:t xml:space="preserve">§ </w:t>
      </w:r>
      <w:r w:rsidR="000C0734" w:rsidRPr="00ED3D9B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AE0C72" w:rsidRPr="00ED3D9B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Pr="00ED3D9B">
        <w:rPr>
          <w:rFonts w:asciiTheme="minorHAnsi" w:hAnsiTheme="minorHAnsi" w:cstheme="minorHAnsi"/>
          <w:b/>
          <w:color w:val="auto"/>
          <w:sz w:val="22"/>
          <w:szCs w:val="22"/>
        </w:rPr>
        <w:t>Ochrona danych osobowych</w:t>
      </w:r>
    </w:p>
    <w:p w:rsidR="003C3915" w:rsidRPr="00ED3D9B" w:rsidRDefault="00A763E3" w:rsidP="008352A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Jeżeli dla potrzeb wykonania umowy niezbędne będzie przetwarzanie danych osobowych</w:t>
      </w:r>
      <w:r w:rsidR="00A10156" w:rsidRPr="00ED3D9B">
        <w:rPr>
          <w:rFonts w:asciiTheme="minorHAnsi" w:hAnsiTheme="minorHAnsi" w:cstheme="minorHAnsi"/>
          <w:sz w:val="22"/>
          <w:szCs w:val="22"/>
        </w:rPr>
        <w:t xml:space="preserve"> przez Wykonawcę</w:t>
      </w:r>
      <w:r w:rsidR="00EF5533" w:rsidRPr="00ED3D9B">
        <w:rPr>
          <w:rFonts w:asciiTheme="minorHAnsi" w:hAnsiTheme="minorHAnsi" w:cstheme="minorHAnsi"/>
          <w:sz w:val="22"/>
          <w:szCs w:val="22"/>
        </w:rPr>
        <w:t xml:space="preserve"> , którymi dysponuję Zamawiający, </w:t>
      </w:r>
      <w:r w:rsidR="003C3915" w:rsidRPr="00ED3D9B">
        <w:rPr>
          <w:rFonts w:asciiTheme="minorHAnsi" w:hAnsiTheme="minorHAnsi" w:cstheme="minorHAnsi"/>
          <w:sz w:val="22"/>
          <w:szCs w:val="22"/>
        </w:rPr>
        <w:t>Zamawiający, jako administrator danych osobowych</w:t>
      </w:r>
      <w:r w:rsidR="00EF5533" w:rsidRPr="00ED3D9B">
        <w:rPr>
          <w:rFonts w:asciiTheme="minorHAnsi" w:hAnsiTheme="minorHAnsi" w:cstheme="minorHAnsi"/>
          <w:sz w:val="22"/>
          <w:szCs w:val="22"/>
        </w:rPr>
        <w:t>,</w:t>
      </w:r>
      <w:r w:rsidR="003C3915" w:rsidRPr="00ED3D9B">
        <w:rPr>
          <w:rFonts w:asciiTheme="minorHAnsi" w:hAnsiTheme="minorHAnsi" w:cstheme="minorHAnsi"/>
          <w:sz w:val="22"/>
          <w:szCs w:val="22"/>
        </w:rPr>
        <w:t xml:space="preserve"> na podstawie art. 31 ustawy z dnia 29 sierpnia 1997 r. o ochronie danych osobowych (Dz.U. z 2002 r. Nr</w:t>
      </w:r>
      <w:r w:rsidR="00AE0C72" w:rsidRPr="00ED3D9B">
        <w:rPr>
          <w:rFonts w:asciiTheme="minorHAnsi" w:hAnsiTheme="minorHAnsi" w:cstheme="minorHAnsi"/>
          <w:sz w:val="22"/>
          <w:szCs w:val="22"/>
        </w:rPr>
        <w:t xml:space="preserve"> 101, poz. 926, z późn. zm.)</w:t>
      </w:r>
      <w:r w:rsidR="003C3915" w:rsidRPr="00ED3D9B">
        <w:rPr>
          <w:rFonts w:asciiTheme="minorHAnsi" w:hAnsiTheme="minorHAnsi" w:cstheme="minorHAnsi"/>
          <w:sz w:val="22"/>
          <w:szCs w:val="22"/>
        </w:rPr>
        <w:t xml:space="preserve"> powierza Wykonawcy przetwarzanie danych osobowych w zakresie niezbędnym dla prawidłowej realizacji U</w:t>
      </w:r>
      <w:r w:rsidR="00AE0C72" w:rsidRPr="00ED3D9B">
        <w:rPr>
          <w:rFonts w:asciiTheme="minorHAnsi" w:hAnsiTheme="minorHAnsi" w:cstheme="minorHAnsi"/>
          <w:sz w:val="22"/>
          <w:szCs w:val="22"/>
        </w:rPr>
        <w:t>mowy</w:t>
      </w:r>
      <w:r w:rsidR="00EF5533" w:rsidRPr="00ED3D9B">
        <w:rPr>
          <w:rFonts w:asciiTheme="minorHAnsi" w:hAnsiTheme="minorHAnsi" w:cstheme="minorHAnsi"/>
          <w:sz w:val="22"/>
          <w:szCs w:val="22"/>
        </w:rPr>
        <w:t>, a po jej wykonaniu Wykonawca zobowiązany jest usu</w:t>
      </w:r>
      <w:r w:rsidR="00936660">
        <w:rPr>
          <w:rFonts w:asciiTheme="minorHAnsi" w:hAnsiTheme="minorHAnsi" w:cstheme="minorHAnsi"/>
          <w:sz w:val="22"/>
          <w:szCs w:val="22"/>
        </w:rPr>
        <w:t>n</w:t>
      </w:r>
      <w:r w:rsidR="00EF5533" w:rsidRPr="00ED3D9B">
        <w:rPr>
          <w:rFonts w:asciiTheme="minorHAnsi" w:hAnsiTheme="minorHAnsi" w:cstheme="minorHAnsi"/>
          <w:sz w:val="22"/>
          <w:szCs w:val="22"/>
        </w:rPr>
        <w:t>ąć za swoich zbiorów wszelkie dane osobowe.</w:t>
      </w:r>
    </w:p>
    <w:p w:rsidR="003C3915" w:rsidRPr="00ED3D9B" w:rsidRDefault="003C3915" w:rsidP="008352A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color w:val="auto"/>
          <w:sz w:val="22"/>
          <w:szCs w:val="22"/>
        </w:rPr>
        <w:lastRenderedPageBreak/>
        <w:t>Wykonawca zobowiązuje się do przetwarzania danych osobowych zgodnie z ustawą, o której mowa w ust. 1, oraz zgodnie z wydanymi na jej podst</w:t>
      </w:r>
      <w:r w:rsidR="00AE0C72" w:rsidRPr="00ED3D9B">
        <w:rPr>
          <w:rFonts w:asciiTheme="minorHAnsi" w:hAnsiTheme="minorHAnsi" w:cstheme="minorHAnsi"/>
          <w:color w:val="auto"/>
          <w:sz w:val="22"/>
          <w:szCs w:val="22"/>
        </w:rPr>
        <w:t>awie przepisami wykonawczymi, w </w:t>
      </w:r>
      <w:r w:rsidRPr="00ED3D9B">
        <w:rPr>
          <w:rFonts w:asciiTheme="minorHAnsi" w:hAnsiTheme="minorHAnsi" w:cstheme="minorHAnsi"/>
          <w:color w:val="auto"/>
          <w:sz w:val="22"/>
          <w:szCs w:val="22"/>
        </w:rPr>
        <w:t>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ED3D9B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3C3915" w:rsidRPr="00ED3D9B" w:rsidRDefault="003C3915" w:rsidP="00894FB2">
      <w:pPr>
        <w:pStyle w:val="Domylnie"/>
        <w:spacing w:before="240"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1E2786" w:rsidRPr="00ED3D9B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  <w:r w:rsidR="002E62C3" w:rsidRPr="00ED3D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Obowiązek zachowania poufności </w:t>
      </w:r>
    </w:p>
    <w:p w:rsidR="003C3915" w:rsidRPr="00ED3D9B" w:rsidRDefault="003C3915" w:rsidP="008352AF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 zastrzeżeniem postanowienia ust. 2, Wykonawca zobowiązuje się do zachowania w poufności wszelkich</w:t>
      </w:r>
      <w:r w:rsidR="00CA3D03" w:rsidRPr="00ED3D9B">
        <w:rPr>
          <w:rFonts w:asciiTheme="minorHAnsi" w:hAnsiTheme="minorHAnsi" w:cstheme="minorHAnsi"/>
          <w:sz w:val="22"/>
          <w:szCs w:val="22"/>
        </w:rPr>
        <w:t xml:space="preserve"> danych</w:t>
      </w:r>
      <w:r w:rsidRPr="00ED3D9B">
        <w:rPr>
          <w:rFonts w:asciiTheme="minorHAnsi" w:hAnsiTheme="minorHAnsi" w:cstheme="minorHAnsi"/>
          <w:sz w:val="22"/>
          <w:szCs w:val="22"/>
        </w:rPr>
        <w:t xml:space="preserve"> dotyczących Zamawiającego</w:t>
      </w:r>
      <w:r w:rsidR="00CA3D03" w:rsidRPr="00ED3D9B">
        <w:rPr>
          <w:rFonts w:asciiTheme="minorHAnsi" w:hAnsiTheme="minorHAnsi" w:cstheme="minorHAnsi"/>
          <w:sz w:val="22"/>
          <w:szCs w:val="22"/>
        </w:rPr>
        <w:t xml:space="preserve"> oraz sp</w:t>
      </w:r>
      <w:r w:rsidR="00373154" w:rsidRPr="00ED3D9B">
        <w:rPr>
          <w:rFonts w:asciiTheme="minorHAnsi" w:hAnsiTheme="minorHAnsi" w:cstheme="minorHAnsi"/>
          <w:sz w:val="22"/>
          <w:szCs w:val="22"/>
        </w:rPr>
        <w:t xml:space="preserve">ółki </w:t>
      </w:r>
      <w:proofErr w:type="spellStart"/>
      <w:r w:rsidR="00CA2ED1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CA2ED1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EE3F07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r w:rsidR="00DB56F4" w:rsidRPr="00ED3D9B">
        <w:rPr>
          <w:rFonts w:asciiTheme="minorHAnsi" w:hAnsiTheme="minorHAnsi" w:cstheme="minorHAnsi"/>
          <w:sz w:val="22"/>
          <w:szCs w:val="22"/>
        </w:rPr>
        <w:t>informacji uzyskanych w </w:t>
      </w:r>
      <w:r w:rsidRPr="00ED3D9B">
        <w:rPr>
          <w:rFonts w:asciiTheme="minorHAnsi" w:hAnsiTheme="minorHAnsi" w:cstheme="minorHAnsi"/>
          <w:sz w:val="22"/>
          <w:szCs w:val="22"/>
        </w:rPr>
        <w:t xml:space="preserve">jakikolwiek sposób w związku z wykonywaniem Umowy, bez względu na formę ich utrwalenia, w tym do: </w:t>
      </w:r>
    </w:p>
    <w:p w:rsidR="003C3915" w:rsidRPr="00ED3D9B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zabezpieczenia tych informacji przed utratą, zniekształceniem oraz dostępem nieupoważnionych osób trzecich;</w:t>
      </w:r>
    </w:p>
    <w:p w:rsidR="003C3915" w:rsidRPr="00ED3D9B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wykorzystywania tych informacji wyłącznie w celu wykonania Umowy.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Obowiązku zachowania poufności, o którym mowa w ust. 1, nie stosuje się do danych i informacji:</w:t>
      </w:r>
    </w:p>
    <w:p w:rsidR="003C3915" w:rsidRPr="00ED3D9B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dostępnych publicznie;</w:t>
      </w:r>
    </w:p>
    <w:p w:rsidR="003C3915" w:rsidRPr="00ED3D9B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które zostały zgodnie z prawem otrzymane przez Wykonawcę od osoby trzeciej bez obowiązku zachowania poufności;</w:t>
      </w:r>
    </w:p>
    <w:p w:rsidR="003C3915" w:rsidRPr="00ED3D9B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momencie ich przekazania przez Zamawiającego były już znane Wykonawcy bez obowiązku zachowania poufności;</w:t>
      </w:r>
    </w:p>
    <w:p w:rsidR="003C3915" w:rsidRPr="00ED3D9B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stosunku do których Wykonawca uzyskał pisemną zgodę Zamawiającego na ich ujawnienie;</w:t>
      </w:r>
    </w:p>
    <w:p w:rsidR="003C3915" w:rsidRPr="00ED3D9B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których ujawnienie może być wymagane na podstawie przepisów prawa powszechnie obowiązującego.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ED3D9B" w:rsidRDefault="003C3915" w:rsidP="008352AF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Wykonawca zobowiązuje się do poinformowania każdej z osób, przy pomocy których wykonuje Umowę i które będą miały dostęp do informacji, o których mowa w ust. 1,  o wyni</w:t>
      </w:r>
      <w:r w:rsidR="002E62C3" w:rsidRPr="00ED3D9B">
        <w:rPr>
          <w:rFonts w:asciiTheme="minorHAnsi" w:hAnsiTheme="minorHAnsi" w:cstheme="minorHAnsi"/>
          <w:sz w:val="22"/>
          <w:szCs w:val="22"/>
        </w:rPr>
        <w:t>kających z </w:t>
      </w:r>
      <w:r w:rsidRPr="00ED3D9B">
        <w:rPr>
          <w:rFonts w:asciiTheme="minorHAnsi" w:hAnsiTheme="minorHAnsi" w:cstheme="minorHAnsi"/>
          <w:sz w:val="22"/>
          <w:szCs w:val="22"/>
        </w:rPr>
        <w:t>Umowy obowiązkach w zakresie zachowania poufności, a także do zobowiązania każdej z tych osób do zachowania poufnośc</w:t>
      </w:r>
      <w:r w:rsidR="002E62C3" w:rsidRPr="00ED3D9B">
        <w:rPr>
          <w:rFonts w:asciiTheme="minorHAnsi" w:hAnsiTheme="minorHAnsi" w:cstheme="minorHAnsi"/>
          <w:sz w:val="22"/>
          <w:szCs w:val="22"/>
        </w:rPr>
        <w:t>i i egzekwowania tego obowiązku na zasadach analogicznych do przewidzianych w niniejszej Umowie (w szczególności w zakresie zastrzeżenia kar umownych za naruszenie obowiązku poufności).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lastRenderedPageBreak/>
        <w:t>Wykonawca ponosi odpowiedzialność za naruszenie obowiązku zachowania poufności przez osoby, przy pomocy których Wykonawca wykonuje Umowę.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2E62C3" w:rsidRPr="00ED3D9B">
        <w:rPr>
          <w:rFonts w:asciiTheme="minorHAnsi" w:hAnsiTheme="minorHAnsi" w:cstheme="minorHAnsi"/>
          <w:sz w:val="22"/>
          <w:szCs w:val="22"/>
        </w:rPr>
        <w:t xml:space="preserve">ujawnienia lub </w:t>
      </w:r>
      <w:r w:rsidR="007C20A2" w:rsidRPr="00ED3D9B">
        <w:rPr>
          <w:rFonts w:asciiTheme="minorHAnsi" w:hAnsiTheme="minorHAnsi" w:cstheme="minorHAnsi"/>
          <w:sz w:val="22"/>
          <w:szCs w:val="22"/>
        </w:rPr>
        <w:t xml:space="preserve">utraty </w:t>
      </w:r>
      <w:r w:rsidRPr="00ED3D9B">
        <w:rPr>
          <w:rFonts w:asciiTheme="minorHAnsi" w:hAnsiTheme="minorHAnsi" w:cstheme="minorHAnsi"/>
          <w:sz w:val="22"/>
          <w:szCs w:val="22"/>
        </w:rPr>
        <w:t>informacji</w:t>
      </w:r>
      <w:r w:rsidR="002E62C3" w:rsidRPr="00ED3D9B">
        <w:rPr>
          <w:rFonts w:asciiTheme="minorHAnsi" w:hAnsiTheme="minorHAnsi" w:cstheme="minorHAnsi"/>
          <w:sz w:val="22"/>
          <w:szCs w:val="22"/>
        </w:rPr>
        <w:t xml:space="preserve"> uzyskanych w związku z realizacją przedmiotu Umowy</w:t>
      </w:r>
      <w:r w:rsidRPr="00ED3D9B">
        <w:rPr>
          <w:rFonts w:asciiTheme="minorHAnsi" w:hAnsiTheme="minorHAnsi" w:cstheme="minorHAnsi"/>
          <w:sz w:val="22"/>
          <w:szCs w:val="22"/>
        </w:rPr>
        <w:t>,  Wykonawca</w:t>
      </w:r>
      <w:r w:rsidR="002E62C3" w:rsidRPr="00ED3D9B">
        <w:rPr>
          <w:rFonts w:asciiTheme="minorHAnsi" w:hAnsiTheme="minorHAnsi" w:cstheme="minorHAnsi"/>
          <w:sz w:val="22"/>
          <w:szCs w:val="22"/>
        </w:rPr>
        <w:t xml:space="preserve"> zobowiązuje się do bezzwłocznego pisemnego poinformowania  </w:t>
      </w:r>
      <w:r w:rsidRPr="00ED3D9B">
        <w:rPr>
          <w:rFonts w:asciiTheme="minorHAnsi" w:hAnsiTheme="minorHAnsi" w:cstheme="minorHAnsi"/>
          <w:sz w:val="22"/>
          <w:szCs w:val="22"/>
        </w:rPr>
        <w:t xml:space="preserve"> Zamawiającego o </w:t>
      </w:r>
      <w:r w:rsidR="002E62C3" w:rsidRPr="00ED3D9B">
        <w:rPr>
          <w:rFonts w:asciiTheme="minorHAnsi" w:hAnsiTheme="minorHAnsi" w:cstheme="minorHAnsi"/>
          <w:sz w:val="22"/>
          <w:szCs w:val="22"/>
        </w:rPr>
        <w:t>tym fakcie, w szczególności wskazując o</w:t>
      </w:r>
      <w:r w:rsidRPr="00ED3D9B">
        <w:rPr>
          <w:rFonts w:asciiTheme="minorHAnsi" w:hAnsiTheme="minorHAnsi" w:cstheme="minorHAnsi"/>
          <w:sz w:val="22"/>
          <w:szCs w:val="22"/>
        </w:rPr>
        <w:t>koliczności zdarzenia.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Po </w:t>
      </w:r>
      <w:r w:rsidR="002E62C3" w:rsidRPr="00ED3D9B">
        <w:rPr>
          <w:rFonts w:asciiTheme="minorHAnsi" w:hAnsiTheme="minorHAnsi" w:cstheme="minorHAnsi"/>
          <w:sz w:val="22"/>
          <w:szCs w:val="22"/>
        </w:rPr>
        <w:t>zakończeniu realizacji Umowy</w:t>
      </w:r>
      <w:r w:rsidRPr="00ED3D9B">
        <w:rPr>
          <w:rFonts w:asciiTheme="minorHAnsi" w:hAnsiTheme="minorHAnsi" w:cstheme="minorHAnsi"/>
          <w:sz w:val="22"/>
          <w:szCs w:val="22"/>
        </w:rPr>
        <w:t xml:space="preserve">, Wykonawca bezzwłocznie zwróci Zamawiającemu lub zniszczy wszelkie dane i informacje przekazane przez Zamawiającego w związku z realizacją </w:t>
      </w:r>
      <w:r w:rsidR="002E62C3" w:rsidRPr="00ED3D9B">
        <w:rPr>
          <w:rFonts w:asciiTheme="minorHAnsi" w:hAnsiTheme="minorHAnsi" w:cstheme="minorHAnsi"/>
          <w:sz w:val="22"/>
          <w:szCs w:val="22"/>
        </w:rPr>
        <w:t>P</w:t>
      </w:r>
      <w:r w:rsidRPr="00ED3D9B">
        <w:rPr>
          <w:rFonts w:asciiTheme="minorHAnsi" w:hAnsiTheme="minorHAnsi" w:cstheme="minorHAnsi"/>
          <w:sz w:val="22"/>
          <w:szCs w:val="22"/>
        </w:rPr>
        <w:t>rzedmiotu Umowy. Wykonawca niezwłocznie, w formie pisemnej, powiadomi Zamawiającego o wykonaniu obowiązku określonego w zdaniu poprzedzającym.</w:t>
      </w:r>
    </w:p>
    <w:p w:rsidR="003C3915" w:rsidRPr="00ED3D9B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Wykonanie Umowy lub rozwiązanie Umowy przez którąkolwiek ze Stron z jakiejkolwiek przyczyny nie będzie miało wpływu na obowiązki określone w </w:t>
      </w:r>
      <w:r w:rsidR="002E62C3" w:rsidRPr="00ED3D9B">
        <w:rPr>
          <w:rFonts w:asciiTheme="minorHAnsi" w:hAnsiTheme="minorHAnsi" w:cstheme="minorHAnsi"/>
          <w:sz w:val="22"/>
          <w:szCs w:val="22"/>
        </w:rPr>
        <w:t>niniejszym paragrafie</w:t>
      </w:r>
      <w:r w:rsidRPr="00ED3D9B">
        <w:rPr>
          <w:rFonts w:asciiTheme="minorHAnsi" w:hAnsiTheme="minorHAnsi" w:cstheme="minorHAnsi"/>
          <w:sz w:val="22"/>
          <w:szCs w:val="22"/>
        </w:rPr>
        <w:t>.</w:t>
      </w:r>
    </w:p>
    <w:p w:rsidR="003D682A" w:rsidRPr="00ED3D9B" w:rsidRDefault="003D682A" w:rsidP="00982A6F">
      <w:pPr>
        <w:spacing w:before="240" w:after="120" w:line="276" w:lineRule="auto"/>
        <w:ind w:right="-6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21741" w:rsidRPr="00ED3D9B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ED3D9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5039A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 Wynagrodzenie</w:t>
      </w:r>
    </w:p>
    <w:p w:rsidR="00373154" w:rsidRPr="00ED3D9B" w:rsidRDefault="00B307D8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Za wyko</w:t>
      </w:r>
      <w:r w:rsidR="001E2786" w:rsidRPr="00ED3D9B">
        <w:rPr>
          <w:rFonts w:asciiTheme="minorHAnsi" w:hAnsiTheme="minorHAnsi" w:cstheme="minorHAnsi"/>
          <w:sz w:val="22"/>
          <w:szCs w:val="22"/>
        </w:rPr>
        <w:t xml:space="preserve">nanie przedmiotu umowy Wykonawca </w:t>
      </w:r>
      <w:r w:rsidRPr="00ED3D9B">
        <w:rPr>
          <w:rFonts w:asciiTheme="minorHAnsi" w:hAnsiTheme="minorHAnsi" w:cstheme="minorHAnsi"/>
          <w:sz w:val="22"/>
          <w:szCs w:val="22"/>
        </w:rPr>
        <w:t xml:space="preserve">otrzyma wynagrodzenie w kwocie </w:t>
      </w:r>
      <w:r w:rsidRPr="00ED3D9B">
        <w:rPr>
          <w:rFonts w:asciiTheme="minorHAnsi" w:hAnsiTheme="minorHAnsi" w:cstheme="minorHAnsi"/>
          <w:b/>
          <w:sz w:val="22"/>
          <w:szCs w:val="22"/>
        </w:rPr>
        <w:t xml:space="preserve">……………………… </w:t>
      </w:r>
      <w:r w:rsidRPr="00ED3D9B">
        <w:rPr>
          <w:rFonts w:asciiTheme="minorHAnsi" w:hAnsiTheme="minorHAnsi" w:cstheme="minorHAnsi"/>
          <w:sz w:val="22"/>
          <w:szCs w:val="22"/>
        </w:rPr>
        <w:t>brutto</w:t>
      </w:r>
      <w:r w:rsidRPr="00ED3D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sz w:val="22"/>
          <w:szCs w:val="22"/>
        </w:rPr>
        <w:t>(słownie:……………).</w:t>
      </w:r>
    </w:p>
    <w:p w:rsidR="00373154" w:rsidRPr="00ED3D9B" w:rsidRDefault="00373154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Wynagrodzenie o którym mowa w punkcie </w:t>
      </w:r>
      <w:r w:rsidR="00045CDF" w:rsidRPr="00ED3D9B">
        <w:rPr>
          <w:rFonts w:asciiTheme="minorHAnsi" w:hAnsiTheme="minorHAnsi" w:cstheme="minorHAnsi"/>
          <w:sz w:val="22"/>
          <w:szCs w:val="22"/>
        </w:rPr>
        <w:t>ust.1</w:t>
      </w:r>
      <w:r w:rsidRPr="00ED3D9B">
        <w:rPr>
          <w:rFonts w:asciiTheme="minorHAnsi" w:hAnsiTheme="minorHAnsi" w:cstheme="minorHAnsi"/>
          <w:sz w:val="22"/>
          <w:szCs w:val="22"/>
        </w:rPr>
        <w:t xml:space="preserve"> płatne będzie przez Zamawiającego po podpisaniu </w:t>
      </w:r>
      <w:r w:rsidR="00FD13F4" w:rsidRPr="00ED3D9B">
        <w:rPr>
          <w:rFonts w:asciiTheme="minorHAnsi" w:hAnsiTheme="minorHAnsi" w:cstheme="minorHAnsi"/>
          <w:sz w:val="22"/>
          <w:szCs w:val="22"/>
        </w:rPr>
        <w:t>trójstronnego protokołu zdawczo-odbiorczy pomiędzy zamawiającym, wykonawcą, a spółką</w:t>
      </w:r>
      <w:r w:rsidR="00CA2ED1" w:rsidRPr="00ED3D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A2ED1" w:rsidRPr="00ED3D9B">
        <w:rPr>
          <w:rFonts w:asciiTheme="minorHAnsi" w:hAnsiTheme="minorHAnsi" w:cstheme="minorHAnsi"/>
          <w:color w:val="000000"/>
          <w:sz w:val="22"/>
          <w:szCs w:val="22"/>
        </w:rPr>
        <w:t>Pharmabion</w:t>
      </w:r>
      <w:proofErr w:type="spellEnd"/>
      <w:r w:rsidR="00CA2ED1" w:rsidRPr="00ED3D9B">
        <w:rPr>
          <w:rFonts w:asciiTheme="minorHAnsi" w:hAnsiTheme="minorHAnsi" w:cstheme="minorHAnsi"/>
          <w:color w:val="000000"/>
          <w:sz w:val="22"/>
          <w:szCs w:val="22"/>
        </w:rPr>
        <w:t xml:space="preserve"> spółka z o.o.</w:t>
      </w:r>
      <w:r w:rsidR="00A006FA" w:rsidRPr="00ED3D9B">
        <w:rPr>
          <w:rFonts w:asciiTheme="minorHAnsi" w:hAnsiTheme="minorHAnsi" w:cstheme="minorHAnsi"/>
          <w:sz w:val="22"/>
          <w:szCs w:val="22"/>
        </w:rPr>
        <w:t>.</w:t>
      </w:r>
    </w:p>
    <w:p w:rsidR="00821741" w:rsidRPr="00ED3D9B" w:rsidRDefault="00A25ACD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Podstawą do wystawienia faktury VAT będzie </w:t>
      </w:r>
      <w:r w:rsidR="00821741" w:rsidRPr="00ED3D9B">
        <w:rPr>
          <w:rFonts w:asciiTheme="minorHAnsi" w:hAnsiTheme="minorHAnsi" w:cstheme="minorHAnsi"/>
          <w:sz w:val="22"/>
          <w:szCs w:val="22"/>
        </w:rPr>
        <w:t>protokół zdawczo-odbiorczy.</w:t>
      </w:r>
    </w:p>
    <w:p w:rsidR="00311156" w:rsidRPr="00ED3D9B" w:rsidRDefault="00311156" w:rsidP="006A1787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Wynagrodzenie płatne będzie przez Zamawiającego w terminie 14 dni od daty otrzymania przez Zamawiającego prawidłowo wystawionej faktury, a w </w:t>
      </w:r>
      <w:r w:rsidR="00EE3F07">
        <w:rPr>
          <w:rFonts w:asciiTheme="minorHAnsi" w:hAnsiTheme="minorHAnsi" w:cstheme="minorHAnsi"/>
          <w:sz w:val="22"/>
          <w:szCs w:val="22"/>
        </w:rPr>
        <w:t xml:space="preserve">przypadku osób nie prowadzących </w:t>
      </w:r>
      <w:r w:rsidRPr="00ED3D9B">
        <w:rPr>
          <w:rFonts w:asciiTheme="minorHAnsi" w:hAnsiTheme="minorHAnsi" w:cstheme="minorHAnsi"/>
          <w:sz w:val="22"/>
          <w:szCs w:val="22"/>
        </w:rPr>
        <w:t>dzi</w:t>
      </w:r>
      <w:r w:rsidR="00CA2ED1" w:rsidRPr="00ED3D9B">
        <w:rPr>
          <w:rFonts w:asciiTheme="minorHAnsi" w:hAnsiTheme="minorHAnsi" w:cstheme="minorHAnsi"/>
          <w:sz w:val="22"/>
          <w:szCs w:val="22"/>
        </w:rPr>
        <w:t>ałalności gospodarczej, o których</w:t>
      </w:r>
      <w:r w:rsidRPr="00ED3D9B">
        <w:rPr>
          <w:rFonts w:asciiTheme="minorHAnsi" w:hAnsiTheme="minorHAnsi" w:cstheme="minorHAnsi"/>
          <w:sz w:val="22"/>
          <w:szCs w:val="22"/>
        </w:rPr>
        <w:t xml:space="preserve"> mowa w art. 15 ust. 3 ustawy o podatku Vat, rachunku.</w:t>
      </w:r>
      <w:r w:rsidR="00172C02" w:rsidRPr="00ED3D9B">
        <w:rPr>
          <w:rFonts w:asciiTheme="minorHAnsi" w:hAnsiTheme="minorHAnsi" w:cstheme="minorHAnsi"/>
          <w:sz w:val="22"/>
          <w:szCs w:val="22"/>
        </w:rPr>
        <w:t xml:space="preserve"> Fakturę lub rachunek należy dostarczyć do siedziby Kieleckiego Parku Technologicznego, ul. Olszewskiego 6,25-663 Kielce.</w:t>
      </w:r>
    </w:p>
    <w:p w:rsidR="003D682A" w:rsidRPr="00ED3D9B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ED3D9B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Za datę zapłaty strony przyjmują datę obciążenia rachunku Zamawiającego.</w:t>
      </w:r>
    </w:p>
    <w:p w:rsidR="003D682A" w:rsidRPr="00ED3D9B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Wynagrodzenie z tytułu niniejszej umowy jest współfinansowane ze środków Unii Europejskiej </w:t>
      </w:r>
      <w:r w:rsidRPr="00ED3D9B">
        <w:rPr>
          <w:rFonts w:asciiTheme="minorHAnsi" w:hAnsiTheme="minorHAnsi" w:cstheme="minorHAnsi"/>
          <w:sz w:val="22"/>
          <w:szCs w:val="22"/>
        </w:rPr>
        <w:br/>
        <w:t xml:space="preserve">w ramach Europejskiego Funduszu Rozwoju Regionalnego w ramach osi priorytetowej I: Przedsiębiorcza Polska Wschodnia, działania 1.1 Platformy startowe dla nowych pomysłów, </w:t>
      </w:r>
      <w:r w:rsidRPr="00ED3D9B">
        <w:rPr>
          <w:rFonts w:asciiTheme="minorHAnsi" w:hAnsiTheme="minorHAnsi" w:cstheme="minorHAnsi"/>
          <w:sz w:val="22"/>
          <w:szCs w:val="22"/>
        </w:rPr>
        <w:lastRenderedPageBreak/>
        <w:t>Poddziałania 1.1.1 Platformy startowe dla nowych pomysłów Programu Operacyjnego Polska Wschodnia 2014-2020 (POPW).</w:t>
      </w:r>
    </w:p>
    <w:p w:rsidR="00821741" w:rsidRPr="00ED3D9B" w:rsidRDefault="00821741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Płatność na rzecz Wykonawcy może zostać pomniejszona o naliczone kary umowne, jeżeli taka forma zapłaty kary umownej zostanie wybrana przez Zamawiającego, zgodnie z § 11.</w:t>
      </w:r>
    </w:p>
    <w:p w:rsidR="00821741" w:rsidRPr="00ED3D9B" w:rsidRDefault="003D682A" w:rsidP="00821741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821741" w:rsidRPr="00ED3D9B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D5039A" w:rsidRPr="00ED3D9B">
        <w:rPr>
          <w:rFonts w:asciiTheme="minorHAnsi" w:hAnsiTheme="minorHAnsi" w:cstheme="minorHAnsi"/>
          <w:b/>
          <w:bCs/>
          <w:sz w:val="22"/>
          <w:szCs w:val="22"/>
        </w:rPr>
        <w:t>. Kary umowne</w:t>
      </w:r>
    </w:p>
    <w:p w:rsidR="00821741" w:rsidRPr="00ED3D9B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Strony ustalają odpowiedzialność za niewykonanie lub nienależyte wykonanie umowy w formie kar umownych.</w:t>
      </w:r>
    </w:p>
    <w:p w:rsidR="00D5039A" w:rsidRPr="00ED3D9B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Wykonawca jest zobowiązany do zapłaty kar umownych w następujących przypadkach </w:t>
      </w:r>
      <w:r w:rsidR="00DB07C1" w:rsidRPr="00ED3D9B">
        <w:rPr>
          <w:rFonts w:asciiTheme="minorHAnsi" w:hAnsiTheme="minorHAnsi" w:cstheme="minorHAnsi"/>
          <w:bCs/>
          <w:sz w:val="22"/>
          <w:szCs w:val="22"/>
        </w:rPr>
        <w:br/>
      </w:r>
      <w:r w:rsidRPr="00ED3D9B">
        <w:rPr>
          <w:rFonts w:asciiTheme="minorHAnsi" w:hAnsiTheme="minorHAnsi" w:cstheme="minorHAnsi"/>
          <w:bCs/>
          <w:sz w:val="22"/>
          <w:szCs w:val="22"/>
        </w:rPr>
        <w:t>i wysokościach</w:t>
      </w:r>
      <w:r w:rsidR="008356C6" w:rsidRPr="00ED3D9B">
        <w:rPr>
          <w:rFonts w:asciiTheme="minorHAnsi" w:hAnsiTheme="minorHAnsi" w:cstheme="minorHAnsi"/>
          <w:bCs/>
          <w:sz w:val="22"/>
          <w:szCs w:val="22"/>
        </w:rPr>
        <w:t>:</w:t>
      </w:r>
    </w:p>
    <w:p w:rsidR="00D24D87" w:rsidRPr="00ED3D9B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przypadku odstąpienia</w:t>
      </w:r>
      <w:r w:rsidR="008356C6" w:rsidRPr="00ED3D9B">
        <w:rPr>
          <w:rFonts w:asciiTheme="minorHAnsi" w:hAnsiTheme="minorHAnsi" w:cstheme="minorHAnsi"/>
          <w:sz w:val="22"/>
          <w:szCs w:val="22"/>
        </w:rPr>
        <w:t xml:space="preserve"> od Umowy</w:t>
      </w:r>
      <w:r w:rsidR="006D1333" w:rsidRPr="00ED3D9B">
        <w:rPr>
          <w:rFonts w:asciiTheme="minorHAnsi" w:hAnsiTheme="minorHAnsi" w:cstheme="minorHAnsi"/>
          <w:sz w:val="22"/>
          <w:szCs w:val="22"/>
        </w:rPr>
        <w:t xml:space="preserve"> lub jej rozwiązaniu</w:t>
      </w:r>
      <w:r w:rsidR="008356C6" w:rsidRPr="00ED3D9B">
        <w:rPr>
          <w:rFonts w:asciiTheme="minorHAnsi" w:hAnsiTheme="minorHAnsi" w:cstheme="minorHAnsi"/>
          <w:sz w:val="22"/>
          <w:szCs w:val="22"/>
        </w:rPr>
        <w:t xml:space="preserve"> przez Zamawiającego z przyczyn leżących po stronie Wykonawcy – w wysokości </w:t>
      </w:r>
      <w:r w:rsidR="00410CDF" w:rsidRPr="00ED3D9B">
        <w:rPr>
          <w:rFonts w:asciiTheme="minorHAnsi" w:hAnsiTheme="minorHAnsi" w:cstheme="minorHAnsi"/>
          <w:sz w:val="22"/>
          <w:szCs w:val="22"/>
        </w:rPr>
        <w:t xml:space="preserve">20 </w:t>
      </w:r>
      <w:r w:rsidR="005075FC" w:rsidRPr="00ED3D9B">
        <w:rPr>
          <w:rFonts w:asciiTheme="minorHAnsi" w:hAnsiTheme="minorHAnsi" w:cstheme="minorHAnsi"/>
          <w:sz w:val="22"/>
          <w:szCs w:val="22"/>
        </w:rPr>
        <w:t xml:space="preserve"> </w:t>
      </w:r>
      <w:r w:rsidR="00311156" w:rsidRPr="00ED3D9B">
        <w:rPr>
          <w:rFonts w:asciiTheme="minorHAnsi" w:hAnsiTheme="minorHAnsi" w:cstheme="minorHAnsi"/>
          <w:sz w:val="22"/>
          <w:szCs w:val="22"/>
        </w:rPr>
        <w:t xml:space="preserve">% </w:t>
      </w:r>
      <w:r w:rsidR="005075FC" w:rsidRPr="00ED3D9B">
        <w:rPr>
          <w:rFonts w:asciiTheme="minorHAnsi" w:hAnsiTheme="minorHAnsi" w:cstheme="minorHAnsi"/>
          <w:sz w:val="22"/>
          <w:szCs w:val="22"/>
        </w:rPr>
        <w:t xml:space="preserve">maksymalnego </w:t>
      </w:r>
      <w:r w:rsidR="004D267A" w:rsidRPr="00ED3D9B">
        <w:rPr>
          <w:rFonts w:asciiTheme="minorHAnsi" w:hAnsiTheme="minorHAnsi" w:cstheme="minorHAnsi"/>
          <w:sz w:val="22"/>
          <w:szCs w:val="22"/>
        </w:rPr>
        <w:t xml:space="preserve">wynagrodzenia brutto, określonego w </w:t>
      </w:r>
      <w:r w:rsidRPr="00ED3D9B">
        <w:rPr>
          <w:rFonts w:asciiTheme="minorHAnsi" w:hAnsiTheme="minorHAnsi" w:cstheme="minorHAnsi"/>
          <w:bCs/>
          <w:sz w:val="22"/>
          <w:szCs w:val="22"/>
        </w:rPr>
        <w:t>§10</w:t>
      </w:r>
      <w:r w:rsidR="004D267A" w:rsidRPr="00ED3D9B">
        <w:rPr>
          <w:rFonts w:asciiTheme="minorHAnsi" w:hAnsiTheme="minorHAnsi" w:cstheme="minorHAnsi"/>
          <w:bCs/>
          <w:sz w:val="22"/>
          <w:szCs w:val="22"/>
        </w:rPr>
        <w:t>, ust. 1</w:t>
      </w:r>
      <w:r w:rsidR="008356C6" w:rsidRPr="00ED3D9B">
        <w:rPr>
          <w:rFonts w:asciiTheme="minorHAnsi" w:hAnsiTheme="minorHAnsi" w:cstheme="minorHAnsi"/>
          <w:sz w:val="22"/>
          <w:szCs w:val="22"/>
        </w:rPr>
        <w:t>;</w:t>
      </w:r>
    </w:p>
    <w:p w:rsidR="00FC2572" w:rsidRPr="00ED3D9B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 przypadku wykonywania umowy przez osobę inną niż określoną w Ofercie </w:t>
      </w:r>
      <w:r w:rsidR="00DB07C1" w:rsidRPr="00ED3D9B">
        <w:rPr>
          <w:rFonts w:asciiTheme="minorHAnsi" w:hAnsiTheme="minorHAnsi" w:cstheme="minorHAnsi"/>
          <w:sz w:val="22"/>
          <w:szCs w:val="22"/>
        </w:rPr>
        <w:br/>
      </w:r>
      <w:r w:rsidRPr="00ED3D9B">
        <w:rPr>
          <w:rFonts w:asciiTheme="minorHAnsi" w:hAnsiTheme="minorHAnsi" w:cstheme="minorHAnsi"/>
          <w:sz w:val="22"/>
          <w:szCs w:val="22"/>
        </w:rPr>
        <w:t>i niezaakceptowaną uprzednio przez Zamawiającego – w wysokość 2 % maksymalnego wynagrodzenia  brutto, określonego w §10, ust. 1;</w:t>
      </w:r>
    </w:p>
    <w:p w:rsidR="00FC2572" w:rsidRPr="00ED3D9B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FC2572" w:rsidRPr="00ED3D9B" w:rsidRDefault="00621E95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w przypadku opóźnienia realizacji prac będących przedmiotem umowy, w stosunku do terminów określonych w SOPZ </w:t>
      </w:r>
      <w:r w:rsidR="00A006FA" w:rsidRPr="00ED3D9B">
        <w:rPr>
          <w:rFonts w:asciiTheme="minorHAnsi" w:hAnsiTheme="minorHAnsi" w:cstheme="minorHAnsi"/>
          <w:sz w:val="22"/>
          <w:szCs w:val="22"/>
        </w:rPr>
        <w:t xml:space="preserve"> – w wysokości 1</w:t>
      </w:r>
      <w:r w:rsidRPr="00ED3D9B">
        <w:rPr>
          <w:rFonts w:asciiTheme="minorHAnsi" w:hAnsiTheme="minorHAnsi" w:cstheme="minorHAnsi"/>
          <w:sz w:val="22"/>
          <w:szCs w:val="22"/>
        </w:rPr>
        <w:t xml:space="preserve">% maksymalnego wynagrodzenia brutto, określonego w </w:t>
      </w:r>
      <w:r w:rsidR="009A1568" w:rsidRPr="00ED3D9B">
        <w:rPr>
          <w:rFonts w:asciiTheme="minorHAnsi" w:hAnsiTheme="minorHAnsi" w:cstheme="minorHAnsi"/>
          <w:sz w:val="22"/>
          <w:szCs w:val="22"/>
        </w:rPr>
        <w:t xml:space="preserve">§10 </w:t>
      </w:r>
      <w:r w:rsidRPr="00ED3D9B">
        <w:rPr>
          <w:rFonts w:asciiTheme="minorHAnsi" w:hAnsiTheme="minorHAnsi" w:cstheme="minorHAnsi"/>
          <w:sz w:val="22"/>
          <w:szCs w:val="22"/>
        </w:rPr>
        <w:t>ust. 1</w:t>
      </w:r>
      <w:r w:rsidR="00410CDF" w:rsidRPr="00ED3D9B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EF5533" w:rsidRPr="00ED3D9B">
        <w:rPr>
          <w:rFonts w:asciiTheme="minorHAnsi" w:hAnsiTheme="minorHAnsi" w:cstheme="minorHAnsi"/>
          <w:sz w:val="22"/>
          <w:szCs w:val="22"/>
        </w:rPr>
        <w:t>zwłoki,</w:t>
      </w:r>
    </w:p>
    <w:p w:rsidR="00621E95" w:rsidRPr="00ED3D9B" w:rsidRDefault="009A1568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w przypadku opóźnienia w przekazywaniu Zama</w:t>
      </w:r>
      <w:r w:rsidR="00A006FA" w:rsidRPr="00ED3D9B">
        <w:rPr>
          <w:rFonts w:asciiTheme="minorHAnsi" w:hAnsiTheme="minorHAnsi" w:cstheme="minorHAnsi"/>
          <w:sz w:val="22"/>
          <w:szCs w:val="22"/>
        </w:rPr>
        <w:t>wiającemu poprawionej dokumentacji</w:t>
      </w:r>
      <w:r w:rsidRPr="00ED3D9B">
        <w:rPr>
          <w:rFonts w:asciiTheme="minorHAnsi" w:hAnsiTheme="minorHAnsi" w:cstheme="minorHAnsi"/>
          <w:sz w:val="22"/>
          <w:szCs w:val="22"/>
        </w:rPr>
        <w:t xml:space="preserve"> o któr</w:t>
      </w:r>
      <w:r w:rsidR="00A006FA" w:rsidRPr="00ED3D9B">
        <w:rPr>
          <w:rFonts w:asciiTheme="minorHAnsi" w:hAnsiTheme="minorHAnsi" w:cstheme="minorHAnsi"/>
          <w:sz w:val="22"/>
          <w:szCs w:val="22"/>
        </w:rPr>
        <w:t>ej mowa § 6 – w wysokości 1</w:t>
      </w:r>
      <w:r w:rsidRPr="00ED3D9B">
        <w:rPr>
          <w:rFonts w:asciiTheme="minorHAnsi" w:hAnsiTheme="minorHAnsi" w:cstheme="minorHAnsi"/>
          <w:sz w:val="22"/>
          <w:szCs w:val="22"/>
        </w:rPr>
        <w:t xml:space="preserve"> % maksymalnego wynagrodzenia brutto, określonego w §10 ust. 1</w:t>
      </w:r>
      <w:r w:rsidR="00410CDF" w:rsidRPr="00ED3D9B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EF5533" w:rsidRPr="00ED3D9B">
        <w:rPr>
          <w:rFonts w:asciiTheme="minorHAnsi" w:hAnsiTheme="minorHAnsi" w:cstheme="minorHAnsi"/>
          <w:sz w:val="22"/>
          <w:szCs w:val="22"/>
        </w:rPr>
        <w:t xml:space="preserve"> zwłoki,</w:t>
      </w:r>
    </w:p>
    <w:p w:rsidR="00410CDF" w:rsidRPr="00ED3D9B" w:rsidRDefault="001A1641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Za </w:t>
      </w:r>
      <w:r w:rsidR="00862A67" w:rsidRPr="00ED3D9B">
        <w:rPr>
          <w:rFonts w:asciiTheme="minorHAnsi" w:hAnsiTheme="minorHAnsi" w:cstheme="minorHAnsi"/>
          <w:sz w:val="22"/>
          <w:szCs w:val="22"/>
        </w:rPr>
        <w:t xml:space="preserve">każdy inny przypadek niewykonania lub nienależytego wykonania umowy – </w:t>
      </w:r>
    </w:p>
    <w:p w:rsidR="003315C2" w:rsidRPr="00ED3D9B" w:rsidRDefault="00410CDF" w:rsidP="0039063D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3 </w:t>
      </w:r>
      <w:r w:rsidR="009A1568" w:rsidRPr="00ED3D9B">
        <w:rPr>
          <w:rFonts w:asciiTheme="minorHAnsi" w:hAnsiTheme="minorHAnsi" w:cstheme="minorHAnsi"/>
          <w:sz w:val="22"/>
          <w:szCs w:val="22"/>
        </w:rPr>
        <w:t xml:space="preserve"> </w:t>
      </w:r>
      <w:r w:rsidR="00862A67" w:rsidRPr="00ED3D9B">
        <w:rPr>
          <w:rFonts w:asciiTheme="minorHAnsi" w:hAnsiTheme="minorHAnsi" w:cstheme="minorHAnsi"/>
          <w:sz w:val="22"/>
          <w:szCs w:val="22"/>
        </w:rPr>
        <w:t xml:space="preserve">% </w:t>
      </w:r>
      <w:r w:rsidR="009A1568" w:rsidRPr="00ED3D9B">
        <w:rPr>
          <w:rFonts w:asciiTheme="minorHAnsi" w:hAnsiTheme="minorHAnsi" w:cstheme="minorHAnsi"/>
          <w:sz w:val="22"/>
          <w:szCs w:val="22"/>
        </w:rPr>
        <w:t xml:space="preserve">maksymalnego </w:t>
      </w:r>
      <w:r w:rsidR="001A1641" w:rsidRPr="00ED3D9B">
        <w:rPr>
          <w:rFonts w:asciiTheme="minorHAnsi" w:hAnsiTheme="minorHAnsi" w:cstheme="minorHAnsi"/>
          <w:sz w:val="22"/>
          <w:szCs w:val="22"/>
        </w:rPr>
        <w:t>wynagr</w:t>
      </w:r>
      <w:r w:rsidR="005075FC" w:rsidRPr="00ED3D9B">
        <w:rPr>
          <w:rFonts w:asciiTheme="minorHAnsi" w:hAnsiTheme="minorHAnsi" w:cstheme="minorHAnsi"/>
          <w:sz w:val="22"/>
          <w:szCs w:val="22"/>
        </w:rPr>
        <w:t xml:space="preserve">odzenia </w:t>
      </w:r>
      <w:r w:rsidR="009A1568" w:rsidRPr="00ED3D9B">
        <w:rPr>
          <w:rFonts w:asciiTheme="minorHAnsi" w:hAnsiTheme="minorHAnsi" w:cstheme="minorHAnsi"/>
          <w:sz w:val="22"/>
          <w:szCs w:val="22"/>
        </w:rPr>
        <w:t xml:space="preserve">brutto określonego w § 10 ust. 1 </w:t>
      </w:r>
      <w:r w:rsidR="001A1641" w:rsidRPr="00ED3D9B">
        <w:rPr>
          <w:rFonts w:asciiTheme="minorHAnsi" w:hAnsiTheme="minorHAnsi" w:cstheme="minorHAnsi"/>
          <w:sz w:val="22"/>
          <w:szCs w:val="22"/>
        </w:rPr>
        <w:t>za każdy przypadek</w:t>
      </w:r>
      <w:r w:rsidR="00862A67" w:rsidRPr="00ED3D9B">
        <w:rPr>
          <w:rFonts w:asciiTheme="minorHAnsi" w:hAnsiTheme="minorHAnsi" w:cstheme="minorHAnsi"/>
          <w:sz w:val="22"/>
          <w:szCs w:val="22"/>
        </w:rPr>
        <w:t>.</w:t>
      </w:r>
    </w:p>
    <w:p w:rsidR="009A1568" w:rsidRPr="00ED3D9B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Kary umowne mogą podlegać łączeniu.</w:t>
      </w:r>
    </w:p>
    <w:p w:rsidR="009A1568" w:rsidRPr="00ED3D9B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ED3D9B" w:rsidRDefault="00D9204D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Na naliczone kary zostanie wystawiona nota </w:t>
      </w:r>
      <w:r w:rsidR="004D267A" w:rsidRPr="00ED3D9B">
        <w:rPr>
          <w:rFonts w:asciiTheme="minorHAnsi" w:hAnsiTheme="minorHAnsi" w:cstheme="minorHAnsi"/>
          <w:sz w:val="22"/>
          <w:szCs w:val="22"/>
        </w:rPr>
        <w:t>obciążeniowa</w:t>
      </w:r>
      <w:r w:rsidRPr="00ED3D9B">
        <w:rPr>
          <w:rFonts w:asciiTheme="minorHAnsi" w:hAnsiTheme="minorHAnsi" w:cstheme="minorHAnsi"/>
          <w:sz w:val="22"/>
          <w:szCs w:val="22"/>
        </w:rPr>
        <w:t>.</w:t>
      </w:r>
    </w:p>
    <w:p w:rsidR="00D9204D" w:rsidRPr="00ED3D9B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>Kary umowne będą płatne na rachunek bankowy wskazany przez Zamawiającego w nocie obciążeniowej, w terminie 14 dni od dnia otrzymania od Zamawiającego noty obciążeniowej.</w:t>
      </w:r>
    </w:p>
    <w:p w:rsidR="004D267A" w:rsidRPr="00ED3D9B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lastRenderedPageBreak/>
        <w:t>Zamawiający ma prawo dochodzić na zasadach ogólnych odszkodowania przewyższającego wysokość kar umownych.</w:t>
      </w:r>
    </w:p>
    <w:p w:rsidR="007422D9" w:rsidRPr="00ED3D9B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D3D9B">
        <w:rPr>
          <w:rFonts w:asciiTheme="minorHAnsi" w:hAnsiTheme="minorHAnsi" w:cstheme="minorHAnsi"/>
          <w:sz w:val="22"/>
          <w:szCs w:val="22"/>
        </w:rPr>
        <w:t xml:space="preserve">Odstąpienie przez Zamawiającego od Umowy </w:t>
      </w:r>
      <w:r w:rsidR="006D1333" w:rsidRPr="00ED3D9B">
        <w:rPr>
          <w:rFonts w:asciiTheme="minorHAnsi" w:hAnsiTheme="minorHAnsi" w:cstheme="minorHAnsi"/>
          <w:sz w:val="22"/>
          <w:szCs w:val="22"/>
        </w:rPr>
        <w:t xml:space="preserve">lub jej rozwiązanie </w:t>
      </w:r>
      <w:r w:rsidRPr="00ED3D9B">
        <w:rPr>
          <w:rFonts w:asciiTheme="minorHAnsi" w:hAnsiTheme="minorHAnsi" w:cstheme="minorHAnsi"/>
          <w:sz w:val="22"/>
          <w:szCs w:val="22"/>
        </w:rPr>
        <w:t>nie zwalnia Wykonawcy od obowiązku zapłaty kar umownych zastrzeżonych w Umowie.</w:t>
      </w:r>
    </w:p>
    <w:p w:rsidR="00D11E1D" w:rsidRPr="00ED3D9B" w:rsidRDefault="00671D14" w:rsidP="00D11E1D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>§ 12</w:t>
      </w:r>
      <w:r w:rsidR="00D11E1D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ED3D9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D11E1D" w:rsidRPr="00ED3D9B">
        <w:rPr>
          <w:rFonts w:asciiTheme="minorHAnsi" w:hAnsiTheme="minorHAnsi" w:cstheme="minorHAnsi"/>
          <w:b/>
          <w:bCs/>
          <w:sz w:val="22"/>
          <w:szCs w:val="22"/>
        </w:rPr>
        <w:t>dstąpienie od Umowy</w:t>
      </w:r>
    </w:p>
    <w:p w:rsidR="00126CCA" w:rsidRPr="00ED3D9B" w:rsidRDefault="00080CE8" w:rsidP="006A1787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Niezależnie od uprawnień przewidzianych w przepisach Kodeksu cywilnego</w:t>
      </w:r>
      <w:r w:rsidR="00045CDF" w:rsidRPr="00ED3D9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126CCA" w:rsidRPr="00ED3D9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Zamawiający może odstąpić od umowy lub od jej części, w  następujących przypadkach :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w cza</w:t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sie umówionym – w terminie do </w:t>
      </w:r>
      <w:r w:rsidR="00410CDF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14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ED3D9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mimo wezwania przez Zamawiającego do usunięcia uchybień w terminie określonym w wezwaniu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</w:t>
      </w:r>
      <w:r w:rsidR="00A006FA" w:rsidRPr="00ED3D9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 terminie </w:t>
      </w:r>
      <w:r w:rsidR="00410CDF" w:rsidRPr="00ED3D9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14</w:t>
      </w:r>
      <w:r w:rsidRPr="00ED3D9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dni od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dnia, kiedy Zamawiający powziął wiadomość o okolicznościach uzasadniających odstąpienie z tej przyczyny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 upływu terminu zakreślonego w wezwaniu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owe usunięcie, wówczas termin 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14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owy termin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biegnie od dnia, w którym Zamawiający dowiedział się o przyczynie uzasadniającej odstąpienie;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zaprzestał prowadzenia działalności, wszczęte zostało wobec niego postępowanie likwidacyjne bą</w:t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dź naprawcze, w terminie  do  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14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 od dnia,  kiedy powziął wiadomość o okolicznościach uzasadniających odstąpienie od umowy z tych przyczyn;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terminie do 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14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od dnia, kiedy Zamawiający powziął informacje o okolicznościach warunkujących odstąpienie od umowy;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gdy</w:t>
      </w:r>
      <w:r w:rsidRPr="00ED3D9B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ED3D9B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 xml:space="preserve">Zamawiającego - w terminie do </w:t>
      </w:r>
      <w:r w:rsidR="00D22EEC" w:rsidRPr="00ED3D9B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 xml:space="preserve"> </w:t>
      </w:r>
      <w:r w:rsidR="00D22EEC" w:rsidRPr="00ED3D9B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lastRenderedPageBreak/>
        <w:t>14</w:t>
      </w:r>
      <w:r w:rsidRPr="00ED3D9B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 xml:space="preserve">  dni od dnia kiedy Zamawiający dowiedział się o przyczynach odstąpienia od umowy z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tej przyczyny;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1367F9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terminie do 7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dni od dnia, kiedy Zamawiający powziął wiadomość o okolicznościach uzasadniających odstąpienie od umowy z tych przyczyn;</w:t>
      </w:r>
    </w:p>
    <w:p w:rsidR="00126CCA" w:rsidRPr="00ED3D9B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gdy suma kar umownych naliczo</w:t>
      </w:r>
      <w:r w:rsidR="001367F9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nych Wykonawcy na podstawie §11 </w:t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przekroczy </w:t>
      </w:r>
      <w:r w:rsidR="00D22EEC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20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%  wartości </w:t>
      </w:r>
      <w:r w:rsidR="001367F9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maksymalnego wynagrodzenia 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brutto </w:t>
      </w:r>
      <w:r w:rsidR="001367F9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określonego w §10</w:t>
      </w:r>
      <w:r w:rsidR="00A006FA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 1 – w terminie  do 7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dni od dnia przekroczenia. </w:t>
      </w:r>
    </w:p>
    <w:p w:rsidR="001367F9" w:rsidRPr="00ED3D9B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Częściowe odstąpienie od umowy wywołuje skutki na przyszłość</w:t>
      </w:r>
      <w:r w:rsidR="00080CE8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, w zakresie w jakim umowa nie została jeszcze wykonana</w:t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W przypadku odstąpienia od umowy przez Zamawiającego: </w:t>
      </w:r>
    </w:p>
    <w:p w:rsidR="00126CCA" w:rsidRPr="00ED3D9B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ED3D9B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ED3D9B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6CCA" w:rsidRPr="00ED3D9B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671D14" w:rsidRPr="00ED3D9B" w:rsidRDefault="00DB07C1" w:rsidP="001367F9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>§ 13</w:t>
      </w:r>
      <w:r w:rsidR="001367F9" w:rsidRPr="00ED3D9B">
        <w:rPr>
          <w:rFonts w:asciiTheme="minorHAnsi" w:hAnsiTheme="minorHAnsi" w:cstheme="minorHAnsi"/>
          <w:b/>
          <w:bCs/>
          <w:sz w:val="22"/>
          <w:szCs w:val="22"/>
        </w:rPr>
        <w:t>. Zmiana umowy</w:t>
      </w:r>
    </w:p>
    <w:p w:rsidR="001367F9" w:rsidRPr="00ED3D9B" w:rsidRDefault="001367F9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Wszystkie zmiany umowy wymagają zachowania formy pisemnej, pod rygorem nieważności</w:t>
      </w:r>
      <w:r w:rsidR="00617E56" w:rsidRPr="00ED3D9B">
        <w:rPr>
          <w:rFonts w:asciiTheme="minorHAnsi" w:hAnsiTheme="minorHAnsi" w:cstheme="minorHAnsi"/>
          <w:bCs/>
          <w:sz w:val="22"/>
          <w:szCs w:val="22"/>
        </w:rPr>
        <w:t>, z </w:t>
      </w:r>
      <w:r w:rsidR="00B47357" w:rsidRPr="00ED3D9B">
        <w:rPr>
          <w:rFonts w:asciiTheme="minorHAnsi" w:hAnsiTheme="minorHAnsi" w:cstheme="minorHAnsi"/>
          <w:bCs/>
          <w:sz w:val="22"/>
          <w:szCs w:val="22"/>
        </w:rPr>
        <w:t>zastrzeżeniem §</w:t>
      </w:r>
      <w:r w:rsidR="00DB07C1" w:rsidRPr="00ED3D9B">
        <w:rPr>
          <w:rFonts w:asciiTheme="minorHAnsi" w:hAnsiTheme="minorHAnsi" w:cstheme="minorHAnsi"/>
          <w:bCs/>
          <w:sz w:val="22"/>
          <w:szCs w:val="22"/>
        </w:rPr>
        <w:t xml:space="preserve"> 14</w:t>
      </w:r>
      <w:r w:rsidR="00687729" w:rsidRPr="00ED3D9B">
        <w:rPr>
          <w:rFonts w:asciiTheme="minorHAnsi" w:hAnsiTheme="minorHAnsi" w:cstheme="minorHAnsi"/>
          <w:bCs/>
          <w:sz w:val="22"/>
          <w:szCs w:val="22"/>
        </w:rPr>
        <w:t xml:space="preserve"> ust. 4.</w:t>
      </w:r>
    </w:p>
    <w:p w:rsidR="00B47357" w:rsidRPr="00ED3D9B" w:rsidRDefault="00B47357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Zamawiający przewiduje możliwość zmiany postanowień umowy w szczególności w przypadku, gdy:</w:t>
      </w:r>
    </w:p>
    <w:p w:rsidR="00B47357" w:rsidRPr="00ED3D9B" w:rsidRDefault="00B47357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</w:t>
      </w:r>
      <w:r w:rsidR="00617E56" w:rsidRPr="00ED3D9B">
        <w:rPr>
          <w:rFonts w:asciiTheme="minorHAnsi" w:hAnsiTheme="minorHAnsi" w:cstheme="minorHAnsi"/>
          <w:bCs/>
          <w:sz w:val="22"/>
          <w:szCs w:val="22"/>
        </w:rPr>
        <w:t>bezpośredni wpływ modyfikacje w </w:t>
      </w:r>
      <w:r w:rsidRPr="00ED3D9B">
        <w:rPr>
          <w:rFonts w:asciiTheme="minorHAnsi" w:hAnsiTheme="minorHAnsi" w:cstheme="minorHAnsi"/>
          <w:bCs/>
          <w:sz w:val="22"/>
          <w:szCs w:val="22"/>
        </w:rPr>
        <w:t>umowach zawartych pomiędzy Zamawiającym a inną niż Wykonawca stroną;</w:t>
      </w:r>
    </w:p>
    <w:p w:rsidR="00B47357" w:rsidRPr="00ED3D9B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lastRenderedPageBreak/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ED3D9B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Zaistnieje potrzeba zamiany okresu trwania </w:t>
      </w:r>
      <w:r w:rsidR="00EF5391" w:rsidRPr="00ED3D9B">
        <w:rPr>
          <w:rFonts w:asciiTheme="minorHAnsi" w:hAnsiTheme="minorHAnsi" w:cstheme="minorHAnsi"/>
          <w:bCs/>
          <w:sz w:val="22"/>
          <w:szCs w:val="22"/>
        </w:rPr>
        <w:t xml:space="preserve">umowy określonego w </w:t>
      </w:r>
      <w:r w:rsidR="00DB07C1" w:rsidRPr="00ED3D9B">
        <w:rPr>
          <w:rFonts w:asciiTheme="minorHAnsi" w:hAnsiTheme="minorHAnsi" w:cstheme="minorHAnsi"/>
          <w:bCs/>
          <w:sz w:val="22"/>
          <w:szCs w:val="22"/>
        </w:rPr>
        <w:t>§ 16 ust. 1</w:t>
      </w:r>
      <w:r w:rsidR="00EF5391" w:rsidRPr="00ED3D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D3D9B">
        <w:rPr>
          <w:rFonts w:asciiTheme="minorHAnsi" w:hAnsiTheme="minorHAnsi" w:cstheme="minorHAnsi"/>
          <w:bCs/>
          <w:sz w:val="22"/>
          <w:szCs w:val="22"/>
        </w:rPr>
        <w:t xml:space="preserve">w przypadku przedłużenia okresu realizacji Projektu, przy jednoczesnym niewykorzystaniu przez Zamawiającego maksymalnej ilości usług </w:t>
      </w:r>
      <w:r w:rsidR="00A006FA" w:rsidRPr="00ED3D9B">
        <w:rPr>
          <w:rFonts w:asciiTheme="minorHAnsi" w:hAnsiTheme="minorHAnsi" w:cstheme="minorHAnsi"/>
          <w:bCs/>
          <w:sz w:val="22"/>
          <w:szCs w:val="22"/>
        </w:rPr>
        <w:t>specjalistycznych.</w:t>
      </w:r>
    </w:p>
    <w:p w:rsidR="00EE3F07" w:rsidRDefault="00EE3F07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61E5F" w:rsidRPr="00ED3D9B" w:rsidRDefault="00DB07C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>§ 14</w:t>
      </w:r>
      <w:r w:rsidR="00861E5F" w:rsidRPr="00ED3D9B">
        <w:rPr>
          <w:rFonts w:asciiTheme="minorHAnsi" w:hAnsiTheme="minorHAnsi" w:cstheme="minorHAnsi"/>
          <w:b/>
          <w:bCs/>
          <w:sz w:val="22"/>
          <w:szCs w:val="22"/>
        </w:rPr>
        <w:t>. Zarządzanie realizacją umowy</w:t>
      </w:r>
    </w:p>
    <w:p w:rsidR="00861E5F" w:rsidRPr="00ED3D9B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861E5F" w:rsidRPr="00ED3D9B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Osoba o której mowa w ust. 1, do koordynowania prac związanych z realizacją umowy i bieżących kontaktów z Wykonawcą wyznacza pracownika: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Imię i nazwisko: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………………………………………..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Tel: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………………………………………..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e-mail: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………………………………………..</w:t>
      </w:r>
    </w:p>
    <w:p w:rsidR="00861E5F" w:rsidRPr="00ED3D9B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Osobą upoważnioną do koordynowania prac związanych z realizacją umowy i bieżących kontaktów z Zamawiającym jest Koordynator: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Imię i nazwisko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Tel: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</w:t>
      </w:r>
    </w:p>
    <w:p w:rsidR="00861E5F" w:rsidRPr="00ED3D9B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e-mail</w:t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</w:r>
      <w:r w:rsidRPr="00ED3D9B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</w:t>
      </w:r>
    </w:p>
    <w:p w:rsidR="00861E5F" w:rsidRPr="00ED3D9B" w:rsidRDefault="003F47F7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Zmiana przedstawicieli Zamawiającego lub zmiana danych adresowych osób, o których mowa </w:t>
      </w:r>
      <w:r w:rsidRPr="00ED3D9B">
        <w:rPr>
          <w:rFonts w:asciiTheme="minorHAnsi" w:hAnsiTheme="minorHAnsi" w:cstheme="minorHAnsi"/>
          <w:bCs/>
          <w:sz w:val="22"/>
          <w:szCs w:val="22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687729" w:rsidRPr="00ED3D9B" w:rsidRDefault="00EF539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t>§ 15</w:t>
      </w:r>
      <w:r w:rsidR="00687729" w:rsidRPr="00ED3D9B">
        <w:rPr>
          <w:rFonts w:asciiTheme="minorHAnsi" w:hAnsiTheme="minorHAnsi" w:cstheme="minorHAnsi"/>
          <w:b/>
          <w:bCs/>
          <w:sz w:val="22"/>
          <w:szCs w:val="22"/>
        </w:rPr>
        <w:t>. Kontrola</w:t>
      </w:r>
    </w:p>
    <w:p w:rsidR="00687729" w:rsidRPr="00ED3D9B" w:rsidRDefault="00687729" w:rsidP="00877627">
      <w:pPr>
        <w:numPr>
          <w:ilvl w:val="3"/>
          <w:numId w:val="24"/>
        </w:numPr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zobowiązuje się poddać kontroli prawidłowości realizacji niniejszej umowy.</w:t>
      </w:r>
    </w:p>
    <w:p w:rsidR="00687729" w:rsidRPr="00ED3D9B" w:rsidRDefault="00687729" w:rsidP="00877627">
      <w:pPr>
        <w:numPr>
          <w:ilvl w:val="0"/>
          <w:numId w:val="24"/>
        </w:numPr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zlecić wykonanie kontroli innym osobom lub podmiotom.</w:t>
      </w:r>
    </w:p>
    <w:p w:rsidR="00687729" w:rsidRPr="00ED3D9B" w:rsidRDefault="00687729" w:rsidP="00877627">
      <w:pPr>
        <w:numPr>
          <w:ilvl w:val="0"/>
          <w:numId w:val="24"/>
        </w:numPr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Default="00687729" w:rsidP="00EF5391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Prawo kontroli przysługuje Zamawiającemu oraz innym uprawnionym podmiotom zarówno </w:t>
      </w:r>
      <w:r w:rsidR="00EF5391"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ED3D9B">
        <w:rPr>
          <w:rFonts w:asciiTheme="minorHAnsi" w:eastAsia="Calibri" w:hAnsiTheme="minorHAnsi" w:cstheme="minorHAnsi"/>
          <w:sz w:val="22"/>
          <w:szCs w:val="22"/>
          <w:lang w:eastAsia="en-US"/>
        </w:rPr>
        <w:t>w siedzibie Wykonawcy, jak również w miejscu realizacji umowy lub w innych miejscach związanych z realizacją umowy.</w:t>
      </w:r>
    </w:p>
    <w:p w:rsidR="00877627" w:rsidRPr="00ED3D9B" w:rsidRDefault="00877627" w:rsidP="00877627">
      <w:pPr>
        <w:spacing w:after="200"/>
        <w:ind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11E1D" w:rsidRPr="00ED3D9B" w:rsidRDefault="00671D14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</w:t>
      </w:r>
      <w:r w:rsidR="004E5DDF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 16</w:t>
      </w:r>
      <w:r w:rsidR="00D11E1D" w:rsidRPr="00ED3D9B">
        <w:rPr>
          <w:rFonts w:asciiTheme="minorHAnsi" w:hAnsiTheme="minorHAnsi" w:cstheme="minorHAnsi"/>
          <w:b/>
          <w:bCs/>
          <w:sz w:val="22"/>
          <w:szCs w:val="22"/>
        </w:rPr>
        <w:t>. Postanowienia końcowe</w:t>
      </w:r>
    </w:p>
    <w:p w:rsidR="00D11E1D" w:rsidRPr="00ED3D9B" w:rsidRDefault="00D11E1D" w:rsidP="00EF5391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11E1D" w:rsidRPr="00ED3D9B" w:rsidRDefault="0039063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Z uwzględnieniem terminów określonych w SOPZ </w:t>
      </w:r>
      <w:r w:rsidR="00F51CF4" w:rsidRPr="00ED3D9B">
        <w:rPr>
          <w:rFonts w:asciiTheme="minorHAnsi" w:hAnsiTheme="minorHAnsi" w:cstheme="minorHAnsi"/>
          <w:bCs/>
          <w:sz w:val="22"/>
          <w:szCs w:val="22"/>
        </w:rPr>
        <w:t>p</w:t>
      </w:r>
      <w:r w:rsidR="00A10156" w:rsidRPr="00ED3D9B">
        <w:rPr>
          <w:rFonts w:asciiTheme="minorHAnsi" w:hAnsiTheme="minorHAnsi" w:cstheme="minorHAnsi"/>
          <w:bCs/>
          <w:sz w:val="22"/>
          <w:szCs w:val="22"/>
        </w:rPr>
        <w:t xml:space="preserve">rzedmiot umowy powinien być realizowany w okresie </w:t>
      </w:r>
      <w:r w:rsidR="00F51CF4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A10156" w:rsidRPr="00ED3D9B">
        <w:rPr>
          <w:rFonts w:asciiTheme="minorHAnsi" w:hAnsiTheme="minorHAnsi" w:cstheme="minorHAnsi"/>
          <w:b/>
          <w:bCs/>
          <w:sz w:val="22"/>
          <w:szCs w:val="22"/>
        </w:rPr>
        <w:t>dnia zawarcia umowy</w:t>
      </w:r>
      <w:r w:rsidR="002413DE" w:rsidRPr="00ED3D9B">
        <w:rPr>
          <w:rFonts w:asciiTheme="minorHAnsi" w:hAnsiTheme="minorHAnsi" w:cstheme="minorHAnsi"/>
          <w:b/>
          <w:bCs/>
          <w:sz w:val="22"/>
          <w:szCs w:val="22"/>
        </w:rPr>
        <w:t xml:space="preserve">  do </w:t>
      </w:r>
      <w:r w:rsidR="00877627">
        <w:rPr>
          <w:rFonts w:asciiTheme="minorHAnsi" w:hAnsiTheme="minorHAnsi" w:cstheme="minorHAnsi"/>
          <w:b/>
          <w:bCs/>
          <w:sz w:val="22"/>
          <w:szCs w:val="22"/>
        </w:rPr>
        <w:t>………. r.</w:t>
      </w:r>
    </w:p>
    <w:p w:rsidR="00D11E1D" w:rsidRPr="00ED3D9B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W sprawach nieuregulowanych niniejszą umową mają zastosowanie przepisy Kodeksu cywilnego. </w:t>
      </w:r>
    </w:p>
    <w:p w:rsidR="00D11E1D" w:rsidRPr="00936660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 xml:space="preserve">Ewentualne </w:t>
      </w:r>
      <w:r w:rsidR="00513485" w:rsidRPr="00ED3D9B">
        <w:rPr>
          <w:rFonts w:asciiTheme="minorHAnsi" w:hAnsiTheme="minorHAnsi" w:cstheme="minorHAnsi"/>
          <w:bCs/>
          <w:sz w:val="22"/>
          <w:szCs w:val="22"/>
        </w:rPr>
        <w:t xml:space="preserve">spory wynikłe w związku z realizacją umowy, Strony zobowiązują się rozpatrywać bez zbędnej zwłoki w drodze negocjacji, a w przypadku niemożności osiągnięcia kompromisu , spory </w:t>
      </w:r>
      <w:r w:rsidR="00513485" w:rsidRPr="00936660">
        <w:rPr>
          <w:rFonts w:asciiTheme="minorHAnsi" w:hAnsiTheme="minorHAnsi" w:cstheme="minorHAnsi"/>
          <w:bCs/>
          <w:sz w:val="22"/>
          <w:szCs w:val="22"/>
        </w:rPr>
        <w:t>te będą rozstrzygane przez sąd powszechny właściwy miejscowo dla siedziby Zamawiającego.</w:t>
      </w:r>
    </w:p>
    <w:p w:rsidR="00D11E1D" w:rsidRPr="00936660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660">
        <w:rPr>
          <w:rFonts w:asciiTheme="minorHAnsi" w:hAnsiTheme="minorHAnsi" w:cstheme="minorHAnsi"/>
          <w:bCs/>
          <w:sz w:val="22"/>
          <w:szCs w:val="22"/>
        </w:rPr>
        <w:t>Następujące załączniki stanowią integralną część Umowy:</w:t>
      </w:r>
    </w:p>
    <w:p w:rsidR="00513485" w:rsidRPr="00936660" w:rsidRDefault="00877627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660">
        <w:rPr>
          <w:rFonts w:asciiTheme="minorHAnsi" w:hAnsiTheme="minorHAnsi" w:cstheme="minorHAnsi"/>
          <w:bCs/>
          <w:sz w:val="22"/>
          <w:szCs w:val="22"/>
        </w:rPr>
        <w:t>Zapytanie Ofertowe</w:t>
      </w:r>
    </w:p>
    <w:p w:rsidR="00513485" w:rsidRPr="00936660" w:rsidRDefault="00513485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660">
        <w:rPr>
          <w:rFonts w:asciiTheme="minorHAnsi" w:hAnsiTheme="minorHAnsi" w:cstheme="minorHAnsi"/>
          <w:bCs/>
          <w:sz w:val="22"/>
          <w:szCs w:val="22"/>
        </w:rPr>
        <w:t>Szczegółowy Opis Przedmiotu Zamówienia</w:t>
      </w:r>
    </w:p>
    <w:p w:rsidR="00B74F54" w:rsidRPr="00936660" w:rsidRDefault="00D11E1D" w:rsidP="00B74F54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660">
        <w:rPr>
          <w:rFonts w:asciiTheme="minorHAnsi" w:hAnsiTheme="minorHAnsi" w:cstheme="minorHAnsi"/>
          <w:bCs/>
          <w:sz w:val="22"/>
          <w:szCs w:val="22"/>
        </w:rPr>
        <w:t>O</w:t>
      </w:r>
      <w:r w:rsidR="00513485" w:rsidRPr="00936660">
        <w:rPr>
          <w:rFonts w:asciiTheme="minorHAnsi" w:hAnsiTheme="minorHAnsi" w:cstheme="minorHAnsi"/>
          <w:bCs/>
          <w:sz w:val="22"/>
          <w:szCs w:val="22"/>
        </w:rPr>
        <w:t>ferta Wykonawcy</w:t>
      </w:r>
    </w:p>
    <w:p w:rsidR="00D11E1D" w:rsidRPr="00ED3D9B" w:rsidRDefault="00D11E1D" w:rsidP="00B74F54">
      <w:pPr>
        <w:pStyle w:val="Akapitzlist"/>
        <w:numPr>
          <w:ilvl w:val="3"/>
          <w:numId w:val="7"/>
        </w:numPr>
        <w:tabs>
          <w:tab w:val="clear" w:pos="2520"/>
          <w:tab w:val="num" w:pos="2694"/>
        </w:tabs>
        <w:suppressAutoHyphens/>
        <w:spacing w:line="276" w:lineRule="auto"/>
        <w:ind w:left="426" w:right="-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3D9B">
        <w:rPr>
          <w:rFonts w:asciiTheme="minorHAnsi" w:hAnsiTheme="minorHAnsi" w:cstheme="minorHAnsi"/>
          <w:bCs/>
          <w:sz w:val="22"/>
          <w:szCs w:val="22"/>
        </w:rPr>
        <w:t>Umowę sporządzono w dwóch jednobrzmiących egzemplarzach, po jednym egzemplarzu dla każdej ze stron.</w:t>
      </w:r>
    </w:p>
    <w:p w:rsidR="00982A6F" w:rsidRPr="00ED3D9B" w:rsidRDefault="00982A6F" w:rsidP="00281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11E1D" w:rsidRPr="00ED3D9B" w:rsidRDefault="00D11E1D" w:rsidP="00281FB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D682A" w:rsidRPr="00ED3D9B" w:rsidRDefault="003D682A" w:rsidP="00281FB1">
      <w:pPr>
        <w:spacing w:line="276" w:lineRule="auto"/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3D9B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</w:r>
      <w:r w:rsidRPr="00ED3D9B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43FF4" w:rsidRPr="003C3915" w:rsidRDefault="00543FF4" w:rsidP="00281FB1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543FF4" w:rsidRPr="003C3915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F74" w:rsidRDefault="00BB5F74" w:rsidP="004F11E7">
      <w:r>
        <w:separator/>
      </w:r>
    </w:p>
  </w:endnote>
  <w:endnote w:type="continuationSeparator" w:id="0">
    <w:p w:rsidR="00BB5F74" w:rsidRDefault="00BB5F74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F74" w:rsidRDefault="00BB5F74" w:rsidP="004F11E7">
      <w:r>
        <w:separator/>
      </w:r>
    </w:p>
  </w:footnote>
  <w:footnote w:type="continuationSeparator" w:id="0">
    <w:p w:rsidR="00BB5F74" w:rsidRDefault="00BB5F74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54A18"/>
    <w:multiLevelType w:val="hybridMultilevel"/>
    <w:tmpl w:val="B38A5A8E"/>
    <w:lvl w:ilvl="0" w:tplc="E8ACB3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4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10"/>
  </w:num>
  <w:num w:numId="4">
    <w:abstractNumId w:val="30"/>
  </w:num>
  <w:num w:numId="5">
    <w:abstractNumId w:val="13"/>
  </w:num>
  <w:num w:numId="6">
    <w:abstractNumId w:val="12"/>
  </w:num>
  <w:num w:numId="7">
    <w:abstractNumId w:val="23"/>
  </w:num>
  <w:num w:numId="8">
    <w:abstractNumId w:val="8"/>
  </w:num>
  <w:num w:numId="9">
    <w:abstractNumId w:val="7"/>
  </w:num>
  <w:num w:numId="10">
    <w:abstractNumId w:val="2"/>
  </w:num>
  <w:num w:numId="11">
    <w:abstractNumId w:val="25"/>
  </w:num>
  <w:num w:numId="12">
    <w:abstractNumId w:val="28"/>
  </w:num>
  <w:num w:numId="13">
    <w:abstractNumId w:val="18"/>
  </w:num>
  <w:num w:numId="14">
    <w:abstractNumId w:val="17"/>
  </w:num>
  <w:num w:numId="15">
    <w:abstractNumId w:val="24"/>
  </w:num>
  <w:num w:numId="16">
    <w:abstractNumId w:val="21"/>
  </w:num>
  <w:num w:numId="17">
    <w:abstractNumId w:val="22"/>
  </w:num>
  <w:num w:numId="18">
    <w:abstractNumId w:val="9"/>
  </w:num>
  <w:num w:numId="19">
    <w:abstractNumId w:val="3"/>
  </w:num>
  <w:num w:numId="20">
    <w:abstractNumId w:val="11"/>
  </w:num>
  <w:num w:numId="21">
    <w:abstractNumId w:val="19"/>
  </w:num>
  <w:num w:numId="22">
    <w:abstractNumId w:val="15"/>
  </w:num>
  <w:num w:numId="23">
    <w:abstractNumId w:val="4"/>
  </w:num>
  <w:num w:numId="24">
    <w:abstractNumId w:val="26"/>
  </w:num>
  <w:num w:numId="25">
    <w:abstractNumId w:val="6"/>
  </w:num>
  <w:num w:numId="26">
    <w:abstractNumId w:val="29"/>
  </w:num>
  <w:num w:numId="27">
    <w:abstractNumId w:val="16"/>
  </w:num>
  <w:num w:numId="28">
    <w:abstractNumId w:val="14"/>
  </w:num>
  <w:num w:numId="29">
    <w:abstractNumId w:val="20"/>
  </w:num>
  <w:num w:numId="30">
    <w:abstractNumId w:val="31"/>
  </w:num>
  <w:num w:numId="31">
    <w:abstractNumId w:val="32"/>
  </w:num>
  <w:num w:numId="3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F4"/>
    <w:rsid w:val="000149BB"/>
    <w:rsid w:val="00024806"/>
    <w:rsid w:val="00035548"/>
    <w:rsid w:val="00043997"/>
    <w:rsid w:val="00045CDF"/>
    <w:rsid w:val="00051217"/>
    <w:rsid w:val="00051398"/>
    <w:rsid w:val="00072B6F"/>
    <w:rsid w:val="00080CE8"/>
    <w:rsid w:val="000C0734"/>
    <w:rsid w:val="000C7634"/>
    <w:rsid w:val="000E6686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67AD5"/>
    <w:rsid w:val="00172C02"/>
    <w:rsid w:val="001812B6"/>
    <w:rsid w:val="001A1641"/>
    <w:rsid w:val="001A7BED"/>
    <w:rsid w:val="001B18C4"/>
    <w:rsid w:val="001C0969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35856"/>
    <w:rsid w:val="002413DE"/>
    <w:rsid w:val="00281FB1"/>
    <w:rsid w:val="00290CC9"/>
    <w:rsid w:val="002968E3"/>
    <w:rsid w:val="002A5E31"/>
    <w:rsid w:val="002A6E51"/>
    <w:rsid w:val="002B29A2"/>
    <w:rsid w:val="002D734A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73082"/>
    <w:rsid w:val="00373154"/>
    <w:rsid w:val="0038676D"/>
    <w:rsid w:val="00386A3E"/>
    <w:rsid w:val="0039063D"/>
    <w:rsid w:val="00395646"/>
    <w:rsid w:val="003A27D6"/>
    <w:rsid w:val="003C3915"/>
    <w:rsid w:val="003D682A"/>
    <w:rsid w:val="003E2FBE"/>
    <w:rsid w:val="003E66DC"/>
    <w:rsid w:val="003F47F7"/>
    <w:rsid w:val="00402379"/>
    <w:rsid w:val="00407BE3"/>
    <w:rsid w:val="00407EFC"/>
    <w:rsid w:val="00410CDF"/>
    <w:rsid w:val="00422DDF"/>
    <w:rsid w:val="00422EF1"/>
    <w:rsid w:val="004243D7"/>
    <w:rsid w:val="00444307"/>
    <w:rsid w:val="0045131F"/>
    <w:rsid w:val="004C1D64"/>
    <w:rsid w:val="004C50A8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8115C"/>
    <w:rsid w:val="00590FF9"/>
    <w:rsid w:val="005B47C4"/>
    <w:rsid w:val="005E428A"/>
    <w:rsid w:val="005F0E2A"/>
    <w:rsid w:val="00616281"/>
    <w:rsid w:val="00617E56"/>
    <w:rsid w:val="00621E95"/>
    <w:rsid w:val="00623783"/>
    <w:rsid w:val="00635E8C"/>
    <w:rsid w:val="00666C22"/>
    <w:rsid w:val="00671D14"/>
    <w:rsid w:val="00687729"/>
    <w:rsid w:val="006968A5"/>
    <w:rsid w:val="00696ADA"/>
    <w:rsid w:val="006A02A1"/>
    <w:rsid w:val="006A1787"/>
    <w:rsid w:val="006C75CE"/>
    <w:rsid w:val="006D1333"/>
    <w:rsid w:val="006E09FA"/>
    <w:rsid w:val="00724BE0"/>
    <w:rsid w:val="007259E6"/>
    <w:rsid w:val="00731CE5"/>
    <w:rsid w:val="00733673"/>
    <w:rsid w:val="00735920"/>
    <w:rsid w:val="00740E67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3C82"/>
    <w:rsid w:val="00807288"/>
    <w:rsid w:val="00810CB1"/>
    <w:rsid w:val="00810F26"/>
    <w:rsid w:val="00814E44"/>
    <w:rsid w:val="00821741"/>
    <w:rsid w:val="0082729E"/>
    <w:rsid w:val="008352AF"/>
    <w:rsid w:val="008356C6"/>
    <w:rsid w:val="00852127"/>
    <w:rsid w:val="00856C13"/>
    <w:rsid w:val="00861E5F"/>
    <w:rsid w:val="00862A67"/>
    <w:rsid w:val="00863DC6"/>
    <w:rsid w:val="00877627"/>
    <w:rsid w:val="00883C80"/>
    <w:rsid w:val="00893F96"/>
    <w:rsid w:val="00894FB2"/>
    <w:rsid w:val="008A7D44"/>
    <w:rsid w:val="008B6EE4"/>
    <w:rsid w:val="008C154D"/>
    <w:rsid w:val="008D5262"/>
    <w:rsid w:val="009037E4"/>
    <w:rsid w:val="00911FAD"/>
    <w:rsid w:val="0091597D"/>
    <w:rsid w:val="00932048"/>
    <w:rsid w:val="00936660"/>
    <w:rsid w:val="009430F3"/>
    <w:rsid w:val="009458D4"/>
    <w:rsid w:val="00956511"/>
    <w:rsid w:val="00960305"/>
    <w:rsid w:val="009622D3"/>
    <w:rsid w:val="009672BF"/>
    <w:rsid w:val="00973C68"/>
    <w:rsid w:val="00982A6F"/>
    <w:rsid w:val="00994291"/>
    <w:rsid w:val="00995462"/>
    <w:rsid w:val="009A1568"/>
    <w:rsid w:val="009A7C8C"/>
    <w:rsid w:val="009B4D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E0C72"/>
    <w:rsid w:val="00AE4062"/>
    <w:rsid w:val="00AE49A2"/>
    <w:rsid w:val="00AE590A"/>
    <w:rsid w:val="00B00A42"/>
    <w:rsid w:val="00B0641C"/>
    <w:rsid w:val="00B07D36"/>
    <w:rsid w:val="00B20C0D"/>
    <w:rsid w:val="00B235DC"/>
    <w:rsid w:val="00B26198"/>
    <w:rsid w:val="00B307D8"/>
    <w:rsid w:val="00B47357"/>
    <w:rsid w:val="00B47ED6"/>
    <w:rsid w:val="00B52BCA"/>
    <w:rsid w:val="00B52C4F"/>
    <w:rsid w:val="00B568FC"/>
    <w:rsid w:val="00B6172A"/>
    <w:rsid w:val="00B7011F"/>
    <w:rsid w:val="00B74F54"/>
    <w:rsid w:val="00B90202"/>
    <w:rsid w:val="00B93B5C"/>
    <w:rsid w:val="00B95DE7"/>
    <w:rsid w:val="00BB5F74"/>
    <w:rsid w:val="00BC53D8"/>
    <w:rsid w:val="00BD7E24"/>
    <w:rsid w:val="00C43085"/>
    <w:rsid w:val="00C45230"/>
    <w:rsid w:val="00C534B3"/>
    <w:rsid w:val="00C54E9B"/>
    <w:rsid w:val="00CA2ED1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2CD7"/>
    <w:rsid w:val="00D448B2"/>
    <w:rsid w:val="00D5039A"/>
    <w:rsid w:val="00D6031B"/>
    <w:rsid w:val="00D61EE2"/>
    <w:rsid w:val="00D8641F"/>
    <w:rsid w:val="00D87FCE"/>
    <w:rsid w:val="00D9204D"/>
    <w:rsid w:val="00D958FA"/>
    <w:rsid w:val="00DB07C1"/>
    <w:rsid w:val="00DB52D7"/>
    <w:rsid w:val="00DB56F4"/>
    <w:rsid w:val="00DC737A"/>
    <w:rsid w:val="00DE68BC"/>
    <w:rsid w:val="00DF0C21"/>
    <w:rsid w:val="00E026B0"/>
    <w:rsid w:val="00E04E4B"/>
    <w:rsid w:val="00E1079B"/>
    <w:rsid w:val="00E1283B"/>
    <w:rsid w:val="00E45440"/>
    <w:rsid w:val="00E5233F"/>
    <w:rsid w:val="00E67360"/>
    <w:rsid w:val="00E7023C"/>
    <w:rsid w:val="00E7122F"/>
    <w:rsid w:val="00EA161E"/>
    <w:rsid w:val="00EA2BDF"/>
    <w:rsid w:val="00EB6453"/>
    <w:rsid w:val="00ED2F0D"/>
    <w:rsid w:val="00ED3D9B"/>
    <w:rsid w:val="00EE3F07"/>
    <w:rsid w:val="00EF5391"/>
    <w:rsid w:val="00EF5533"/>
    <w:rsid w:val="00EF5E1E"/>
    <w:rsid w:val="00F05754"/>
    <w:rsid w:val="00F074AF"/>
    <w:rsid w:val="00F13740"/>
    <w:rsid w:val="00F1523E"/>
    <w:rsid w:val="00F22D4D"/>
    <w:rsid w:val="00F4398B"/>
    <w:rsid w:val="00F51CF4"/>
    <w:rsid w:val="00FC2572"/>
    <w:rsid w:val="00FD13F4"/>
    <w:rsid w:val="00FF0590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DE4C3B4"/>
  <w15:docId w15:val="{DA4BF025-6868-45CB-B1E6-DADA0842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apple-converted-space">
    <w:name w:val="apple-converted-space"/>
    <w:rsid w:val="00E7122F"/>
  </w:style>
  <w:style w:type="character" w:customStyle="1" w:styleId="Hyperlink2">
    <w:name w:val="Hyperlink.2"/>
    <w:basedOn w:val="apple-converted-space"/>
    <w:rsid w:val="00E7122F"/>
    <w:rPr>
      <w:color w:val="0000FF"/>
      <w:sz w:val="20"/>
      <w:szCs w:val="20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FD001-A53E-4A41-ADF8-A4E0C183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3966</Words>
  <Characters>23797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7</cp:revision>
  <cp:lastPrinted>2016-07-22T10:56:00Z</cp:lastPrinted>
  <dcterms:created xsi:type="dcterms:W3CDTF">2017-01-16T12:07:00Z</dcterms:created>
  <dcterms:modified xsi:type="dcterms:W3CDTF">2017-01-18T10:28:00Z</dcterms:modified>
</cp:coreProperties>
</file>