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E5" w:rsidRPr="00F94C47" w:rsidRDefault="00B73530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 xml:space="preserve">Znak sprawy: </w:t>
      </w:r>
      <w:r w:rsidR="00BB1201" w:rsidRPr="00F94C47">
        <w:rPr>
          <w:rFonts w:eastAsia="Times New Roman" w:cstheme="minorHAnsi"/>
          <w:i/>
          <w:iCs/>
          <w:lang w:eastAsia="pl-PL"/>
        </w:rPr>
        <w:t>KPT.DOA.111.</w:t>
      </w:r>
      <w:r w:rsidR="009B0981">
        <w:rPr>
          <w:rFonts w:eastAsia="Times New Roman" w:cstheme="minorHAnsi"/>
          <w:i/>
          <w:iCs/>
          <w:lang w:eastAsia="pl-PL"/>
        </w:rPr>
        <w:t>2</w:t>
      </w:r>
      <w:r w:rsidR="00D1480C">
        <w:rPr>
          <w:rFonts w:eastAsia="Times New Roman" w:cstheme="minorHAnsi"/>
          <w:i/>
          <w:iCs/>
          <w:lang w:eastAsia="pl-PL"/>
        </w:rPr>
        <w:t>.2025</w:t>
      </w:r>
    </w:p>
    <w:p w:rsidR="00BB67E5" w:rsidRPr="00966E8F" w:rsidRDefault="00D1480C" w:rsidP="00BB67E5">
      <w:pPr>
        <w:shd w:val="clear" w:color="auto" w:fill="FFFFFF"/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Cs/>
          <w:lang w:eastAsia="pl-PL"/>
        </w:rPr>
        <w:t>Kielce 15</w:t>
      </w:r>
      <w:r w:rsidR="00A175B9">
        <w:rPr>
          <w:rFonts w:eastAsia="Times New Roman" w:cstheme="minorHAnsi"/>
          <w:iCs/>
          <w:lang w:eastAsia="pl-PL"/>
        </w:rPr>
        <w:t xml:space="preserve"> styczeń</w:t>
      </w:r>
      <w:r w:rsidR="00BB67E5" w:rsidRPr="00966E8F">
        <w:rPr>
          <w:rFonts w:eastAsia="Times New Roman" w:cstheme="minorHAnsi"/>
          <w:iCs/>
          <w:lang w:eastAsia="pl-PL"/>
        </w:rPr>
        <w:t xml:space="preserve"> 20</w:t>
      </w:r>
      <w:r w:rsidR="006626A2" w:rsidRPr="00966E8F">
        <w:rPr>
          <w:rFonts w:eastAsia="Times New Roman" w:cstheme="minorHAnsi"/>
          <w:iCs/>
          <w:lang w:eastAsia="pl-PL"/>
        </w:rPr>
        <w:t>2</w:t>
      </w:r>
      <w:r>
        <w:rPr>
          <w:rFonts w:eastAsia="Times New Roman" w:cstheme="minorHAnsi"/>
          <w:iCs/>
          <w:lang w:eastAsia="pl-PL"/>
        </w:rPr>
        <w:t>5</w:t>
      </w:r>
      <w:r w:rsidR="00D919CE" w:rsidRPr="00966E8F">
        <w:rPr>
          <w:rFonts w:eastAsia="Times New Roman" w:cstheme="minorHAnsi"/>
          <w:iCs/>
          <w:lang w:eastAsia="pl-PL"/>
        </w:rPr>
        <w:t>r.</w:t>
      </w:r>
    </w:p>
    <w:p w:rsidR="00BB67E5" w:rsidRPr="00F94C47" w:rsidRDefault="00BB67E5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 </w:t>
      </w:r>
    </w:p>
    <w:p w:rsidR="00F116DC" w:rsidRDefault="00BB67E5" w:rsidP="002A30A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 </w:t>
      </w:r>
    </w:p>
    <w:p w:rsidR="00EE417F" w:rsidRPr="00BD12FD" w:rsidRDefault="00EE417F" w:rsidP="002A30A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9B0981" w:rsidRDefault="00BB67E5" w:rsidP="00BB67E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D12FD">
        <w:rPr>
          <w:rFonts w:eastAsia="Times New Roman" w:cstheme="minorHAnsi"/>
          <w:b/>
          <w:bCs/>
          <w:sz w:val="24"/>
          <w:szCs w:val="24"/>
          <w:lang w:eastAsia="pl-PL"/>
        </w:rPr>
        <w:t>DYREKTOR KIELECKIEGO PARKU TECHNOLOGICZNEGO W KIELCACH</w:t>
      </w:r>
      <w:r w:rsidRPr="00BD12FD">
        <w:rPr>
          <w:rFonts w:eastAsia="Times New Roman" w:cstheme="minorHAnsi"/>
          <w:sz w:val="24"/>
          <w:szCs w:val="24"/>
          <w:lang w:eastAsia="pl-PL"/>
        </w:rPr>
        <w:br/>
        <w:t xml:space="preserve">ogłasza nabór na wolne stanowisko urzędnicze </w:t>
      </w:r>
      <w:r w:rsidR="009B0981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="009B0981">
        <w:rPr>
          <w:rFonts w:eastAsia="Times New Roman" w:cstheme="minorHAnsi"/>
          <w:b/>
          <w:bCs/>
          <w:sz w:val="24"/>
          <w:szCs w:val="24"/>
          <w:lang w:eastAsia="pl-PL"/>
        </w:rPr>
        <w:t>Podinspektor</w:t>
      </w:r>
    </w:p>
    <w:p w:rsidR="00BB67E5" w:rsidRPr="00BD12FD" w:rsidRDefault="009B0981" w:rsidP="00BB67E5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B68F2">
        <w:rPr>
          <w:rFonts w:eastAsia="Times New Roman" w:cstheme="minorHAnsi"/>
          <w:b/>
          <w:bCs/>
          <w:sz w:val="24"/>
          <w:szCs w:val="24"/>
          <w:lang w:eastAsia="pl-PL"/>
        </w:rPr>
        <w:t>Edukator w Energetycznym Centrum Nauki</w:t>
      </w:r>
      <w:r w:rsidRPr="009B68F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F116DC" w:rsidRPr="00BD12FD">
        <w:rPr>
          <w:rFonts w:eastAsia="Times New Roman" w:cstheme="minorHAnsi"/>
          <w:b/>
          <w:bCs/>
          <w:sz w:val="24"/>
          <w:szCs w:val="24"/>
          <w:lang w:eastAsia="pl-PL"/>
        </w:rPr>
        <w:t>(</w:t>
      </w:r>
      <w:r w:rsidR="00BB67E5" w:rsidRPr="00BD12FD">
        <w:rPr>
          <w:rFonts w:eastAsia="Times New Roman" w:cstheme="minorHAnsi"/>
          <w:b/>
          <w:bCs/>
          <w:sz w:val="24"/>
          <w:szCs w:val="24"/>
          <w:lang w:eastAsia="pl-PL"/>
        </w:rPr>
        <w:t>NR REF:</w:t>
      </w:r>
      <w:r w:rsidR="00106340" w:rsidRPr="00BD12F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F116DC" w:rsidRPr="00BD12FD">
        <w:rPr>
          <w:rFonts w:eastAsia="Times New Roman" w:cstheme="minorHAnsi"/>
          <w:b/>
          <w:bCs/>
          <w:sz w:val="24"/>
          <w:szCs w:val="24"/>
          <w:lang w:eastAsia="pl-PL"/>
        </w:rPr>
        <w:t>/</w:t>
      </w:r>
      <w:r w:rsidR="00BB1201" w:rsidRPr="00BD12FD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D1480C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F116DC" w:rsidRPr="00BD12FD"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</w:p>
    <w:p w:rsidR="00BB67E5" w:rsidRDefault="00BB67E5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> </w:t>
      </w:r>
    </w:p>
    <w:p w:rsidR="00503137" w:rsidRDefault="00503137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BB67E5" w:rsidRPr="00F94C47" w:rsidRDefault="00BB67E5" w:rsidP="00BB67E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 xml:space="preserve">W miesiącu poprzedzającym datę upublicznienia ogłoszenia wskaźnik zatrudnienia osób niepełnosprawnych w </w:t>
      </w:r>
      <w:r w:rsidR="00D61E6F">
        <w:rPr>
          <w:rFonts w:eastAsia="Times New Roman" w:cstheme="minorHAnsi"/>
          <w:lang w:eastAsia="pl-PL"/>
        </w:rPr>
        <w:t>Kieleckim Park Technologicznym</w:t>
      </w:r>
      <w:r w:rsidRPr="00F94C47">
        <w:rPr>
          <w:rFonts w:eastAsia="Times New Roman" w:cstheme="minorHAnsi"/>
          <w:lang w:eastAsia="pl-PL"/>
        </w:rPr>
        <w:t>, w rozumieniu przepisów o rehabilitacji zawodowej i społecznej oraz zatrudnianiu osób niepełnosprawnych</w:t>
      </w:r>
      <w:proofErr w:type="gramStart"/>
      <w:r w:rsidRPr="00F94C47">
        <w:rPr>
          <w:rFonts w:eastAsia="Times New Roman" w:cstheme="minorHAnsi"/>
          <w:lang w:eastAsia="pl-PL"/>
        </w:rPr>
        <w:t>, </w:t>
      </w:r>
      <w:r w:rsidRPr="00F94C47">
        <w:rPr>
          <w:rFonts w:eastAsia="Times New Roman" w:cstheme="minorHAnsi"/>
          <w:b/>
          <w:bCs/>
          <w:lang w:eastAsia="pl-PL"/>
        </w:rPr>
        <w:t>jest</w:t>
      </w:r>
      <w:proofErr w:type="gramEnd"/>
      <w:r w:rsidRPr="00F94C47">
        <w:rPr>
          <w:rFonts w:eastAsia="Times New Roman" w:cstheme="minorHAnsi"/>
          <w:b/>
          <w:bCs/>
          <w:lang w:eastAsia="pl-PL"/>
        </w:rPr>
        <w:t xml:space="preserve"> niższy niż 6%</w:t>
      </w:r>
    </w:p>
    <w:p w:rsidR="00BB67E5" w:rsidRPr="00F94C47" w:rsidRDefault="00BB67E5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 </w:t>
      </w:r>
    </w:p>
    <w:p w:rsidR="00BB67E5" w:rsidRDefault="00BB67E5" w:rsidP="00BB67E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 xml:space="preserve">Liczba lub wymiar etatu: </w:t>
      </w:r>
      <w:r w:rsidR="00D46BF7">
        <w:rPr>
          <w:rFonts w:eastAsia="Times New Roman" w:cstheme="minorHAnsi"/>
          <w:b/>
          <w:bCs/>
          <w:lang w:eastAsia="pl-PL"/>
        </w:rPr>
        <w:t>3/4</w:t>
      </w:r>
    </w:p>
    <w:p w:rsidR="00664215" w:rsidRDefault="00664215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EE417F" w:rsidRPr="00F94C47" w:rsidRDefault="00EE417F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BB67E5" w:rsidRPr="00F94C47" w:rsidRDefault="00BB67E5" w:rsidP="0066421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 xml:space="preserve">Główne </w:t>
      </w:r>
      <w:r w:rsidR="00462014">
        <w:rPr>
          <w:rFonts w:eastAsia="Times New Roman" w:cstheme="minorHAnsi"/>
          <w:b/>
          <w:bCs/>
          <w:lang w:eastAsia="pl-PL"/>
        </w:rPr>
        <w:t xml:space="preserve">zadania i </w:t>
      </w:r>
      <w:r w:rsidRPr="00F94C47">
        <w:rPr>
          <w:rFonts w:eastAsia="Times New Roman" w:cstheme="minorHAnsi"/>
          <w:b/>
          <w:bCs/>
          <w:lang w:eastAsia="pl-PL"/>
        </w:rPr>
        <w:t>obowiązki</w:t>
      </w:r>
      <w:r w:rsidR="00462014">
        <w:rPr>
          <w:rFonts w:eastAsia="Times New Roman" w:cstheme="minorHAnsi"/>
          <w:b/>
          <w:bCs/>
          <w:lang w:eastAsia="pl-PL"/>
        </w:rPr>
        <w:t xml:space="preserve"> na stanowisku pracy</w:t>
      </w:r>
      <w:r w:rsidRPr="00F94C47">
        <w:rPr>
          <w:rFonts w:eastAsia="Times New Roman" w:cstheme="minorHAnsi"/>
          <w:b/>
          <w:bCs/>
          <w:lang w:eastAsia="pl-PL"/>
        </w:rPr>
        <w:t>: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profesjonalna</w:t>
      </w:r>
      <w:proofErr w:type="gramEnd"/>
      <w:r w:rsidRPr="00102EC7">
        <w:t xml:space="preserve"> obsługa klienta w zakresie usług świadczonych przez Energetyczne Centrum Nauki;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planowanie</w:t>
      </w:r>
      <w:proofErr w:type="gramEnd"/>
      <w:r w:rsidRPr="00102EC7">
        <w:t xml:space="preserve"> i organizacja wydarzeń o charakterze popularno-naukowym i edukacyjnym prow</w:t>
      </w:r>
      <w:r w:rsidR="00C770BD">
        <w:t xml:space="preserve">adzonych </w:t>
      </w:r>
      <w:r w:rsidRPr="00102EC7">
        <w:t>w formie pozaszkolnej;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tworzenie</w:t>
      </w:r>
      <w:proofErr w:type="gramEnd"/>
      <w:r w:rsidRPr="00102EC7">
        <w:t xml:space="preserve"> oferty Energetycznego Centrum Nauki (opracowywanie i wdrażanie scenariuszy wydarzeń, zajęć</w:t>
      </w:r>
      <w:r w:rsidR="00C770BD">
        <w:t xml:space="preserve"> </w:t>
      </w:r>
      <w:r w:rsidRPr="00102EC7">
        <w:t xml:space="preserve">i filmów, dbanie o atrakcyjność i poprawność metodyczną działań programowych kierowanych do odbiorców, opracowywanie </w:t>
      </w:r>
      <w:proofErr w:type="gramStart"/>
      <w:r w:rsidRPr="00102EC7">
        <w:t>materiałów</w:t>
      </w:r>
      <w:proofErr w:type="gramEnd"/>
      <w:r w:rsidRPr="00102EC7">
        <w:t xml:space="preserve"> edukacyjnych, w tym formie multimedialnej);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BB744C">
        <w:t>prowadzenie</w:t>
      </w:r>
      <w:proofErr w:type="gramEnd"/>
      <w:r w:rsidRPr="00BB744C">
        <w:t xml:space="preserve"> </w:t>
      </w:r>
      <w:r w:rsidR="00BB744C" w:rsidRPr="00BB744C">
        <w:t>w języku polskim i angielskim</w:t>
      </w:r>
      <w:r w:rsidR="00BB744C">
        <w:t xml:space="preserve"> </w:t>
      </w:r>
      <w:r w:rsidRPr="00102EC7">
        <w:t>warsztatów, pokazów, eventów i spotkań edukacyjnych dla dzieci</w:t>
      </w:r>
      <w:r w:rsidR="00BB744C">
        <w:br/>
      </w:r>
      <w:r w:rsidRPr="00102EC7">
        <w:t xml:space="preserve">i młodzieży oraz </w:t>
      </w:r>
      <w:r w:rsidR="00C770BD">
        <w:t xml:space="preserve">dorosłych </w:t>
      </w:r>
      <w:r w:rsidRPr="00102EC7">
        <w:t>na żywo (w siedzibie Energetycznego Centrum Nauk) i wirtualnie, a także na zewnątrz poza przestrzenią Energetycznego Centrum Nauk (szkoły, przedszkola itd.);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umiejętność</w:t>
      </w:r>
      <w:proofErr w:type="gramEnd"/>
      <w:r w:rsidRPr="00102EC7">
        <w:t xml:space="preserve"> ciekawego i zrozumiałego przekazania wiedzy odbiorcom w różnym wieku;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obsługa</w:t>
      </w:r>
      <w:proofErr w:type="gramEnd"/>
      <w:r w:rsidRPr="00102EC7">
        <w:t xml:space="preserve"> edukacyjna wystawy Energetycznego Centrum Nauki, przekazywanie zwiedzającym treści merytorycznych </w:t>
      </w:r>
      <w:r w:rsidR="00C770BD">
        <w:br/>
      </w:r>
      <w:r w:rsidRPr="00102EC7">
        <w:t>na temat ekspozycji, a także organizacja ruchu zwiedzających;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nadzór</w:t>
      </w:r>
      <w:proofErr w:type="gramEnd"/>
      <w:r w:rsidRPr="00102EC7">
        <w:t xml:space="preserve"> nad prawidłowym działaniem urządzeń interaktywnej ekspozycji umożliwiających samodzielne przeprowadzanie obserwacji i doświadczeń oraz kontrola ich stanu technicznego;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obsługa</w:t>
      </w:r>
      <w:proofErr w:type="gramEnd"/>
      <w:r w:rsidRPr="00102EC7">
        <w:t xml:space="preserve"> organizacyjna i techniczna prowadzonych zajęć, w tym prace techniczne związane z prowadzeniem zajęć </w:t>
      </w:r>
      <w:r w:rsidR="009D0270">
        <w:br/>
      </w:r>
      <w:r w:rsidRPr="00102EC7">
        <w:t>w laboratorium Energetycznego Centrum Nauki (przygotowywanie sprzętu, odczynników</w:t>
      </w:r>
      <w:r w:rsidR="009D0270">
        <w:t xml:space="preserve">, zapewnienie wyposażenia </w:t>
      </w:r>
      <w:r w:rsidRPr="00102EC7">
        <w:t>itd.);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udzielanie</w:t>
      </w:r>
      <w:proofErr w:type="gramEnd"/>
      <w:r w:rsidRPr="00102EC7">
        <w:t xml:space="preserve"> informacji o ofercie edukacyjnej, szkoleniowej i warsztatowej Energetycznego Centrum Nauki,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współudział</w:t>
      </w:r>
      <w:proofErr w:type="gramEnd"/>
      <w:r w:rsidRPr="00102EC7">
        <w:t xml:space="preserve"> w przygotowywaniu materiałów informacyjnych promujących ofertę Energetycznego Centrum Nauki;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obsługa</w:t>
      </w:r>
      <w:proofErr w:type="gramEnd"/>
      <w:r w:rsidRPr="00102EC7">
        <w:t xml:space="preserve"> systemu rezerwacji oraz potwierdzanie wizyt;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uczestnictwo</w:t>
      </w:r>
      <w:proofErr w:type="gramEnd"/>
      <w:r w:rsidRPr="00102EC7">
        <w:t xml:space="preserve"> w projektach krajowych oraz międzynarodowych realizowanych przez Energetyczne Centrum Nauki;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podejmowanie</w:t>
      </w:r>
      <w:proofErr w:type="gramEnd"/>
      <w:r w:rsidRPr="00102EC7">
        <w:t xml:space="preserve"> działań wynikających z potrzeb społeczności lokalnej i regionalnej, inicjowanie przedsięwzięć edukacyjnych, popularnonaukowych;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monitoring</w:t>
      </w:r>
      <w:proofErr w:type="gramEnd"/>
      <w:r w:rsidRPr="00102EC7">
        <w:t xml:space="preserve"> programów i projektów w zakresie pozyskiwanie funduszy na rozwój działalności Energetycznego Centrum Nauki;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współudział</w:t>
      </w:r>
      <w:proofErr w:type="gramEnd"/>
      <w:r w:rsidRPr="00102EC7">
        <w:t xml:space="preserve"> w prowadzeniu bieżącej działalności Energetycznego Centrum Nauki (udzielenia pomocy</w:t>
      </w:r>
      <w:r w:rsidR="00C770BD">
        <w:t xml:space="preserve"> </w:t>
      </w:r>
      <w:r w:rsidRPr="00102EC7">
        <w:t>w obsł</w:t>
      </w:r>
      <w:r w:rsidR="00C770BD">
        <w:t xml:space="preserve">udze klientów indywidualnych i </w:t>
      </w:r>
      <w:r w:rsidRPr="00102EC7">
        <w:t>grup zorganizowanych, pełnienie funkcji opiekuna wystawy, współpraca ze wszystkimi komórkami organizacyjnymi Kieleckiego Parku Technologicznego);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znajomość</w:t>
      </w:r>
      <w:proofErr w:type="gramEnd"/>
      <w:r w:rsidRPr="00102EC7">
        <w:t xml:space="preserve"> i przestrzeganie przepisów, zarządzeń, instrukcji, regulaminów dotyczących powierzonych zadań;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udział</w:t>
      </w:r>
      <w:proofErr w:type="gramEnd"/>
      <w:r w:rsidRPr="00102EC7">
        <w:t xml:space="preserve"> w przygotowaniu dokumentacji oraz przeprowadzaniu postępowań związanych z udzielaniem zamówień publicznych;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bieżąca</w:t>
      </w:r>
      <w:proofErr w:type="gramEnd"/>
      <w:r w:rsidRPr="00102EC7">
        <w:t xml:space="preserve"> pomoc klientom KPT w zgłaszanych potrzebach i dbałość o pozytywne relacje;</w:t>
      </w:r>
    </w:p>
    <w:p w:rsidR="00102EC7" w:rsidRPr="00102EC7" w:rsidRDefault="00102EC7" w:rsidP="00102EC7">
      <w:pPr>
        <w:pStyle w:val="Teksttreci20"/>
        <w:numPr>
          <w:ilvl w:val="0"/>
          <w:numId w:val="9"/>
        </w:numPr>
        <w:shd w:val="clear" w:color="auto" w:fill="auto"/>
        <w:spacing w:before="0" w:line="306" w:lineRule="exact"/>
        <w:ind w:left="284" w:hanging="284"/>
      </w:pPr>
      <w:proofErr w:type="gramStart"/>
      <w:r w:rsidRPr="00102EC7">
        <w:t>dbanie</w:t>
      </w:r>
      <w:proofErr w:type="gramEnd"/>
      <w:r w:rsidRPr="00102EC7">
        <w:t xml:space="preserve"> o prawidłowość i kompletność dokumentacji i jej archiwizację.</w:t>
      </w:r>
    </w:p>
    <w:p w:rsidR="00D46BF7" w:rsidRDefault="00D46BF7" w:rsidP="00A4120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A41207" w:rsidRPr="00A41207" w:rsidRDefault="005430EC" w:rsidP="00A41207">
      <w:pPr>
        <w:shd w:val="clear" w:color="auto" w:fill="FFFFFF"/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Warunki pracy</w:t>
      </w:r>
      <w:r w:rsidR="00BB67E5" w:rsidRPr="00F94C47">
        <w:rPr>
          <w:rFonts w:eastAsia="Times New Roman" w:cstheme="minorHAnsi"/>
          <w:b/>
          <w:bCs/>
          <w:lang w:eastAsia="pl-PL"/>
        </w:rPr>
        <w:br/>
      </w:r>
    </w:p>
    <w:p w:rsidR="00D46BF7" w:rsidRDefault="00D1480C" w:rsidP="003F575F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proofErr w:type="gramStart"/>
      <w:r w:rsidRPr="00D46BF7">
        <w:rPr>
          <w:rFonts w:eastAsia="Times New Roman" w:cstheme="minorHAnsi"/>
          <w:lang w:eastAsia="pl-PL"/>
        </w:rPr>
        <w:t>praca</w:t>
      </w:r>
      <w:proofErr w:type="gramEnd"/>
      <w:r w:rsidRPr="00D46BF7">
        <w:rPr>
          <w:rFonts w:eastAsia="Times New Roman" w:cstheme="minorHAnsi"/>
          <w:lang w:eastAsia="pl-PL"/>
        </w:rPr>
        <w:t xml:space="preserve"> w siedzibie Kieleckiego Parku Technologicznego (ul. Olszewskiego 6, 25-663 Kielce) w budynku </w:t>
      </w:r>
      <w:proofErr w:type="spellStart"/>
      <w:r w:rsidRPr="00D46BF7">
        <w:rPr>
          <w:rFonts w:eastAsia="Times New Roman" w:cstheme="minorHAnsi"/>
          <w:lang w:eastAsia="pl-PL"/>
        </w:rPr>
        <w:t>Skye</w:t>
      </w:r>
      <w:proofErr w:type="spellEnd"/>
      <w:r w:rsidRPr="00D46BF7">
        <w:rPr>
          <w:rFonts w:eastAsia="Times New Roman" w:cstheme="minorHAnsi"/>
          <w:lang w:eastAsia="pl-PL"/>
        </w:rPr>
        <w:t xml:space="preserve"> Inc., </w:t>
      </w:r>
      <w:r w:rsidRPr="00D46BF7">
        <w:rPr>
          <w:rFonts w:eastAsia="Times New Roman" w:cstheme="minorHAnsi"/>
          <w:lang w:eastAsia="pl-PL"/>
        </w:rPr>
        <w:br/>
      </w:r>
      <w:proofErr w:type="gramStart"/>
      <w:r w:rsidRPr="00D46BF7">
        <w:rPr>
          <w:rFonts w:eastAsia="Times New Roman" w:cstheme="minorHAnsi"/>
          <w:lang w:eastAsia="pl-PL"/>
        </w:rPr>
        <w:t>w</w:t>
      </w:r>
      <w:proofErr w:type="gramEnd"/>
      <w:r w:rsidRPr="00D46BF7">
        <w:rPr>
          <w:rFonts w:eastAsia="Times New Roman" w:cstheme="minorHAnsi"/>
          <w:lang w:eastAsia="pl-PL"/>
        </w:rPr>
        <w:t xml:space="preserve"> którym znajduje się Energetyczne Centrum Nauki, </w:t>
      </w:r>
    </w:p>
    <w:p w:rsidR="00D1480C" w:rsidRDefault="00D1480C" w:rsidP="003F575F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proofErr w:type="gramStart"/>
      <w:r w:rsidRPr="00D46BF7">
        <w:rPr>
          <w:rFonts w:eastAsia="Times New Roman" w:cstheme="minorHAnsi"/>
          <w:lang w:eastAsia="pl-PL"/>
        </w:rPr>
        <w:t>praca</w:t>
      </w:r>
      <w:proofErr w:type="gramEnd"/>
      <w:r w:rsidRPr="00D46BF7">
        <w:rPr>
          <w:rFonts w:eastAsia="Times New Roman" w:cstheme="minorHAnsi"/>
          <w:lang w:eastAsia="pl-PL"/>
        </w:rPr>
        <w:t xml:space="preserve"> w przestrzeni Energetycznego Centrum Nauki: laboratorium oraz wystawa,</w:t>
      </w:r>
    </w:p>
    <w:p w:rsidR="00D46BF7" w:rsidRPr="009D7F87" w:rsidRDefault="00D46BF7" w:rsidP="00D46BF7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proofErr w:type="gramStart"/>
      <w:r w:rsidRPr="009D7F87">
        <w:rPr>
          <w:rFonts w:eastAsia="Times New Roman" w:cstheme="minorHAnsi"/>
          <w:lang w:eastAsia="pl-PL"/>
        </w:rPr>
        <w:t>okazjonalnie</w:t>
      </w:r>
      <w:proofErr w:type="gramEnd"/>
      <w:r w:rsidRPr="009D7F8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praca w terenie</w:t>
      </w:r>
      <w:r w:rsidRPr="009D7F87">
        <w:rPr>
          <w:rFonts w:eastAsia="Times New Roman" w:cstheme="minorHAnsi"/>
          <w:lang w:eastAsia="pl-PL"/>
        </w:rPr>
        <w:t>,</w:t>
      </w:r>
    </w:p>
    <w:p w:rsidR="00D1480C" w:rsidRDefault="00D1480C" w:rsidP="00D1480C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p</w:t>
      </w:r>
      <w:r w:rsidRPr="00C606B1">
        <w:rPr>
          <w:rFonts w:eastAsia="Times New Roman" w:cstheme="minorHAnsi"/>
          <w:lang w:eastAsia="pl-PL"/>
        </w:rPr>
        <w:t>raca</w:t>
      </w:r>
      <w:proofErr w:type="gramEnd"/>
      <w:r w:rsidRPr="00C606B1">
        <w:rPr>
          <w:rFonts w:eastAsia="Times New Roman" w:cstheme="minorHAnsi"/>
          <w:lang w:eastAsia="pl-PL"/>
        </w:rPr>
        <w:t xml:space="preserve"> w zespole,</w:t>
      </w:r>
    </w:p>
    <w:p w:rsidR="00D1480C" w:rsidRPr="00C606B1" w:rsidRDefault="00D1480C" w:rsidP="00D1480C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narzędzia</w:t>
      </w:r>
      <w:proofErr w:type="gramEnd"/>
      <w:r>
        <w:rPr>
          <w:rFonts w:eastAsia="Times New Roman" w:cstheme="minorHAnsi"/>
          <w:lang w:eastAsia="pl-PL"/>
        </w:rPr>
        <w:t xml:space="preserve"> pracy: komputer, </w:t>
      </w:r>
      <w:r w:rsidRPr="00C606B1">
        <w:rPr>
          <w:rFonts w:eastAsia="Times New Roman" w:cstheme="minorHAnsi"/>
          <w:lang w:eastAsia="pl-PL"/>
        </w:rPr>
        <w:t>sprzęt biurowy,</w:t>
      </w:r>
    </w:p>
    <w:p w:rsidR="00D1480C" w:rsidRDefault="00D1480C" w:rsidP="00D1480C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proofErr w:type="gramStart"/>
      <w:r w:rsidRPr="00C606B1">
        <w:rPr>
          <w:rFonts w:eastAsia="Times New Roman" w:cstheme="minorHAnsi"/>
          <w:lang w:eastAsia="pl-PL"/>
        </w:rPr>
        <w:t>praca</w:t>
      </w:r>
      <w:proofErr w:type="gramEnd"/>
      <w:r w:rsidRPr="00C606B1">
        <w:rPr>
          <w:rFonts w:eastAsia="Times New Roman" w:cstheme="minorHAnsi"/>
          <w:lang w:eastAsia="pl-PL"/>
        </w:rPr>
        <w:t xml:space="preserve"> przy monitorze ekranowym powyżej 4 godzin dziennie</w:t>
      </w:r>
      <w:r>
        <w:rPr>
          <w:rFonts w:eastAsia="Times New Roman" w:cstheme="minorHAnsi"/>
          <w:lang w:eastAsia="pl-PL"/>
        </w:rPr>
        <w:t xml:space="preserve"> i sztucznym oświetleniu</w:t>
      </w:r>
      <w:r w:rsidRPr="00C606B1">
        <w:rPr>
          <w:rFonts w:eastAsia="Times New Roman" w:cstheme="minorHAnsi"/>
          <w:lang w:eastAsia="pl-PL"/>
        </w:rPr>
        <w:t>,</w:t>
      </w:r>
    </w:p>
    <w:p w:rsidR="00D1480C" w:rsidRDefault="00D1480C" w:rsidP="00D1480C">
      <w:pPr>
        <w:pStyle w:val="Akapitzlist"/>
        <w:numPr>
          <w:ilvl w:val="1"/>
          <w:numId w:val="17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miejsce</w:t>
      </w:r>
      <w:proofErr w:type="gramEnd"/>
      <w:r>
        <w:rPr>
          <w:rFonts w:eastAsia="Times New Roman" w:cstheme="minorHAnsi"/>
          <w:lang w:eastAsia="pl-PL"/>
        </w:rPr>
        <w:t xml:space="preserve"> i otoczenie organizacyjno-techniczne:</w:t>
      </w:r>
    </w:p>
    <w:p w:rsidR="00D1480C" w:rsidRDefault="00D1480C" w:rsidP="00D1480C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bezpieczne</w:t>
      </w:r>
      <w:proofErr w:type="gramEnd"/>
      <w:r>
        <w:rPr>
          <w:rFonts w:eastAsia="Times New Roman" w:cstheme="minorHAnsi"/>
          <w:lang w:eastAsia="pl-PL"/>
        </w:rPr>
        <w:t xml:space="preserve"> warunki pracy na stanowisku,</w:t>
      </w:r>
    </w:p>
    <w:p w:rsidR="00D1480C" w:rsidRDefault="00D1480C" w:rsidP="00D1480C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praca</w:t>
      </w:r>
      <w:proofErr w:type="gramEnd"/>
      <w:r>
        <w:rPr>
          <w:rFonts w:eastAsia="Times New Roman" w:cstheme="minorHAnsi"/>
          <w:lang w:eastAsia="pl-PL"/>
        </w:rPr>
        <w:t xml:space="preserve"> w pokoju wieloosobowym,</w:t>
      </w:r>
    </w:p>
    <w:p w:rsidR="00D1480C" w:rsidRPr="006535D9" w:rsidRDefault="00D1480C" w:rsidP="00D1480C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 w:rsidRPr="006535D9">
        <w:rPr>
          <w:rFonts w:eastAsia="Times New Roman" w:cstheme="minorHAnsi"/>
          <w:lang w:eastAsia="pl-PL"/>
        </w:rPr>
        <w:t>budynek piętrowy, do budynku prowadzą 2 wejścia: od ulicy Olszewskiego wejście z windą dla wózków obsługiwaną przez ochronę budynku,</w:t>
      </w:r>
      <w:r>
        <w:rPr>
          <w:rFonts w:eastAsia="Times New Roman" w:cstheme="minorHAnsi"/>
          <w:lang w:eastAsia="pl-PL"/>
        </w:rPr>
        <w:t xml:space="preserve"> </w:t>
      </w:r>
      <w:r w:rsidRPr="006535D9">
        <w:rPr>
          <w:rFonts w:eastAsia="Times New Roman" w:cstheme="minorHAnsi"/>
          <w:lang w:eastAsia="pl-PL"/>
        </w:rPr>
        <w:t>wejście od północnej strony budynku na poziom -1 z łagodnym zjazdem, zabezpieczone kartą dostępu, ba wejścia posiadają dostęp do windy z systemem informacji głosowej umożliwiającej dojazd do I, II i III piętra, a przyciski przywołujące windę oraz wewnątrz posiadają oznaczenia alfabetem Braille’a</w:t>
      </w:r>
      <w:proofErr w:type="gramStart"/>
      <w:r w:rsidRPr="006535D9">
        <w:rPr>
          <w:rFonts w:eastAsia="Times New Roman" w:cstheme="minorHAnsi"/>
          <w:lang w:eastAsia="pl-PL"/>
        </w:rPr>
        <w:t>;</w:t>
      </w:r>
      <w:r w:rsidR="007816BD">
        <w:rPr>
          <w:rFonts w:eastAsia="Times New Roman" w:cstheme="minorHAnsi"/>
          <w:lang w:eastAsia="pl-PL"/>
        </w:rPr>
        <w:br/>
      </w:r>
      <w:r w:rsidRPr="006535D9">
        <w:rPr>
          <w:rFonts w:eastAsia="Times New Roman" w:cstheme="minorHAnsi"/>
          <w:lang w:eastAsia="pl-PL"/>
        </w:rPr>
        <w:t xml:space="preserve"> ciągi</w:t>
      </w:r>
      <w:proofErr w:type="gramEnd"/>
      <w:r w:rsidRPr="006535D9">
        <w:rPr>
          <w:rFonts w:eastAsia="Times New Roman" w:cstheme="minorHAnsi"/>
          <w:lang w:eastAsia="pl-PL"/>
        </w:rPr>
        <w:t xml:space="preserve"> komunikacyjne o szerokości umożliwiającej poruszanie się wózkiem inwalidzkim, w budynku na każdym piętrze znajduje się jedna toaleta przyst</w:t>
      </w:r>
      <w:r>
        <w:rPr>
          <w:rFonts w:eastAsia="Times New Roman" w:cstheme="minorHAnsi"/>
          <w:lang w:eastAsia="pl-PL"/>
        </w:rPr>
        <w:t xml:space="preserve">osowana dla wózków inwalidzkich, </w:t>
      </w:r>
    </w:p>
    <w:p w:rsidR="00D1480C" w:rsidRDefault="00D1480C" w:rsidP="00D1480C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proofErr w:type="gramStart"/>
      <w:r w:rsidRPr="00C606B1">
        <w:rPr>
          <w:rFonts w:eastAsia="Times New Roman" w:cstheme="minorHAnsi"/>
          <w:lang w:eastAsia="pl-PL"/>
        </w:rPr>
        <w:t>brak</w:t>
      </w:r>
      <w:proofErr w:type="gramEnd"/>
      <w:r w:rsidRPr="00C606B1">
        <w:rPr>
          <w:rFonts w:eastAsia="Times New Roman" w:cstheme="minorHAnsi"/>
          <w:lang w:eastAsia="pl-PL"/>
        </w:rPr>
        <w:t xml:space="preserve"> specjalistycznych urządzeń umożliwiających pracę osobom niewidomym, niedosłyszącym oraz głuchym.</w:t>
      </w:r>
    </w:p>
    <w:p w:rsidR="00D1480C" w:rsidRPr="007816BD" w:rsidRDefault="00D1480C" w:rsidP="00D1480C">
      <w:pPr>
        <w:shd w:val="clear" w:color="auto" w:fill="FFFFFF"/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:rsidR="00EE417F" w:rsidRPr="00C321E3" w:rsidRDefault="00EE417F" w:rsidP="00BB67E5">
      <w:pPr>
        <w:shd w:val="clear" w:color="auto" w:fill="FFFFFF"/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:rsidR="00C321E3" w:rsidRDefault="00C321E3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092443" w:rsidRDefault="00462014" w:rsidP="00092443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t>Wymagania konieczne</w:t>
      </w:r>
      <w:r w:rsidR="00092443">
        <w:rPr>
          <w:rFonts w:eastAsia="Times New Roman" w:cstheme="minorHAnsi"/>
          <w:b/>
          <w:bCs/>
          <w:lang w:eastAsia="pl-PL"/>
        </w:rPr>
        <w:t xml:space="preserve"> (niezbędne)</w:t>
      </w:r>
      <w:r>
        <w:rPr>
          <w:rFonts w:eastAsia="Times New Roman" w:cstheme="minorHAnsi"/>
          <w:b/>
          <w:bCs/>
          <w:lang w:eastAsia="pl-PL"/>
        </w:rPr>
        <w:t>, w tym wykształcenie</w:t>
      </w:r>
      <w:r w:rsidR="00092443">
        <w:rPr>
          <w:rFonts w:eastAsia="Times New Roman" w:cstheme="minorHAnsi"/>
          <w:b/>
          <w:bCs/>
          <w:lang w:eastAsia="pl-PL"/>
        </w:rPr>
        <w:t xml:space="preserve">: </w:t>
      </w:r>
    </w:p>
    <w:p w:rsidR="00925B17" w:rsidRDefault="00171E03" w:rsidP="00462014">
      <w:pPr>
        <w:numPr>
          <w:ilvl w:val="0"/>
          <w:numId w:val="2"/>
        </w:numPr>
        <w:shd w:val="clear" w:color="auto" w:fill="FFFFFF"/>
        <w:tabs>
          <w:tab w:val="clear" w:pos="360"/>
        </w:tabs>
        <w:spacing w:before="45" w:after="0" w:line="240" w:lineRule="auto"/>
        <w:ind w:left="284" w:hanging="284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obywatelstwo</w:t>
      </w:r>
      <w:proofErr w:type="gramEnd"/>
      <w:r>
        <w:rPr>
          <w:rFonts w:eastAsia="Times New Roman" w:cstheme="minorHAnsi"/>
          <w:lang w:eastAsia="pl-PL"/>
        </w:rPr>
        <w:t xml:space="preserve"> polskie;</w:t>
      </w:r>
    </w:p>
    <w:p w:rsidR="003E160F" w:rsidRDefault="00925B17" w:rsidP="003E160F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spełnienie</w:t>
      </w:r>
      <w:proofErr w:type="gramEnd"/>
      <w:r>
        <w:rPr>
          <w:rFonts w:eastAsia="Times New Roman" w:cstheme="minorHAnsi"/>
          <w:lang w:eastAsia="pl-PL"/>
        </w:rPr>
        <w:t xml:space="preserve"> wymagań określonych w art. 6 ustawy o pracownikach s</w:t>
      </w:r>
      <w:r w:rsidR="005E50C8">
        <w:rPr>
          <w:rFonts w:eastAsia="Times New Roman" w:cstheme="minorHAnsi"/>
          <w:lang w:eastAsia="pl-PL"/>
        </w:rPr>
        <w:t xml:space="preserve">amorządowych zdefiniowanych </w:t>
      </w:r>
      <w:r w:rsidR="00095035">
        <w:rPr>
          <w:rFonts w:eastAsia="Times New Roman" w:cstheme="minorHAnsi"/>
          <w:lang w:eastAsia="pl-PL"/>
        </w:rPr>
        <w:t xml:space="preserve">dla </w:t>
      </w:r>
      <w:r w:rsidR="00A175B9">
        <w:rPr>
          <w:rFonts w:eastAsia="Times New Roman" w:cstheme="minorHAnsi"/>
          <w:lang w:eastAsia="pl-PL"/>
        </w:rPr>
        <w:t>stanowisk urzędniczych;</w:t>
      </w:r>
      <w:r w:rsidR="003E160F" w:rsidRPr="003E160F">
        <w:rPr>
          <w:rFonts w:eastAsia="Times New Roman" w:cstheme="minorHAnsi"/>
          <w:lang w:eastAsia="pl-PL"/>
        </w:rPr>
        <w:t xml:space="preserve"> </w:t>
      </w:r>
    </w:p>
    <w:p w:rsidR="003E160F" w:rsidRDefault="003E160F" w:rsidP="003E160F">
      <w:pPr>
        <w:numPr>
          <w:ilvl w:val="0"/>
          <w:numId w:val="2"/>
        </w:numPr>
        <w:shd w:val="clear" w:color="auto" w:fill="FFFFFF"/>
        <w:tabs>
          <w:tab w:val="clear" w:pos="360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3E160F">
        <w:rPr>
          <w:rFonts w:eastAsia="Times New Roman" w:cstheme="minorHAnsi"/>
          <w:lang w:eastAsia="pl-PL"/>
        </w:rPr>
        <w:t>dyspozycyjność</w:t>
      </w:r>
      <w:proofErr w:type="gramEnd"/>
      <w:r w:rsidRPr="003E160F">
        <w:rPr>
          <w:rFonts w:eastAsia="Times New Roman" w:cstheme="minorHAnsi"/>
          <w:lang w:eastAsia="pl-PL"/>
        </w:rPr>
        <w:t xml:space="preserve"> (gotowość do pracy w godzinach popołudniowych, w weekendy oraz święta i dni ustawowo wolne </w:t>
      </w:r>
      <w:r>
        <w:rPr>
          <w:rFonts w:eastAsia="Times New Roman" w:cstheme="minorHAnsi"/>
          <w:lang w:eastAsia="pl-PL"/>
        </w:rPr>
        <w:br/>
      </w:r>
      <w:r w:rsidRPr="003E160F">
        <w:rPr>
          <w:rFonts w:eastAsia="Times New Roman" w:cstheme="minorHAnsi"/>
          <w:lang w:eastAsia="pl-PL"/>
        </w:rPr>
        <w:t>– zatrudnienie w równoważnym systemie czasu pracy).</w:t>
      </w:r>
    </w:p>
    <w:p w:rsidR="004B7EE5" w:rsidRPr="00F41A58" w:rsidRDefault="004B7EE5" w:rsidP="004B7EE5">
      <w:pPr>
        <w:shd w:val="clear" w:color="auto" w:fill="FFFFFF"/>
        <w:spacing w:before="45" w:after="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41A58">
        <w:rPr>
          <w:rFonts w:eastAsia="Times New Roman" w:cstheme="minorHAnsi"/>
          <w:u w:val="single"/>
          <w:lang w:eastAsia="pl-PL"/>
        </w:rPr>
        <w:t>kwalifikacja</w:t>
      </w:r>
      <w:proofErr w:type="gramEnd"/>
      <w:r w:rsidRPr="00F41A58">
        <w:rPr>
          <w:rFonts w:eastAsia="Times New Roman" w:cstheme="minorHAnsi"/>
          <w:u w:val="single"/>
          <w:lang w:eastAsia="pl-PL"/>
        </w:rPr>
        <w:t xml:space="preserve"> zawodowe</w:t>
      </w:r>
      <w:r w:rsidRPr="00F41A58">
        <w:rPr>
          <w:rFonts w:eastAsia="Times New Roman" w:cstheme="minorHAnsi"/>
          <w:lang w:eastAsia="pl-PL"/>
        </w:rPr>
        <w:t>:</w:t>
      </w:r>
    </w:p>
    <w:p w:rsidR="008917D9" w:rsidRPr="008917D9" w:rsidRDefault="008917D9" w:rsidP="008917D9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rPr>
          <w:rFonts w:eastAsia="Times New Roman" w:cstheme="minorHAnsi"/>
          <w:lang w:eastAsia="pl-PL"/>
        </w:rPr>
      </w:pPr>
      <w:proofErr w:type="gramStart"/>
      <w:r w:rsidRPr="008917D9">
        <w:rPr>
          <w:rFonts w:eastAsia="Times New Roman" w:cstheme="minorHAnsi"/>
          <w:lang w:eastAsia="pl-PL"/>
        </w:rPr>
        <w:t>wykształcenie</w:t>
      </w:r>
      <w:proofErr w:type="gramEnd"/>
      <w:r w:rsidRPr="008917D9">
        <w:rPr>
          <w:rFonts w:eastAsia="Times New Roman" w:cstheme="minorHAnsi"/>
          <w:lang w:eastAsia="pl-PL"/>
        </w:rPr>
        <w:t xml:space="preserve"> średnie lub wyższe; </w:t>
      </w:r>
    </w:p>
    <w:p w:rsidR="008917D9" w:rsidRDefault="008917D9" w:rsidP="00E3486E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rPr>
          <w:rFonts w:eastAsia="Times New Roman" w:cstheme="minorHAnsi"/>
          <w:lang w:eastAsia="pl-PL"/>
        </w:rPr>
      </w:pPr>
      <w:proofErr w:type="gramStart"/>
      <w:r w:rsidRPr="0013576D">
        <w:rPr>
          <w:rFonts w:eastAsia="Times New Roman" w:cstheme="minorHAnsi"/>
          <w:lang w:eastAsia="pl-PL"/>
        </w:rPr>
        <w:t>minimum</w:t>
      </w:r>
      <w:proofErr w:type="gramEnd"/>
      <w:r w:rsidRPr="0013576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3</w:t>
      </w:r>
      <w:r w:rsidRPr="0013576D">
        <w:rPr>
          <w:rFonts w:eastAsia="Times New Roman" w:cstheme="minorHAnsi"/>
          <w:lang w:eastAsia="pl-PL"/>
        </w:rPr>
        <w:t>-letni staż pracy przy wykształceniu średnim, w przypadku wykształcenia wyższego staż pracy</w:t>
      </w:r>
      <w:r>
        <w:rPr>
          <w:rFonts w:eastAsia="Times New Roman" w:cstheme="minorHAnsi"/>
          <w:lang w:eastAsia="pl-PL"/>
        </w:rPr>
        <w:t xml:space="preserve"> niewymagany</w:t>
      </w:r>
      <w:r>
        <w:rPr>
          <w:rFonts w:eastAsia="Times New Roman" w:cstheme="minorHAnsi"/>
          <w:lang w:eastAsia="pl-PL"/>
        </w:rPr>
        <w:t>;</w:t>
      </w:r>
    </w:p>
    <w:p w:rsidR="00E3486E" w:rsidRPr="00973D40" w:rsidRDefault="00034387" w:rsidP="00034387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z</w:t>
      </w:r>
      <w:r w:rsidRPr="00034387">
        <w:rPr>
          <w:rFonts w:eastAsia="Times New Roman" w:cstheme="minorHAnsi"/>
          <w:lang w:eastAsia="pl-PL"/>
        </w:rPr>
        <w:t>najomość</w:t>
      </w:r>
      <w:proofErr w:type="gramEnd"/>
      <w:r w:rsidRPr="00034387">
        <w:rPr>
          <w:rFonts w:eastAsia="Times New Roman" w:cstheme="minorHAnsi"/>
          <w:lang w:eastAsia="pl-PL"/>
        </w:rPr>
        <w:t xml:space="preserve"> języka angielskiego na poziomie komunikatywnym (minimum B1)</w:t>
      </w:r>
      <w:r>
        <w:rPr>
          <w:rFonts w:eastAsia="Times New Roman" w:cstheme="minorHAnsi"/>
          <w:lang w:eastAsia="pl-PL"/>
        </w:rPr>
        <w:t>;</w:t>
      </w:r>
    </w:p>
    <w:p w:rsidR="008917D9" w:rsidRDefault="008917D9" w:rsidP="00E3486E">
      <w:pPr>
        <w:pStyle w:val="Akapitzlist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u</w:t>
      </w:r>
      <w:r w:rsidRPr="003E160F">
        <w:rPr>
          <w:rFonts w:eastAsia="Times New Roman" w:cstheme="minorHAnsi"/>
          <w:lang w:eastAsia="pl-PL"/>
        </w:rPr>
        <w:t>miejętność</w:t>
      </w:r>
      <w:proofErr w:type="gramEnd"/>
      <w:r w:rsidRPr="003E160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obsługi</w:t>
      </w:r>
      <w:r w:rsidRPr="003E160F">
        <w:rPr>
          <w:rFonts w:eastAsia="Times New Roman" w:cstheme="minorHAnsi"/>
          <w:lang w:eastAsia="pl-PL"/>
        </w:rPr>
        <w:t xml:space="preserve"> komputer</w:t>
      </w:r>
      <w:r>
        <w:rPr>
          <w:rFonts w:eastAsia="Times New Roman" w:cstheme="minorHAnsi"/>
          <w:lang w:eastAsia="pl-PL"/>
        </w:rPr>
        <w:t>a, w tym</w:t>
      </w:r>
      <w:r w:rsidRPr="003E160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znajomość</w:t>
      </w:r>
      <w:r w:rsidRPr="00761BA3">
        <w:rPr>
          <w:rFonts w:eastAsia="Times New Roman" w:cstheme="minorHAnsi"/>
          <w:lang w:eastAsia="pl-PL"/>
        </w:rPr>
        <w:t xml:space="preserve"> pakietu MS Office </w:t>
      </w:r>
      <w:r>
        <w:rPr>
          <w:rFonts w:eastAsia="Times New Roman" w:cstheme="minorHAnsi"/>
          <w:lang w:eastAsia="pl-PL"/>
        </w:rPr>
        <w:t>(</w:t>
      </w:r>
      <w:r w:rsidRPr="003E160F">
        <w:rPr>
          <w:rFonts w:eastAsia="Times New Roman" w:cstheme="minorHAnsi"/>
          <w:lang w:eastAsia="pl-PL"/>
        </w:rPr>
        <w:t>Word, Excel, PowerP</w:t>
      </w:r>
      <w:r>
        <w:rPr>
          <w:rFonts w:eastAsia="Times New Roman" w:cstheme="minorHAnsi"/>
          <w:lang w:eastAsia="pl-PL"/>
        </w:rPr>
        <w:t xml:space="preserve">oint) </w:t>
      </w:r>
      <w:r w:rsidRPr="00A26010">
        <w:rPr>
          <w:rFonts w:eastAsia="Times New Roman" w:cstheme="minorHAnsi"/>
          <w:lang w:eastAsia="pl-PL"/>
        </w:rPr>
        <w:t>ora</w:t>
      </w:r>
      <w:r>
        <w:rPr>
          <w:rFonts w:eastAsia="Times New Roman" w:cstheme="minorHAnsi"/>
          <w:lang w:eastAsia="pl-PL"/>
        </w:rPr>
        <w:t>z obsługi poczty elektronicznej.</w:t>
      </w:r>
    </w:p>
    <w:p w:rsidR="00C321E3" w:rsidRPr="00C321E3" w:rsidRDefault="00C321E3" w:rsidP="00C321E3">
      <w:pPr>
        <w:pStyle w:val="Akapitzlist"/>
        <w:ind w:left="284"/>
        <w:rPr>
          <w:rFonts w:eastAsia="Times New Roman" w:cstheme="minorHAnsi"/>
          <w:sz w:val="10"/>
          <w:szCs w:val="10"/>
          <w:lang w:eastAsia="pl-PL"/>
        </w:rPr>
      </w:pPr>
    </w:p>
    <w:p w:rsidR="00BB67E5" w:rsidRPr="002B2603" w:rsidRDefault="00710986" w:rsidP="00BB67E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710986">
        <w:rPr>
          <w:rFonts w:eastAsia="Times New Roman" w:cstheme="minorHAnsi"/>
          <w:b/>
          <w:bCs/>
          <w:lang w:eastAsia="pl-PL"/>
        </w:rPr>
        <w:t>Wymagania pożądane - dodatkowe (będące przedmiotem oceny):</w:t>
      </w:r>
    </w:p>
    <w:p w:rsidR="00973D40" w:rsidRPr="00973D40" w:rsidRDefault="00973D40" w:rsidP="00973D40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ogólna</w:t>
      </w:r>
      <w:proofErr w:type="gramEnd"/>
      <w:r w:rsidRPr="00973D40">
        <w:rPr>
          <w:rFonts w:eastAsia="Times New Roman" w:cstheme="minorHAnsi"/>
          <w:lang w:eastAsia="pl-PL"/>
        </w:rPr>
        <w:t xml:space="preserve"> wiedza na temat funkcjonowania Kieleckiego Park Technologicznego;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wiedza</w:t>
      </w:r>
      <w:proofErr w:type="gramEnd"/>
      <w:r w:rsidRPr="00973D40">
        <w:rPr>
          <w:rFonts w:eastAsia="Times New Roman" w:cstheme="minorHAnsi"/>
          <w:lang w:eastAsia="pl-PL"/>
        </w:rPr>
        <w:t xml:space="preserve"> na temat zasad funkcjonowania Energetycznego Centrum Nauki;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wiedza</w:t>
      </w:r>
      <w:proofErr w:type="gramEnd"/>
      <w:r w:rsidRPr="00973D40">
        <w:rPr>
          <w:rFonts w:eastAsia="Times New Roman" w:cstheme="minorHAnsi"/>
          <w:lang w:eastAsia="pl-PL"/>
        </w:rPr>
        <w:t xml:space="preserve"> na temat zasad funkcjonowania placówek zajmujących</w:t>
      </w:r>
      <w:r w:rsidR="00E00D45">
        <w:rPr>
          <w:rFonts w:eastAsia="Times New Roman" w:cstheme="minorHAnsi"/>
          <w:lang w:eastAsia="pl-PL"/>
        </w:rPr>
        <w:t xml:space="preserve"> się edukacją w zakresie nauki </w:t>
      </w:r>
      <w:r w:rsidRPr="00973D40">
        <w:rPr>
          <w:rFonts w:eastAsia="Times New Roman" w:cstheme="minorHAnsi"/>
          <w:lang w:eastAsia="pl-PL"/>
        </w:rPr>
        <w:t>i techniki centrum nauki, ogrody doświadczeń itp.;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znajomość</w:t>
      </w:r>
      <w:proofErr w:type="gramEnd"/>
      <w:r w:rsidRPr="00973D40">
        <w:rPr>
          <w:rFonts w:eastAsia="Times New Roman" w:cstheme="minorHAnsi"/>
          <w:lang w:eastAsia="pl-PL"/>
        </w:rPr>
        <w:t xml:space="preserve"> zagadnień z zakresu ustawy Prawo Zamówień Publicznych, ustawy o finansach publicznych, ustawy </w:t>
      </w:r>
      <w:r w:rsidR="007816BD">
        <w:rPr>
          <w:rFonts w:eastAsia="Times New Roman" w:cstheme="minorHAnsi"/>
          <w:lang w:eastAsia="pl-PL"/>
        </w:rPr>
        <w:br/>
      </w:r>
      <w:r w:rsidRPr="00973D40">
        <w:rPr>
          <w:rFonts w:eastAsia="Times New Roman" w:cstheme="minorHAnsi"/>
          <w:lang w:eastAsia="pl-PL"/>
        </w:rPr>
        <w:t>o pracownikach samorządowych oraz zagadnień związanych z ochroną danych osobowych;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doświadczenie</w:t>
      </w:r>
      <w:proofErr w:type="gramEnd"/>
      <w:r w:rsidRPr="00973D40">
        <w:rPr>
          <w:rFonts w:eastAsia="Times New Roman" w:cstheme="minorHAnsi"/>
          <w:lang w:eastAsia="pl-PL"/>
        </w:rPr>
        <w:t xml:space="preserve"> w pracy z dziećmi i młodzieżą (w szkole lub innej instytucji edukacyjnej);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doświadczenie</w:t>
      </w:r>
      <w:proofErr w:type="gramEnd"/>
      <w:r w:rsidRPr="00973D40">
        <w:rPr>
          <w:rFonts w:eastAsia="Times New Roman" w:cstheme="minorHAnsi"/>
          <w:lang w:eastAsia="pl-PL"/>
        </w:rPr>
        <w:t xml:space="preserve"> naukowe, dydaktyczne lub w zakresie w popularyzacji nauki;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kreatywność</w:t>
      </w:r>
      <w:proofErr w:type="gramEnd"/>
      <w:r w:rsidRPr="00973D40">
        <w:rPr>
          <w:rFonts w:eastAsia="Times New Roman" w:cstheme="minorHAnsi"/>
          <w:lang w:eastAsia="pl-PL"/>
        </w:rPr>
        <w:t xml:space="preserve"> i pomysłowość, otwarte podejście do nowych wyzwań;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umiejętność</w:t>
      </w:r>
      <w:proofErr w:type="gramEnd"/>
      <w:r w:rsidRPr="00973D40">
        <w:rPr>
          <w:rFonts w:eastAsia="Times New Roman" w:cstheme="minorHAnsi"/>
          <w:lang w:eastAsia="pl-PL"/>
        </w:rPr>
        <w:t xml:space="preserve"> pracy w zespole; 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umiejętność</w:t>
      </w:r>
      <w:proofErr w:type="gramEnd"/>
      <w:r w:rsidRPr="00973D40">
        <w:rPr>
          <w:rFonts w:eastAsia="Times New Roman" w:cstheme="minorHAnsi"/>
          <w:lang w:eastAsia="pl-PL"/>
        </w:rPr>
        <w:t xml:space="preserve"> pracy pod presją czasu, odporność na stres i umiejętność pracy w sytuacjach kryzysowych (praca</w:t>
      </w:r>
      <w:r w:rsidR="007816BD">
        <w:rPr>
          <w:rFonts w:eastAsia="Times New Roman" w:cstheme="minorHAnsi"/>
          <w:lang w:eastAsia="pl-PL"/>
        </w:rPr>
        <w:br/>
      </w:r>
      <w:r w:rsidRPr="00973D40">
        <w:rPr>
          <w:rFonts w:eastAsia="Times New Roman" w:cstheme="minorHAnsi"/>
          <w:lang w:eastAsia="pl-PL"/>
        </w:rPr>
        <w:t>z trudnym klientem, sytuacje i zdarzenia losowe);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wysoka</w:t>
      </w:r>
      <w:proofErr w:type="gramEnd"/>
      <w:r w:rsidRPr="00973D40">
        <w:rPr>
          <w:rFonts w:eastAsia="Times New Roman" w:cstheme="minorHAnsi"/>
          <w:lang w:eastAsia="pl-PL"/>
        </w:rPr>
        <w:t xml:space="preserve"> kultura osobista;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łatwość</w:t>
      </w:r>
      <w:proofErr w:type="gramEnd"/>
      <w:r w:rsidRPr="00973D40">
        <w:rPr>
          <w:rFonts w:eastAsia="Times New Roman" w:cstheme="minorHAnsi"/>
          <w:lang w:eastAsia="pl-PL"/>
        </w:rPr>
        <w:t xml:space="preserve"> nawiązywania kontaktów;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umiejętność</w:t>
      </w:r>
      <w:proofErr w:type="gramEnd"/>
      <w:r w:rsidRPr="00973D40">
        <w:rPr>
          <w:rFonts w:eastAsia="Times New Roman" w:cstheme="minorHAnsi"/>
          <w:lang w:eastAsia="pl-PL"/>
        </w:rPr>
        <w:t xml:space="preserve"> szybkiego uczenia się (zdolność szybkiej adaptacji do zmieniających się warunków pracy);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komunikatywność</w:t>
      </w:r>
      <w:proofErr w:type="gramEnd"/>
      <w:r w:rsidRPr="00973D40">
        <w:rPr>
          <w:rFonts w:eastAsia="Times New Roman" w:cstheme="minorHAnsi"/>
          <w:lang w:eastAsia="pl-PL"/>
        </w:rPr>
        <w:t>, umiejętność ciekawego i zrozumiałego przekazywania wiedzy;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umiejętność</w:t>
      </w:r>
      <w:proofErr w:type="gramEnd"/>
      <w:r w:rsidRPr="00973D40">
        <w:rPr>
          <w:rFonts w:eastAsia="Times New Roman" w:cstheme="minorHAnsi"/>
          <w:lang w:eastAsia="pl-PL"/>
        </w:rPr>
        <w:t xml:space="preserve"> swobodnego wypowiadania się, prowadzenia zajęć i prezentacji;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odpowiedzialność</w:t>
      </w:r>
      <w:proofErr w:type="gramEnd"/>
      <w:r w:rsidRPr="00973D40">
        <w:rPr>
          <w:rFonts w:eastAsia="Times New Roman" w:cstheme="minorHAnsi"/>
          <w:lang w:eastAsia="pl-PL"/>
        </w:rPr>
        <w:t xml:space="preserve"> i inicjatywa w podejmowaniu działań;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zaangażowanie</w:t>
      </w:r>
      <w:proofErr w:type="gramEnd"/>
      <w:r w:rsidRPr="00973D40">
        <w:rPr>
          <w:rFonts w:eastAsia="Times New Roman" w:cstheme="minorHAnsi"/>
          <w:lang w:eastAsia="pl-PL"/>
        </w:rPr>
        <w:t xml:space="preserve"> i samodzielność w działaniu;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dokładność</w:t>
      </w:r>
      <w:proofErr w:type="gramEnd"/>
      <w:r w:rsidRPr="00973D40">
        <w:rPr>
          <w:rFonts w:eastAsia="Times New Roman" w:cstheme="minorHAnsi"/>
          <w:lang w:eastAsia="pl-PL"/>
        </w:rPr>
        <w:t xml:space="preserve"> i rzetelność;</w:t>
      </w:r>
    </w:p>
    <w:p w:rsidR="00973D40" w:rsidRPr="00973D40" w:rsidRDefault="00973D40" w:rsidP="00C321E3">
      <w:pPr>
        <w:numPr>
          <w:ilvl w:val="0"/>
          <w:numId w:val="2"/>
        </w:numPr>
        <w:shd w:val="clear" w:color="auto" w:fill="FFFFFF"/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973D40">
        <w:rPr>
          <w:rFonts w:eastAsia="Times New Roman" w:cstheme="minorHAnsi"/>
          <w:lang w:eastAsia="pl-PL"/>
        </w:rPr>
        <w:t>umiejętność</w:t>
      </w:r>
      <w:proofErr w:type="gramEnd"/>
      <w:r w:rsidRPr="00973D40">
        <w:rPr>
          <w:rFonts w:eastAsia="Times New Roman" w:cstheme="minorHAnsi"/>
          <w:lang w:eastAsia="pl-PL"/>
        </w:rPr>
        <w:t xml:space="preserve"> planowania i dobra organizacja pracy </w:t>
      </w:r>
      <w:r w:rsidR="009C6380">
        <w:rPr>
          <w:rFonts w:eastAsia="Times New Roman" w:cstheme="minorHAnsi"/>
          <w:lang w:eastAsia="pl-PL"/>
        </w:rPr>
        <w:t>(umiejętność oceny priorytetów).</w:t>
      </w:r>
    </w:p>
    <w:p w:rsidR="00A54DA0" w:rsidRDefault="00A54DA0" w:rsidP="00A54DA0">
      <w:pPr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</w:p>
    <w:p w:rsidR="001167C8" w:rsidRPr="00F94C47" w:rsidRDefault="001167C8" w:rsidP="001167C8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b/>
          <w:bCs/>
          <w:lang w:eastAsia="pl-PL"/>
        </w:rPr>
        <w:lastRenderedPageBreak/>
        <w:t>Wymagane dokumenty i oświadczenia:</w:t>
      </w:r>
    </w:p>
    <w:p w:rsidR="001167C8" w:rsidRPr="00F94C47" w:rsidRDefault="001167C8" w:rsidP="001167C8">
      <w:pPr>
        <w:numPr>
          <w:ilvl w:val="0"/>
          <w:numId w:val="5"/>
        </w:numPr>
        <w:shd w:val="clear" w:color="auto" w:fill="FFFFFF"/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F94C47">
        <w:rPr>
          <w:rFonts w:eastAsia="Times New Roman" w:cstheme="minorHAnsi"/>
          <w:lang w:eastAsia="pl-PL"/>
        </w:rPr>
        <w:t>podanie</w:t>
      </w:r>
      <w:proofErr w:type="gramEnd"/>
      <w:r w:rsidRPr="00F94C47">
        <w:rPr>
          <w:rFonts w:eastAsia="Times New Roman" w:cstheme="minorHAnsi"/>
          <w:lang w:eastAsia="pl-PL"/>
        </w:rPr>
        <w:t xml:space="preserve"> o przyjęcie na stanowisko objęte konkursem (list motywacyjny</w:t>
      </w:r>
      <w:r>
        <w:rPr>
          <w:rFonts w:eastAsia="Times New Roman" w:cstheme="minorHAnsi"/>
          <w:lang w:eastAsia="pl-PL"/>
        </w:rPr>
        <w:t xml:space="preserve"> poświadczony własnoręcznym podpisem</w:t>
      </w:r>
      <w:r w:rsidRPr="00F94C4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,</w:t>
      </w:r>
    </w:p>
    <w:p w:rsidR="001167C8" w:rsidRPr="00F94C47" w:rsidRDefault="001167C8" w:rsidP="001167C8">
      <w:pPr>
        <w:numPr>
          <w:ilvl w:val="0"/>
          <w:numId w:val="5"/>
        </w:numPr>
        <w:shd w:val="clear" w:color="auto" w:fill="FFFFFF"/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krótki</w:t>
      </w:r>
      <w:proofErr w:type="gramEnd"/>
      <w:r>
        <w:rPr>
          <w:rFonts w:eastAsia="Times New Roman" w:cstheme="minorHAnsi"/>
          <w:lang w:eastAsia="pl-PL"/>
        </w:rPr>
        <w:t xml:space="preserve"> życiorys z przebiegiem nauki i pracy zawodowej (</w:t>
      </w:r>
      <w:r w:rsidRPr="00F94C47">
        <w:rPr>
          <w:rFonts w:eastAsia="Times New Roman" w:cstheme="minorHAnsi"/>
          <w:lang w:eastAsia="pl-PL"/>
        </w:rPr>
        <w:t>CV</w:t>
      </w:r>
      <w:r>
        <w:rPr>
          <w:rFonts w:eastAsia="Times New Roman" w:cstheme="minorHAnsi"/>
          <w:lang w:eastAsia="pl-PL"/>
        </w:rPr>
        <w:t>),</w:t>
      </w:r>
    </w:p>
    <w:p w:rsidR="001167C8" w:rsidRDefault="001167C8" w:rsidP="001167C8">
      <w:pPr>
        <w:numPr>
          <w:ilvl w:val="0"/>
          <w:numId w:val="5"/>
        </w:numPr>
        <w:shd w:val="clear" w:color="auto" w:fill="FFFFFF"/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kserokopie</w:t>
      </w:r>
      <w:proofErr w:type="gramEnd"/>
      <w:r>
        <w:rPr>
          <w:rFonts w:eastAsia="Times New Roman" w:cstheme="minorHAnsi"/>
          <w:lang w:eastAsia="pl-PL"/>
        </w:rPr>
        <w:t xml:space="preserve"> dokumentów potwierdzających</w:t>
      </w:r>
      <w:r w:rsidRPr="00F94C4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wymagane wykształcenie:</w:t>
      </w:r>
    </w:p>
    <w:p w:rsidR="001167C8" w:rsidRPr="0011275F" w:rsidRDefault="001167C8" w:rsidP="001167C8">
      <w:pPr>
        <w:shd w:val="clear" w:color="auto" w:fill="FFFFFF"/>
        <w:spacing w:before="45" w:after="0" w:line="240" w:lineRule="auto"/>
        <w:ind w:left="426" w:hanging="142"/>
        <w:jc w:val="both"/>
        <w:rPr>
          <w:rFonts w:eastAsia="Times New Roman" w:cstheme="minorHAnsi"/>
          <w:lang w:eastAsia="pl-PL"/>
        </w:rPr>
      </w:pPr>
      <w:r w:rsidRPr="0011275F">
        <w:rPr>
          <w:rFonts w:eastAsia="Times New Roman" w:cstheme="minorHAnsi"/>
          <w:lang w:eastAsia="pl-PL"/>
        </w:rPr>
        <w:t>- dokumentem potwierdzającym posiadanie wykształcenia średniego jest dokument z urzędową adnotacją „</w:t>
      </w:r>
      <w:r w:rsidRPr="0011275F">
        <w:rPr>
          <w:rFonts w:eastAsia="Times New Roman" w:cstheme="minorHAnsi"/>
          <w:i/>
          <w:iCs/>
          <w:lang w:eastAsia="pl-PL"/>
        </w:rPr>
        <w:t>Świadectwo jest dokumentem potwierdzającym posiadanie wykształcenia średniego”</w:t>
      </w:r>
      <w:r w:rsidRPr="0011275F">
        <w:rPr>
          <w:rFonts w:eastAsia="Times New Roman" w:cstheme="minorHAnsi"/>
          <w:lang w:eastAsia="pl-PL"/>
        </w:rPr>
        <w:t xml:space="preserve">. Dokumentem potwierdzającym posiadanie wykształcenia średniego profilowanego jest świadectwo potwierdzające posiadanie wykształcenia średniego </w:t>
      </w:r>
      <w:r>
        <w:rPr>
          <w:rFonts w:eastAsia="Times New Roman" w:cstheme="minorHAnsi"/>
          <w:lang w:eastAsia="pl-PL"/>
        </w:rPr>
        <w:t>oraz</w:t>
      </w:r>
      <w:r w:rsidRPr="0011275F">
        <w:rPr>
          <w:rFonts w:eastAsia="Times New Roman" w:cstheme="minorHAnsi"/>
          <w:lang w:eastAsia="pl-PL"/>
        </w:rPr>
        <w:t xml:space="preserve"> dyplom uzyskania tytułu zawodowego.</w:t>
      </w:r>
    </w:p>
    <w:p w:rsidR="001167C8" w:rsidRDefault="001167C8" w:rsidP="001167C8">
      <w:pPr>
        <w:shd w:val="clear" w:color="auto" w:fill="FFFFFF"/>
        <w:spacing w:before="45"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d</w:t>
      </w:r>
      <w:r w:rsidRPr="00933028">
        <w:rPr>
          <w:rFonts w:eastAsia="Times New Roman" w:cstheme="minorHAnsi"/>
          <w:lang w:eastAsia="pl-PL"/>
        </w:rPr>
        <w:t>okumentem potwierdzającym posiadanie wykształcenia wyższego jest dyplom ukończenia studiów wyższych (uzyskanie tytułu zawodowego: inżynier, licencjat, magister) zgodnie z uzyskanym profilem / kierunkiem studiów</w:t>
      </w:r>
      <w:r>
        <w:rPr>
          <w:rFonts w:eastAsia="Times New Roman" w:cstheme="minorHAnsi"/>
          <w:lang w:eastAsia="pl-PL"/>
        </w:rPr>
        <w:t>;</w:t>
      </w:r>
    </w:p>
    <w:p w:rsidR="001167C8" w:rsidRDefault="001167C8" w:rsidP="001167C8">
      <w:pPr>
        <w:numPr>
          <w:ilvl w:val="0"/>
          <w:numId w:val="5"/>
        </w:numPr>
        <w:shd w:val="clear" w:color="auto" w:fill="FFFFFF"/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kserokopie</w:t>
      </w:r>
      <w:proofErr w:type="gramEnd"/>
      <w:r>
        <w:rPr>
          <w:rFonts w:eastAsia="Times New Roman" w:cstheme="minorHAnsi"/>
          <w:lang w:eastAsia="pl-PL"/>
        </w:rPr>
        <w:t xml:space="preserve"> dokumentów potwierdzających</w:t>
      </w:r>
      <w:r w:rsidRPr="00F94C4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wymagany staż pracy (świadectwa pracy, a w przypadku trwającego zatrudnienia – zaświadczenie o zatrudnieniu zawierające datę/okres zatrudnienia),</w:t>
      </w:r>
    </w:p>
    <w:p w:rsidR="001167C8" w:rsidRPr="00F94C47" w:rsidRDefault="001167C8" w:rsidP="001167C8">
      <w:pPr>
        <w:numPr>
          <w:ilvl w:val="0"/>
          <w:numId w:val="5"/>
        </w:numPr>
        <w:shd w:val="clear" w:color="auto" w:fill="FFFFFF"/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podpisane</w:t>
      </w:r>
      <w:proofErr w:type="gramEnd"/>
      <w:r>
        <w:rPr>
          <w:rFonts w:eastAsia="Times New Roman" w:cstheme="minorHAnsi"/>
          <w:lang w:eastAsia="pl-PL"/>
        </w:rPr>
        <w:t xml:space="preserve"> </w:t>
      </w:r>
      <w:r w:rsidRPr="00F94C47">
        <w:rPr>
          <w:rFonts w:eastAsia="Times New Roman" w:cstheme="minorHAnsi"/>
          <w:lang w:eastAsia="pl-PL"/>
        </w:rPr>
        <w:t>oświadczenie kandydata o wyrażaniu zgody na przetwarzanie danyc</w:t>
      </w:r>
      <w:r>
        <w:rPr>
          <w:rFonts w:eastAsia="Times New Roman" w:cstheme="minorHAnsi"/>
          <w:lang w:eastAsia="pl-PL"/>
        </w:rPr>
        <w:t>h osobowych do celów rekrutacji,</w:t>
      </w:r>
    </w:p>
    <w:p w:rsidR="001167C8" w:rsidRPr="004A47F6" w:rsidRDefault="001167C8" w:rsidP="001167C8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podpisane</w:t>
      </w:r>
      <w:proofErr w:type="gramEnd"/>
      <w:r>
        <w:rPr>
          <w:rFonts w:eastAsia="Times New Roman" w:cstheme="minorHAnsi"/>
          <w:lang w:eastAsia="pl-PL"/>
        </w:rPr>
        <w:t xml:space="preserve"> oświadczenia</w:t>
      </w:r>
      <w:r w:rsidRPr="00F94C47">
        <w:rPr>
          <w:rFonts w:eastAsia="Times New Roman" w:cstheme="minorHAnsi"/>
          <w:lang w:eastAsia="pl-PL"/>
        </w:rPr>
        <w:t xml:space="preserve"> kandydata</w:t>
      </w:r>
      <w:r w:rsidRPr="004A47F6">
        <w:rPr>
          <w:rFonts w:eastAsia="Times New Roman" w:cstheme="minorHAnsi"/>
          <w:lang w:eastAsia="pl-PL"/>
        </w:rPr>
        <w:t>:</w:t>
      </w:r>
    </w:p>
    <w:p w:rsidR="001167C8" w:rsidRPr="00240E0D" w:rsidRDefault="001167C8" w:rsidP="001167C8">
      <w:pPr>
        <w:shd w:val="clear" w:color="auto" w:fill="FFFFFF"/>
        <w:spacing w:before="45" w:after="0" w:line="240" w:lineRule="auto"/>
        <w:ind w:left="284"/>
        <w:jc w:val="both"/>
        <w:rPr>
          <w:rFonts w:eastAsia="Times New Roman" w:cstheme="minorHAnsi"/>
          <w:lang w:eastAsia="pl-PL"/>
        </w:rPr>
      </w:pPr>
      <w:proofErr w:type="gramStart"/>
      <w:r w:rsidRPr="004A47F6">
        <w:rPr>
          <w:rFonts w:eastAsia="Times New Roman" w:cstheme="minorHAnsi"/>
          <w:lang w:eastAsia="pl-PL"/>
        </w:rPr>
        <w:t>-  o</w:t>
      </w:r>
      <w:proofErr w:type="gramEnd"/>
      <w:r w:rsidRPr="004A47F6">
        <w:rPr>
          <w:rFonts w:eastAsia="Times New Roman" w:cstheme="minorHAnsi"/>
          <w:lang w:eastAsia="pl-PL"/>
        </w:rPr>
        <w:t xml:space="preserve"> posiadaniu pełnej zdolności do czynności prawnych </w:t>
      </w:r>
      <w:r w:rsidRPr="00240E0D">
        <w:rPr>
          <w:rFonts w:eastAsia="Times New Roman" w:cstheme="minorHAnsi"/>
          <w:lang w:eastAsia="pl-PL"/>
        </w:rPr>
        <w:t>oraz o korzystaniu z pełni praw publicznych,</w:t>
      </w:r>
    </w:p>
    <w:p w:rsidR="001167C8" w:rsidRPr="004A47F6" w:rsidRDefault="001167C8" w:rsidP="001167C8">
      <w:pPr>
        <w:shd w:val="clear" w:color="auto" w:fill="FFFFFF"/>
        <w:spacing w:before="45" w:after="0" w:line="240" w:lineRule="auto"/>
        <w:ind w:left="567" w:hanging="283"/>
        <w:jc w:val="both"/>
        <w:rPr>
          <w:rFonts w:eastAsia="Times New Roman" w:cstheme="minorHAnsi"/>
          <w:lang w:eastAsia="pl-PL"/>
        </w:rPr>
      </w:pPr>
      <w:proofErr w:type="gramStart"/>
      <w:r w:rsidRPr="00240E0D">
        <w:rPr>
          <w:rFonts w:eastAsia="Times New Roman" w:cstheme="minorHAnsi"/>
          <w:lang w:eastAsia="pl-PL"/>
        </w:rPr>
        <w:t xml:space="preserve">- </w:t>
      </w:r>
      <w:r>
        <w:rPr>
          <w:rFonts w:eastAsia="Times New Roman" w:cstheme="minorHAnsi"/>
          <w:lang w:eastAsia="pl-PL"/>
        </w:rPr>
        <w:t xml:space="preserve"> </w:t>
      </w:r>
      <w:r w:rsidRPr="00240E0D">
        <w:rPr>
          <w:rFonts w:eastAsia="Times New Roman" w:cstheme="minorHAnsi"/>
          <w:lang w:eastAsia="pl-PL"/>
        </w:rPr>
        <w:t>o</w:t>
      </w:r>
      <w:proofErr w:type="gramEnd"/>
      <w:r w:rsidRPr="00240E0D">
        <w:rPr>
          <w:rFonts w:eastAsia="Times New Roman" w:cstheme="minorHAnsi"/>
          <w:lang w:eastAsia="pl-PL"/>
        </w:rPr>
        <w:t xml:space="preserve"> tym, że nie był skazany prawomocnym wyrokiem sądu za umyślne przestępstwo ścigane z oskarżenia publicznego lub umyślne </w:t>
      </w:r>
      <w:r w:rsidRPr="004A47F6">
        <w:rPr>
          <w:rFonts w:eastAsia="Times New Roman" w:cstheme="minorHAnsi"/>
          <w:lang w:eastAsia="pl-PL"/>
        </w:rPr>
        <w:t>przestępstwo skarbowe,</w:t>
      </w:r>
    </w:p>
    <w:p w:rsidR="001167C8" w:rsidRPr="004A47F6" w:rsidRDefault="001167C8" w:rsidP="001167C8">
      <w:pPr>
        <w:numPr>
          <w:ilvl w:val="0"/>
          <w:numId w:val="5"/>
        </w:numPr>
        <w:shd w:val="clear" w:color="auto" w:fill="FFFFFF"/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 w:rsidRPr="004A47F6">
        <w:rPr>
          <w:rFonts w:eastAsia="Times New Roman" w:cstheme="minorHAnsi"/>
          <w:lang w:eastAsia="pl-PL"/>
        </w:rPr>
        <w:t>kwestionariusz</w:t>
      </w:r>
      <w:proofErr w:type="gramEnd"/>
      <w:r w:rsidRPr="004A47F6">
        <w:rPr>
          <w:rFonts w:eastAsia="Times New Roman" w:cstheme="minorHAnsi"/>
          <w:lang w:eastAsia="pl-PL"/>
        </w:rPr>
        <w:t xml:space="preserve"> osobowy osoby ubiegającej się o zatrudnienie własnoręcznie podpisany przez kandydata,</w:t>
      </w:r>
    </w:p>
    <w:p w:rsidR="001167C8" w:rsidRPr="00240E0D" w:rsidRDefault="001167C8" w:rsidP="001167C8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45"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lang w:eastAsia="pl-PL"/>
        </w:rPr>
        <w:t>kserokopia</w:t>
      </w:r>
      <w:proofErr w:type="gramEnd"/>
      <w:r w:rsidRPr="00240E0D">
        <w:rPr>
          <w:rFonts w:eastAsia="Times New Roman" w:cstheme="minorHAnsi"/>
          <w:lang w:eastAsia="pl-PL"/>
        </w:rPr>
        <w:t xml:space="preserve"> dokumentu potwierdzającego niepełnosprawność</w:t>
      </w:r>
      <w:r>
        <w:rPr>
          <w:rFonts w:eastAsia="Times New Roman" w:cstheme="minorHAnsi"/>
          <w:vertAlign w:val="superscript"/>
          <w:lang w:eastAsia="pl-PL"/>
        </w:rPr>
        <w:t>(1)</w:t>
      </w:r>
    </w:p>
    <w:p w:rsidR="001167C8" w:rsidRPr="00240E0D" w:rsidRDefault="001167C8" w:rsidP="001167C8">
      <w:pPr>
        <w:shd w:val="clear" w:color="auto" w:fill="FFFFFF"/>
        <w:spacing w:before="45" w:after="0" w:line="240" w:lineRule="auto"/>
        <w:ind w:left="709"/>
        <w:jc w:val="both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vertAlign w:val="superscript"/>
          <w:lang w:eastAsia="pl-PL"/>
        </w:rPr>
        <w:t>(1)</w:t>
      </w:r>
      <w:r w:rsidRPr="00240E0D">
        <w:rPr>
          <w:rFonts w:eastAsia="Times New Roman" w:cstheme="minorHAnsi"/>
          <w:sz w:val="20"/>
          <w:szCs w:val="20"/>
          <w:lang w:eastAsia="pl-PL"/>
        </w:rPr>
        <w:t>Dotyczy</w:t>
      </w:r>
      <w:proofErr w:type="gramEnd"/>
      <w:r w:rsidRPr="00240E0D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 xml:space="preserve">tych </w:t>
      </w:r>
      <w:r w:rsidRPr="00240E0D">
        <w:rPr>
          <w:rFonts w:eastAsia="Times New Roman" w:cstheme="minorHAnsi"/>
          <w:sz w:val="20"/>
          <w:szCs w:val="20"/>
          <w:lang w:eastAsia="pl-PL"/>
        </w:rPr>
        <w:t xml:space="preserve">kandydatów, którzy zamierzają skorzystać z uprawnienia, o którym mowa w art. 13a ust. 2 ustawy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240E0D">
        <w:rPr>
          <w:rFonts w:eastAsia="Times New Roman" w:cstheme="minorHAnsi"/>
          <w:sz w:val="20"/>
          <w:szCs w:val="20"/>
          <w:lang w:eastAsia="pl-PL"/>
        </w:rPr>
        <w:t>z 21 listopada 2008r. o pracown</w:t>
      </w:r>
      <w:r>
        <w:rPr>
          <w:rFonts w:eastAsia="Times New Roman" w:cstheme="minorHAnsi"/>
          <w:sz w:val="20"/>
          <w:szCs w:val="20"/>
          <w:lang w:eastAsia="pl-PL"/>
        </w:rPr>
        <w:t>ikach samorządowych (</w:t>
      </w:r>
      <w:r w:rsidRPr="00925DEA">
        <w:rPr>
          <w:rFonts w:eastAsia="Times New Roman" w:cstheme="minorHAnsi"/>
          <w:sz w:val="20"/>
          <w:szCs w:val="20"/>
          <w:lang w:eastAsia="pl-PL"/>
        </w:rPr>
        <w:t xml:space="preserve">Dz.U. 2024 </w:t>
      </w:r>
      <w:proofErr w:type="gramStart"/>
      <w:r w:rsidRPr="00925DEA">
        <w:rPr>
          <w:rFonts w:eastAsia="Times New Roman" w:cstheme="minorHAnsi"/>
          <w:sz w:val="20"/>
          <w:szCs w:val="20"/>
          <w:lang w:eastAsia="pl-PL"/>
        </w:rPr>
        <w:t>poz</w:t>
      </w:r>
      <w:proofErr w:type="gramEnd"/>
      <w:r w:rsidRPr="00925DEA">
        <w:rPr>
          <w:rFonts w:eastAsia="Times New Roman" w:cstheme="minorHAnsi"/>
          <w:sz w:val="20"/>
          <w:szCs w:val="20"/>
          <w:lang w:eastAsia="pl-PL"/>
        </w:rPr>
        <w:t>. 1135</w:t>
      </w:r>
      <w:r w:rsidRPr="00240E0D">
        <w:rPr>
          <w:rFonts w:eastAsia="Times New Roman" w:cstheme="minorHAnsi"/>
          <w:sz w:val="20"/>
          <w:szCs w:val="20"/>
          <w:lang w:eastAsia="pl-PL"/>
        </w:rPr>
        <w:t>).</w:t>
      </w:r>
    </w:p>
    <w:p w:rsidR="00722573" w:rsidRDefault="00722573" w:rsidP="001167C8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1167C8" w:rsidRDefault="001167C8" w:rsidP="00A54DA0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1167C8" w:rsidRPr="00F94C47" w:rsidRDefault="001167C8" w:rsidP="001167C8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Termin i miejsce składania dokumentów:</w:t>
      </w:r>
    </w:p>
    <w:p w:rsidR="001167C8" w:rsidRPr="00F94C47" w:rsidRDefault="001167C8" w:rsidP="001167C8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 xml:space="preserve">Dokumenty </w:t>
      </w:r>
      <w:r>
        <w:rPr>
          <w:rFonts w:eastAsia="Times New Roman" w:cstheme="minorHAnsi"/>
          <w:lang w:eastAsia="pl-PL"/>
        </w:rPr>
        <w:t xml:space="preserve">w wersji papierowej, zawarte w zamkniętej kopercie </w:t>
      </w:r>
      <w:r w:rsidRPr="00F94C47">
        <w:rPr>
          <w:rFonts w:eastAsia="Times New Roman" w:cstheme="minorHAnsi"/>
          <w:lang w:eastAsia="pl-PL"/>
        </w:rPr>
        <w:t xml:space="preserve">należy składać w terminie </w:t>
      </w:r>
      <w:r w:rsidRPr="0065143E">
        <w:rPr>
          <w:rFonts w:eastAsia="Times New Roman" w:cstheme="minorHAnsi"/>
          <w:b/>
          <w:lang w:eastAsia="pl-PL"/>
        </w:rPr>
        <w:t xml:space="preserve">do dnia </w:t>
      </w:r>
      <w:r>
        <w:rPr>
          <w:rFonts w:eastAsia="Times New Roman" w:cstheme="minorHAnsi"/>
          <w:b/>
          <w:lang w:eastAsia="pl-PL"/>
        </w:rPr>
        <w:t>27 stycznia</w:t>
      </w:r>
      <w:r w:rsidRPr="0065143E">
        <w:rPr>
          <w:rFonts w:eastAsia="Times New Roman" w:cstheme="minorHAnsi"/>
          <w:b/>
          <w:lang w:eastAsia="pl-PL"/>
        </w:rPr>
        <w:t xml:space="preserve"> 202</w:t>
      </w:r>
      <w:r>
        <w:rPr>
          <w:rFonts w:eastAsia="Times New Roman" w:cstheme="minorHAnsi"/>
          <w:b/>
          <w:lang w:eastAsia="pl-PL"/>
        </w:rPr>
        <w:t>5</w:t>
      </w:r>
      <w:r w:rsidRPr="0065143E">
        <w:rPr>
          <w:rFonts w:eastAsia="Times New Roman" w:cstheme="minorHAnsi"/>
          <w:b/>
          <w:lang w:eastAsia="pl-PL"/>
        </w:rPr>
        <w:t>r.</w:t>
      </w:r>
      <w:r>
        <w:rPr>
          <w:rFonts w:eastAsia="Times New Roman" w:cstheme="minorHAnsi"/>
          <w:lang w:eastAsia="pl-PL"/>
        </w:rPr>
        <w:t xml:space="preserve"> (włącznie</w:t>
      </w:r>
      <w:proofErr w:type="gramStart"/>
      <w:r>
        <w:rPr>
          <w:rFonts w:eastAsia="Times New Roman" w:cstheme="minorHAnsi"/>
          <w:lang w:eastAsia="pl-PL"/>
        </w:rPr>
        <w:t>)</w:t>
      </w:r>
      <w:r w:rsidRPr="00F94C47">
        <w:rPr>
          <w:rFonts w:eastAsia="Times New Roman" w:cstheme="minorHAnsi"/>
          <w:lang w:eastAsia="pl-PL"/>
        </w:rPr>
        <w:t> bezpośrednio</w:t>
      </w:r>
      <w:proofErr w:type="gramEnd"/>
      <w:r w:rsidRPr="00F94C47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w</w:t>
      </w:r>
      <w:r w:rsidRPr="00F94C47">
        <w:rPr>
          <w:rFonts w:eastAsia="Times New Roman" w:cstheme="minorHAnsi"/>
          <w:lang w:eastAsia="pl-PL"/>
        </w:rPr>
        <w:t xml:space="preserve"> siedzibie Kieleckiego Parku Technologicznego w Kielcach, ul. Olszewskiego 6</w:t>
      </w:r>
      <w:r>
        <w:rPr>
          <w:rFonts w:eastAsia="Times New Roman" w:cstheme="minorHAnsi"/>
          <w:lang w:eastAsia="pl-PL"/>
        </w:rPr>
        <w:t xml:space="preserve"> - w godzinach urzędowania 7:30 – 15:30</w:t>
      </w:r>
      <w:r w:rsidRPr="00F94C47">
        <w:rPr>
          <w:rFonts w:eastAsia="Times New Roman" w:cstheme="minorHAnsi"/>
          <w:lang w:eastAsia="pl-PL"/>
        </w:rPr>
        <w:t xml:space="preserve"> lub przesłać pocztą (</w:t>
      </w:r>
      <w:r>
        <w:rPr>
          <w:rFonts w:eastAsia="Times New Roman" w:cstheme="minorHAnsi"/>
          <w:lang w:eastAsia="pl-PL"/>
        </w:rPr>
        <w:t xml:space="preserve">za datę doręczenia uważa się datę otrzymania dokumentów </w:t>
      </w:r>
      <w:r>
        <w:rPr>
          <w:rFonts w:eastAsia="Times New Roman" w:cstheme="minorHAnsi"/>
          <w:lang w:eastAsia="pl-PL"/>
        </w:rPr>
        <w:br/>
        <w:t xml:space="preserve">- </w:t>
      </w:r>
      <w:r w:rsidRPr="00F94C47">
        <w:rPr>
          <w:rFonts w:eastAsia="Times New Roman" w:cstheme="minorHAnsi"/>
          <w:lang w:eastAsia="pl-PL"/>
        </w:rPr>
        <w:t>decyduje data wpływu</w:t>
      </w:r>
      <w:r w:rsidRPr="00517425">
        <w:t xml:space="preserve"> </w:t>
      </w:r>
      <w:r>
        <w:t xml:space="preserve">do </w:t>
      </w:r>
      <w:r w:rsidRPr="00517425">
        <w:rPr>
          <w:rFonts w:eastAsia="Times New Roman" w:cstheme="minorHAnsi"/>
          <w:lang w:eastAsia="pl-PL"/>
        </w:rPr>
        <w:t>Kieleckiego Parku Technologicznego</w:t>
      </w:r>
      <w:r>
        <w:rPr>
          <w:rFonts w:eastAsia="Times New Roman" w:cstheme="minorHAnsi"/>
          <w:lang w:eastAsia="pl-PL"/>
        </w:rPr>
        <w:t xml:space="preserve"> </w:t>
      </w:r>
      <w:r w:rsidRPr="00F94C47">
        <w:rPr>
          <w:rFonts w:eastAsia="Times New Roman" w:cstheme="minorHAnsi"/>
          <w:lang w:eastAsia="pl-PL"/>
        </w:rPr>
        <w:t>), na adres:</w:t>
      </w:r>
    </w:p>
    <w:p w:rsidR="001167C8" w:rsidRDefault="001167C8" w:rsidP="001167C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F94C47">
        <w:rPr>
          <w:rFonts w:eastAsia="Times New Roman" w:cstheme="minorHAnsi"/>
          <w:lang w:eastAsia="pl-PL"/>
        </w:rPr>
        <w:br/>
      </w:r>
      <w:r w:rsidRPr="00F94C47">
        <w:rPr>
          <w:rFonts w:eastAsia="Times New Roman" w:cstheme="minorHAnsi"/>
          <w:b/>
          <w:bCs/>
          <w:lang w:eastAsia="pl-PL"/>
        </w:rPr>
        <w:t xml:space="preserve">Kielecki Park Technologiczny ul. Olszewskiego 6, 25-663 Kielce </w:t>
      </w:r>
    </w:p>
    <w:p w:rsidR="001167C8" w:rsidRPr="00F94C47" w:rsidRDefault="001167C8" w:rsidP="001167C8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  <w:proofErr w:type="gramStart"/>
      <w:r>
        <w:rPr>
          <w:rFonts w:eastAsia="Times New Roman" w:cstheme="minorHAnsi"/>
          <w:b/>
          <w:bCs/>
          <w:lang w:eastAsia="pl-PL"/>
        </w:rPr>
        <w:t>z</w:t>
      </w:r>
      <w:proofErr w:type="gramEnd"/>
      <w:r w:rsidRPr="00F94C47">
        <w:rPr>
          <w:rFonts w:eastAsia="Times New Roman" w:cstheme="minorHAnsi"/>
          <w:b/>
          <w:bCs/>
          <w:lang w:eastAsia="pl-PL"/>
        </w:rPr>
        <w:t xml:space="preserve"> dopiskiem:</w:t>
      </w:r>
    </w:p>
    <w:p w:rsidR="001167C8" w:rsidRPr="00F94C47" w:rsidRDefault="001167C8" w:rsidP="001167C8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471902">
        <w:rPr>
          <w:rFonts w:eastAsia="Times New Roman" w:cstheme="minorHAnsi"/>
          <w:b/>
          <w:bCs/>
          <w:lang w:eastAsia="pl-PL"/>
        </w:rPr>
        <w:t xml:space="preserve">„Podinspektor – Edukator </w:t>
      </w:r>
      <w:r>
        <w:rPr>
          <w:rFonts w:eastAsia="Times New Roman" w:cstheme="minorHAnsi"/>
          <w:b/>
          <w:bCs/>
          <w:lang w:eastAsia="pl-PL"/>
        </w:rPr>
        <w:t>w Energetycznym</w:t>
      </w:r>
      <w:r w:rsidRPr="00471902">
        <w:rPr>
          <w:rFonts w:eastAsia="Times New Roman" w:cstheme="minorHAnsi"/>
          <w:b/>
          <w:bCs/>
          <w:lang w:eastAsia="pl-PL"/>
        </w:rPr>
        <w:t xml:space="preserve"> Centrum Nauki, NR REF:  </w:t>
      </w:r>
      <w:r>
        <w:rPr>
          <w:rFonts w:eastAsia="Times New Roman" w:cstheme="minorHAnsi"/>
          <w:b/>
          <w:bCs/>
          <w:lang w:eastAsia="pl-PL"/>
        </w:rPr>
        <w:t>2/202</w:t>
      </w:r>
      <w:r>
        <w:rPr>
          <w:rFonts w:eastAsia="Times New Roman" w:cstheme="minorHAnsi"/>
          <w:b/>
          <w:bCs/>
          <w:lang w:eastAsia="pl-PL"/>
        </w:rPr>
        <w:t>5</w:t>
      </w:r>
      <w:r>
        <w:rPr>
          <w:rFonts w:eastAsia="Times New Roman" w:cstheme="minorHAnsi"/>
          <w:b/>
          <w:bCs/>
          <w:lang w:eastAsia="pl-PL"/>
        </w:rPr>
        <w:t>”</w:t>
      </w:r>
    </w:p>
    <w:p w:rsidR="001167C8" w:rsidRPr="00F94C47" w:rsidRDefault="001167C8" w:rsidP="001167C8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1167C8" w:rsidRPr="00F94C47" w:rsidRDefault="001167C8" w:rsidP="001167C8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> </w:t>
      </w:r>
    </w:p>
    <w:p w:rsidR="001167C8" w:rsidRDefault="001167C8" w:rsidP="001167C8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> </w:t>
      </w:r>
    </w:p>
    <w:p w:rsidR="001167C8" w:rsidRPr="00EF7D4D" w:rsidRDefault="001167C8" w:rsidP="001167C8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> </w:t>
      </w:r>
      <w:r w:rsidRPr="00EF7D4D">
        <w:rPr>
          <w:rFonts w:eastAsia="Times New Roman" w:cstheme="minorHAnsi"/>
          <w:b/>
          <w:bCs/>
          <w:lang w:eastAsia="pl-PL"/>
        </w:rPr>
        <w:t>Dodatkowe informacje:</w:t>
      </w:r>
    </w:p>
    <w:p w:rsidR="001167C8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3420E">
        <w:rPr>
          <w:rFonts w:eastAsia="Times New Roman" w:cstheme="minorHAnsi"/>
          <w:lang w:eastAsia="pl-PL"/>
        </w:rPr>
        <w:t>Postępowanie rekrutacyjne przeprowadzi Komisja Rekrutacyjna.</w:t>
      </w:r>
    </w:p>
    <w:p w:rsidR="001167C8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Złożone przez kandydatów dokumenty </w:t>
      </w:r>
      <w:r w:rsidRPr="00E3420E">
        <w:rPr>
          <w:rFonts w:eastAsia="Times New Roman" w:cstheme="minorHAnsi"/>
          <w:lang w:eastAsia="pl-PL"/>
        </w:rPr>
        <w:t>Komisja Rekrutacyjna</w:t>
      </w:r>
      <w:r>
        <w:rPr>
          <w:rFonts w:eastAsia="Times New Roman" w:cstheme="minorHAnsi"/>
          <w:lang w:eastAsia="pl-PL"/>
        </w:rPr>
        <w:t xml:space="preserve"> zweryfikuje pod względem formalnym na podstawie zapisów ogłoszenia dotyczących wymaganych i dodatkowych dokumentów. </w:t>
      </w:r>
    </w:p>
    <w:p w:rsidR="001167C8" w:rsidRPr="00E3420E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3420E">
        <w:rPr>
          <w:rFonts w:eastAsia="Times New Roman" w:cstheme="minorHAnsi"/>
          <w:lang w:eastAsia="pl-PL"/>
        </w:rPr>
        <w:t xml:space="preserve">Kompletna aplikacja to taka, która zawiera wszystkie wymagane dokumenty i własnoręcznie podpisane oświadczenia. </w:t>
      </w:r>
    </w:p>
    <w:p w:rsidR="001167C8" w:rsidRPr="00E3420E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3420E">
        <w:rPr>
          <w:rFonts w:eastAsia="Times New Roman" w:cstheme="minorHAnsi"/>
          <w:lang w:eastAsia="pl-PL"/>
        </w:rPr>
        <w:t>Dokumenty złożone po terminie lub niekompletne – podlegają odrzuceniu w procesie rekrutacji, a kandydat nie jest dopuszczony do dalszego postępowania.</w:t>
      </w:r>
    </w:p>
    <w:p w:rsidR="001167C8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F7D4D">
        <w:rPr>
          <w:rFonts w:eastAsia="Times New Roman" w:cstheme="minorHAnsi"/>
          <w:lang w:eastAsia="pl-PL"/>
        </w:rPr>
        <w:t>Nie ma możliwości uzupełnienia dokumentów oraz przyjmowa</w:t>
      </w:r>
      <w:r>
        <w:rPr>
          <w:rFonts w:eastAsia="Times New Roman" w:cstheme="minorHAnsi"/>
          <w:lang w:eastAsia="pl-PL"/>
        </w:rPr>
        <w:t>nia dokumentów poza ogłoszeniem.</w:t>
      </w:r>
    </w:p>
    <w:p w:rsidR="001167C8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4DA0">
        <w:rPr>
          <w:rFonts w:eastAsia="Times New Roman" w:cstheme="minorHAnsi"/>
          <w:lang w:eastAsia="pl-PL"/>
        </w:rPr>
        <w:t>Postępowanie kwalifikacyjne może być jedno lub dwuetapowe. Odbywa się tylko w jednym terminie i miejscu wyznaczonym przez Komisję.</w:t>
      </w:r>
    </w:p>
    <w:p w:rsidR="001167C8" w:rsidRPr="00A54DA0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4DA0">
        <w:rPr>
          <w:rFonts w:eastAsia="Times New Roman" w:cstheme="minorHAnsi"/>
          <w:lang w:eastAsia="pl-PL"/>
        </w:rPr>
        <w:t xml:space="preserve">Przez staż pracy rozumie się okres zatrudnienia na podstawie umowy o pracę, powołania wyboru, mianowania, potwierdzony kopiami świadectw pracy lub w przypadku pozostawania w stosunku pracy - zaświadczeniem </w:t>
      </w:r>
      <w:r>
        <w:rPr>
          <w:rFonts w:eastAsia="Times New Roman" w:cstheme="minorHAnsi"/>
          <w:lang w:eastAsia="pl-PL"/>
        </w:rPr>
        <w:br/>
      </w:r>
      <w:r w:rsidRPr="00A54DA0">
        <w:rPr>
          <w:rFonts w:eastAsia="Times New Roman" w:cstheme="minorHAnsi"/>
          <w:lang w:eastAsia="pl-PL"/>
        </w:rPr>
        <w:t>o zatrudnieniu zawierającym okres zatrudnienia.</w:t>
      </w:r>
    </w:p>
    <w:p w:rsidR="001167C8" w:rsidRPr="00A54DA0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4DA0">
        <w:rPr>
          <w:rFonts w:eastAsia="Times New Roman" w:cstheme="minorHAnsi"/>
          <w:lang w:eastAsia="pl-PL"/>
        </w:rPr>
        <w:t>Kwestionariusz osobowy oraz wzory wymaganych oświadczeń dołączone są do niniejszego ogłoszenia.</w:t>
      </w:r>
    </w:p>
    <w:p w:rsidR="001167C8" w:rsidRPr="00A54DA0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4DA0">
        <w:rPr>
          <w:rFonts w:eastAsia="Times New Roman" w:cstheme="minorHAnsi"/>
          <w:lang w:eastAsia="pl-PL"/>
        </w:rPr>
        <w:t>Dokumenty składane w język</w:t>
      </w:r>
      <w:bookmarkStart w:id="0" w:name="_GoBack"/>
      <w:bookmarkEnd w:id="0"/>
      <w:r w:rsidRPr="00A54DA0">
        <w:rPr>
          <w:rFonts w:eastAsia="Times New Roman" w:cstheme="minorHAnsi"/>
          <w:lang w:eastAsia="pl-PL"/>
        </w:rPr>
        <w:t>u obcym należy złożyć wraz z tłumaczeniem na język polski.</w:t>
      </w:r>
    </w:p>
    <w:p w:rsidR="00E21C45" w:rsidRPr="00E21C45" w:rsidRDefault="00E21C45" w:rsidP="00E21C45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u w:val="single"/>
          <w:lang w:eastAsia="pl-PL"/>
        </w:rPr>
      </w:pPr>
      <w:r w:rsidRPr="00E21C45">
        <w:rPr>
          <w:rFonts w:eastAsia="Times New Roman" w:cstheme="minorHAnsi"/>
          <w:u w:val="single"/>
          <w:lang w:eastAsia="pl-PL"/>
        </w:rPr>
        <w:t>Do udziału w procesie rekrutacji zostaną zakwalifikowani tylko i wyłącznie kandydaci spełniający wymogi formalne.</w:t>
      </w:r>
    </w:p>
    <w:p w:rsidR="00E21C45" w:rsidRDefault="00E21C45" w:rsidP="00E21C45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u w:val="single"/>
          <w:lang w:eastAsia="pl-PL"/>
        </w:rPr>
      </w:pPr>
      <w:r w:rsidRPr="00E21C45">
        <w:rPr>
          <w:rFonts w:eastAsia="Times New Roman" w:cstheme="minorHAnsi"/>
          <w:u w:val="single"/>
          <w:lang w:eastAsia="pl-PL"/>
        </w:rPr>
        <w:t>O zakwalifikowaniu do kolejnego etapu naboru, kandydaci zostaną powiadomieni telefonicznie lub za pomocą poczty elektronicznej</w:t>
      </w:r>
      <w:r>
        <w:rPr>
          <w:rFonts w:eastAsia="Times New Roman" w:cstheme="minorHAnsi"/>
          <w:u w:val="single"/>
          <w:lang w:eastAsia="pl-PL"/>
        </w:rPr>
        <w:t>.</w:t>
      </w:r>
    </w:p>
    <w:p w:rsidR="00E21C45" w:rsidRPr="00E21C45" w:rsidRDefault="00E21C45" w:rsidP="00E21C45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u w:val="single"/>
          <w:lang w:eastAsia="pl-PL"/>
        </w:rPr>
      </w:pPr>
      <w:r>
        <w:rPr>
          <w:rFonts w:eastAsia="Times New Roman" w:cstheme="minorHAnsi"/>
          <w:u w:val="single"/>
          <w:lang w:eastAsia="pl-PL"/>
        </w:rPr>
        <w:t>R</w:t>
      </w:r>
      <w:r w:rsidRPr="00E21C45">
        <w:rPr>
          <w:rFonts w:eastAsia="Times New Roman" w:cstheme="minorHAnsi"/>
          <w:u w:val="single"/>
          <w:lang w:eastAsia="pl-PL"/>
        </w:rPr>
        <w:t>ozmowa rekrutacyjna</w:t>
      </w:r>
      <w:r>
        <w:rPr>
          <w:rFonts w:eastAsia="Times New Roman" w:cstheme="minorHAnsi"/>
          <w:u w:val="single"/>
          <w:lang w:eastAsia="pl-PL"/>
        </w:rPr>
        <w:t xml:space="preserve"> z wybranymi kandydatami</w:t>
      </w:r>
      <w:r w:rsidRPr="00E21C45">
        <w:rPr>
          <w:rFonts w:eastAsia="Times New Roman" w:cstheme="minorHAnsi"/>
          <w:u w:val="single"/>
          <w:lang w:eastAsia="pl-PL"/>
        </w:rPr>
        <w:t xml:space="preserve">, </w:t>
      </w:r>
      <w:r>
        <w:rPr>
          <w:rFonts w:eastAsia="Times New Roman" w:cstheme="minorHAnsi"/>
          <w:u w:val="single"/>
          <w:lang w:eastAsia="pl-PL"/>
        </w:rPr>
        <w:t>b</w:t>
      </w:r>
      <w:r w:rsidRPr="00E21C45">
        <w:rPr>
          <w:rFonts w:eastAsia="Times New Roman" w:cstheme="minorHAnsi"/>
          <w:u w:val="single"/>
          <w:lang w:eastAsia="pl-PL"/>
        </w:rPr>
        <w:t>ędzie prowadzona w języku angielskim w celu oc</w:t>
      </w:r>
      <w:r>
        <w:rPr>
          <w:rFonts w:eastAsia="Times New Roman" w:cstheme="minorHAnsi"/>
          <w:u w:val="single"/>
          <w:lang w:eastAsia="pl-PL"/>
        </w:rPr>
        <w:t>eny umiejętności komunikacyjnych.</w:t>
      </w:r>
      <w:r w:rsidRPr="00E21C45">
        <w:rPr>
          <w:rFonts w:eastAsia="Times New Roman" w:cstheme="minorHAnsi"/>
          <w:u w:val="single"/>
          <w:lang w:eastAsia="pl-PL"/>
        </w:rPr>
        <w:t>.</w:t>
      </w:r>
    </w:p>
    <w:p w:rsidR="001167C8" w:rsidRPr="00A54DA0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4DA0">
        <w:rPr>
          <w:rFonts w:eastAsia="Times New Roman" w:cstheme="minorHAnsi"/>
          <w:lang w:eastAsia="pl-PL"/>
        </w:rPr>
        <w:lastRenderedPageBreak/>
        <w:t xml:space="preserve">Informacja o rozstrzygnięciu naboru będzie podana do publicznej wiadomości na stronie Biuletynu Informacji Publicznej Kieleckiego Parku Technologicznego </w:t>
      </w:r>
      <w:hyperlink r:id="rId6" w:history="1">
        <w:r w:rsidRPr="00A54DA0">
          <w:rPr>
            <w:rStyle w:val="Hipercze"/>
            <w:i/>
            <w:color w:val="auto"/>
          </w:rPr>
          <w:t>http://bip.technopark.kielce.pl/</w:t>
        </w:r>
      </w:hyperlink>
      <w:r w:rsidRPr="00A54DA0">
        <w:rPr>
          <w:i/>
        </w:rPr>
        <w:t xml:space="preserve"> w zakładce </w:t>
      </w:r>
      <w:r w:rsidRPr="00A54DA0">
        <w:rPr>
          <w:rFonts w:eastAsia="Times New Roman" w:cstheme="minorHAnsi"/>
          <w:i/>
          <w:lang w:eastAsia="pl-PL"/>
        </w:rPr>
        <w:t xml:space="preserve">Rekrutacja </w:t>
      </w:r>
      <w:r w:rsidRPr="00A54DA0">
        <w:rPr>
          <w:rFonts w:eastAsia="Times New Roman" w:cstheme="minorHAnsi"/>
          <w:lang w:eastAsia="pl-PL"/>
        </w:rPr>
        <w:t>oraz na tablicy ogłoszeń w siedzibie Kieleckiego Parku Technologicznego.</w:t>
      </w:r>
    </w:p>
    <w:p w:rsidR="001167C8" w:rsidRPr="00C1748F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54DA0">
        <w:rPr>
          <w:rFonts w:eastAsia="Times New Roman" w:cstheme="minorHAnsi"/>
          <w:lang w:eastAsia="pl-PL"/>
        </w:rPr>
        <w:t xml:space="preserve">Pracownik podejmujący po raz pierwszy pracę na stanowisku urzędniczym, w tym kierowniczym stanowisku urzędniczym, w rozumieniu </w:t>
      </w:r>
      <w:proofErr w:type="gramStart"/>
      <w:r w:rsidRPr="00A54DA0">
        <w:rPr>
          <w:rFonts w:eastAsia="Times New Roman" w:cstheme="minorHAnsi"/>
          <w:lang w:eastAsia="pl-PL"/>
        </w:rPr>
        <w:t>art. 16  ust</w:t>
      </w:r>
      <w:proofErr w:type="gramEnd"/>
      <w:r w:rsidRPr="00A54DA0">
        <w:rPr>
          <w:rFonts w:eastAsia="Times New Roman" w:cstheme="minorHAnsi"/>
          <w:lang w:eastAsia="pl-PL"/>
        </w:rPr>
        <w:t xml:space="preserve">. 3 ustawy o pracownikach samorządowych obowiązany jest odbyć służbę </w:t>
      </w:r>
      <w:r w:rsidRPr="00C1748F">
        <w:rPr>
          <w:rFonts w:eastAsia="Times New Roman" w:cstheme="minorHAnsi"/>
          <w:lang w:eastAsia="pl-PL"/>
        </w:rPr>
        <w:t>przygotowawczą, o której mowa w art. 19 w/w ustawy.</w:t>
      </w:r>
    </w:p>
    <w:p w:rsidR="001167C8" w:rsidRPr="00C1748F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1748F">
        <w:rPr>
          <w:rFonts w:eastAsia="Times New Roman" w:cstheme="minorHAnsi"/>
          <w:lang w:eastAsia="pl-PL"/>
        </w:rPr>
        <w:t xml:space="preserve">Oferty kandydatów, którzy nie zostaną zatrudnieni, zostaną zniszczone po 3 miesiącach od zakończenia naboru. </w:t>
      </w:r>
      <w:r w:rsidRPr="00C1748F">
        <w:rPr>
          <w:rFonts w:eastAsia="Times New Roman" w:cstheme="minorHAnsi"/>
          <w:lang w:eastAsia="pl-PL"/>
        </w:rPr>
        <w:br/>
        <w:t>Do tego czasu będzie można je odebrać w siedzibie Kieleckiego Parku Technologicznego (nie będą one odsyłane).</w:t>
      </w:r>
    </w:p>
    <w:p w:rsidR="001167C8" w:rsidRPr="00C1748F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1748F">
        <w:rPr>
          <w:rFonts w:eastAsia="Times New Roman" w:cstheme="minorHAnsi"/>
          <w:lang w:eastAsia="pl-PL"/>
        </w:rPr>
        <w:t>Administratorem danych osobowych jest Kielecki Park Technologiczny ul. Olszewskiego 6, 25-663 Kielce. Kontakt z Inspektorem Ochrony Danych możliwy jest pod adresem mailowym: iod@technopark.</w:t>
      </w:r>
      <w:proofErr w:type="gramStart"/>
      <w:r w:rsidRPr="00C1748F">
        <w:rPr>
          <w:rFonts w:eastAsia="Times New Roman" w:cstheme="minorHAnsi"/>
          <w:lang w:eastAsia="pl-PL"/>
        </w:rPr>
        <w:t>kielce</w:t>
      </w:r>
      <w:proofErr w:type="gramEnd"/>
      <w:r w:rsidRPr="00C1748F">
        <w:rPr>
          <w:rFonts w:eastAsia="Times New Roman" w:cstheme="minorHAnsi"/>
          <w:lang w:eastAsia="pl-PL"/>
        </w:rPr>
        <w:t>.</w:t>
      </w:r>
      <w:proofErr w:type="gramStart"/>
      <w:r w:rsidRPr="00C1748F">
        <w:rPr>
          <w:rFonts w:eastAsia="Times New Roman" w:cstheme="minorHAnsi"/>
          <w:lang w:eastAsia="pl-PL"/>
        </w:rPr>
        <w:t>pl</w:t>
      </w:r>
      <w:proofErr w:type="gramEnd"/>
      <w:r w:rsidRPr="00C1748F">
        <w:rPr>
          <w:rFonts w:eastAsia="Times New Roman" w:cstheme="minorHAnsi"/>
          <w:lang w:eastAsia="pl-PL"/>
        </w:rPr>
        <w:t xml:space="preserve"> lub listownie. Szczegółowe informacje w zakresie przetwarzania danych osobowych zawiera Klauzula informacyjna RODO </w:t>
      </w:r>
      <w:r w:rsidRPr="00C1748F">
        <w:rPr>
          <w:rFonts w:eastAsia="Times New Roman" w:cstheme="minorHAnsi"/>
          <w:lang w:eastAsia="pl-PL"/>
        </w:rPr>
        <w:br/>
        <w:t>dla kandydatów ubiegających się o zatrudnienie dołączona do niniejszego ogłoszenia.</w:t>
      </w:r>
    </w:p>
    <w:p w:rsidR="001167C8" w:rsidRPr="00C1748F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1748F">
        <w:rPr>
          <w:rFonts w:eastAsia="Times New Roman" w:cstheme="minorHAnsi"/>
          <w:lang w:eastAsia="pl-PL"/>
        </w:rPr>
        <w:t xml:space="preserve">Kielecki Park Technologiczny stosownie do art. 24 ust. 6 ustawy z dnia z dnia 14 czerwca 2024 r. o ochronie sygnalistów (Dz.U. 2024 </w:t>
      </w:r>
      <w:proofErr w:type="gramStart"/>
      <w:r w:rsidRPr="00C1748F">
        <w:rPr>
          <w:rFonts w:eastAsia="Times New Roman" w:cstheme="minorHAnsi"/>
          <w:lang w:eastAsia="pl-PL"/>
        </w:rPr>
        <w:t>poz</w:t>
      </w:r>
      <w:proofErr w:type="gramEnd"/>
      <w:r w:rsidRPr="00C1748F">
        <w:rPr>
          <w:rFonts w:eastAsia="Times New Roman" w:cstheme="minorHAnsi"/>
          <w:lang w:eastAsia="pl-PL"/>
        </w:rPr>
        <w:t>. 928) informuje o wdrożeniu Procedury dokonywania zgłoszeń naruszeń prawa i podejmowania działań następczych w Kieleckim Parku Technologicznym wprowadzonej Zarządzeniem Nr 32/2024 Dyrektora Kieleckiego Parku Technologicznego z dnia 16 września 2024 r.</w:t>
      </w:r>
    </w:p>
    <w:p w:rsidR="001167C8" w:rsidRPr="00AF3B21" w:rsidRDefault="001167C8" w:rsidP="001167C8">
      <w:pPr>
        <w:pStyle w:val="Akapitzlist"/>
        <w:numPr>
          <w:ilvl w:val="0"/>
          <w:numId w:val="1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1748F">
        <w:rPr>
          <w:rFonts w:eastAsia="Times New Roman" w:cstheme="minorHAnsi"/>
          <w:lang w:eastAsia="pl-PL"/>
        </w:rPr>
        <w:t xml:space="preserve">Dodatkowe informacje można uzyskać pod nr tel. (prefiks </w:t>
      </w:r>
      <w:r w:rsidRPr="00AF3B21">
        <w:rPr>
          <w:rFonts w:eastAsia="Times New Roman" w:cstheme="minorHAnsi"/>
          <w:lang w:eastAsia="pl-PL"/>
        </w:rPr>
        <w:t>41) 278-72-00</w:t>
      </w:r>
    </w:p>
    <w:p w:rsidR="001167C8" w:rsidRDefault="001167C8" w:rsidP="00A54DA0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1167C8" w:rsidRDefault="001167C8" w:rsidP="00A54DA0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1167C8" w:rsidRDefault="001167C8" w:rsidP="00A54DA0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1167C8" w:rsidRDefault="001167C8" w:rsidP="00A54DA0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1167C8" w:rsidRPr="00F94C47" w:rsidRDefault="001167C8" w:rsidP="00A54DA0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A54DA0" w:rsidRPr="003D0E22" w:rsidRDefault="00A54DA0" w:rsidP="00A54DA0">
      <w:pPr>
        <w:shd w:val="clear" w:color="auto" w:fill="FFFFFF"/>
        <w:spacing w:after="0" w:line="240" w:lineRule="auto"/>
        <w:rPr>
          <w:rFonts w:eastAsia="Times New Roman" w:cstheme="minorHAnsi"/>
          <w:u w:val="single"/>
          <w:lang w:eastAsia="pl-PL"/>
        </w:rPr>
      </w:pPr>
      <w:r w:rsidRPr="003D0E22">
        <w:rPr>
          <w:rFonts w:eastAsia="Times New Roman" w:cstheme="minorHAnsi"/>
          <w:b/>
          <w:bCs/>
          <w:u w:val="single"/>
          <w:lang w:eastAsia="pl-PL"/>
        </w:rPr>
        <w:t>Dokumenty do pobrania:</w:t>
      </w:r>
    </w:p>
    <w:p w:rsidR="00A54DA0" w:rsidRPr="003D0E22" w:rsidRDefault="00E21C45" w:rsidP="00A54DA0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hyperlink r:id="rId7" w:history="1">
        <w:r w:rsidR="00A54DA0" w:rsidRPr="003D0E22">
          <w:rPr>
            <w:rFonts w:eastAsia="Times New Roman" w:cstheme="minorHAnsi"/>
            <w:lang w:eastAsia="pl-PL"/>
          </w:rPr>
          <w:t>Kwestionariusz osobowy</w:t>
        </w:r>
      </w:hyperlink>
      <w:r w:rsidR="00A54DA0" w:rsidRPr="003D0E22">
        <w:rPr>
          <w:rFonts w:eastAsia="Times New Roman" w:cstheme="minorHAnsi"/>
          <w:lang w:eastAsia="pl-PL"/>
        </w:rPr>
        <w:br/>
        <w:t>Oświadczenia</w:t>
      </w:r>
    </w:p>
    <w:p w:rsidR="00A54DA0" w:rsidRDefault="00A54DA0" w:rsidP="00A54DA0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F94C47">
        <w:rPr>
          <w:rFonts w:eastAsia="Times New Roman" w:cstheme="minorHAnsi"/>
          <w:lang w:eastAsia="pl-PL"/>
        </w:rPr>
        <w:t> </w:t>
      </w:r>
    </w:p>
    <w:p w:rsidR="00AA0B8C" w:rsidRDefault="00AA0B8C" w:rsidP="00BB67E5">
      <w:pPr>
        <w:shd w:val="clear" w:color="auto" w:fill="FFFFFF"/>
        <w:spacing w:after="0" w:line="259" w:lineRule="atLeast"/>
        <w:jc w:val="right"/>
        <w:rPr>
          <w:rFonts w:eastAsia="Times New Roman" w:cstheme="minorHAnsi"/>
          <w:lang w:eastAsia="pl-PL"/>
        </w:rPr>
      </w:pPr>
    </w:p>
    <w:sectPr w:rsidR="00AA0B8C" w:rsidSect="005E50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31B1"/>
    <w:multiLevelType w:val="hybridMultilevel"/>
    <w:tmpl w:val="26305E26"/>
    <w:lvl w:ilvl="0" w:tplc="6D3278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2FC0"/>
    <w:multiLevelType w:val="multilevel"/>
    <w:tmpl w:val="40C06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175A3"/>
    <w:multiLevelType w:val="hybridMultilevel"/>
    <w:tmpl w:val="9F9EE250"/>
    <w:lvl w:ilvl="0" w:tplc="971C85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52D35"/>
    <w:multiLevelType w:val="hybridMultilevel"/>
    <w:tmpl w:val="66869EA2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52D08C2"/>
    <w:multiLevelType w:val="hybridMultilevel"/>
    <w:tmpl w:val="571AE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7813D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03F4"/>
    <w:multiLevelType w:val="hybridMultilevel"/>
    <w:tmpl w:val="CFFCA78C"/>
    <w:lvl w:ilvl="0" w:tplc="32241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i w:val="0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227AE"/>
    <w:multiLevelType w:val="multilevel"/>
    <w:tmpl w:val="DC4A7C1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AD34BD"/>
    <w:multiLevelType w:val="hybridMultilevel"/>
    <w:tmpl w:val="033C6972"/>
    <w:lvl w:ilvl="0" w:tplc="971C85D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D889C94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D955E1"/>
    <w:multiLevelType w:val="multilevel"/>
    <w:tmpl w:val="E66448C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8A2095"/>
    <w:multiLevelType w:val="hybridMultilevel"/>
    <w:tmpl w:val="5BC4F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A7F74"/>
    <w:multiLevelType w:val="hybridMultilevel"/>
    <w:tmpl w:val="ACC0CD58"/>
    <w:lvl w:ilvl="0" w:tplc="4C1652C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6873BB9"/>
    <w:multiLevelType w:val="multilevel"/>
    <w:tmpl w:val="FB7A1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57ED9"/>
    <w:multiLevelType w:val="multilevel"/>
    <w:tmpl w:val="220A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654240"/>
    <w:multiLevelType w:val="hybridMultilevel"/>
    <w:tmpl w:val="A4FA8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C0A2A"/>
    <w:multiLevelType w:val="multilevel"/>
    <w:tmpl w:val="45F2A84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A201E"/>
    <w:multiLevelType w:val="hybridMultilevel"/>
    <w:tmpl w:val="C21AD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542"/>
    <w:multiLevelType w:val="multilevel"/>
    <w:tmpl w:val="3B34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475E3"/>
    <w:multiLevelType w:val="multilevel"/>
    <w:tmpl w:val="991EAD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DC0C53"/>
    <w:multiLevelType w:val="hybridMultilevel"/>
    <w:tmpl w:val="21F87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F4096"/>
    <w:multiLevelType w:val="multilevel"/>
    <w:tmpl w:val="1DBE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"/>
  </w:num>
  <w:num w:numId="5">
    <w:abstractNumId w:val="19"/>
  </w:num>
  <w:num w:numId="6">
    <w:abstractNumId w:val="18"/>
  </w:num>
  <w:num w:numId="7">
    <w:abstractNumId w:val="16"/>
  </w:num>
  <w:num w:numId="8">
    <w:abstractNumId w:val="3"/>
  </w:num>
  <w:num w:numId="9">
    <w:abstractNumId w:val="8"/>
  </w:num>
  <w:num w:numId="10">
    <w:abstractNumId w:val="17"/>
  </w:num>
  <w:num w:numId="11">
    <w:abstractNumId w:val="7"/>
  </w:num>
  <w:num w:numId="12">
    <w:abstractNumId w:val="2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E5"/>
    <w:rsid w:val="00034387"/>
    <w:rsid w:val="00035D73"/>
    <w:rsid w:val="00082543"/>
    <w:rsid w:val="00092443"/>
    <w:rsid w:val="00092B2E"/>
    <w:rsid w:val="00095035"/>
    <w:rsid w:val="000B40CE"/>
    <w:rsid w:val="000B537C"/>
    <w:rsid w:val="000D51D0"/>
    <w:rsid w:val="000F4334"/>
    <w:rsid w:val="00102EC7"/>
    <w:rsid w:val="00106340"/>
    <w:rsid w:val="00111E3E"/>
    <w:rsid w:val="001150FA"/>
    <w:rsid w:val="001167C8"/>
    <w:rsid w:val="0012663D"/>
    <w:rsid w:val="001273F3"/>
    <w:rsid w:val="001417D3"/>
    <w:rsid w:val="00155DFF"/>
    <w:rsid w:val="00160A99"/>
    <w:rsid w:val="00170441"/>
    <w:rsid w:val="00171E03"/>
    <w:rsid w:val="00187B35"/>
    <w:rsid w:val="00194670"/>
    <w:rsid w:val="001A52B3"/>
    <w:rsid w:val="001B5435"/>
    <w:rsid w:val="001C5695"/>
    <w:rsid w:val="001D33FA"/>
    <w:rsid w:val="001D3580"/>
    <w:rsid w:val="001E64E4"/>
    <w:rsid w:val="001F7F73"/>
    <w:rsid w:val="0020084D"/>
    <w:rsid w:val="00207C89"/>
    <w:rsid w:val="002233AF"/>
    <w:rsid w:val="00225A57"/>
    <w:rsid w:val="002277C7"/>
    <w:rsid w:val="002700DB"/>
    <w:rsid w:val="002831C5"/>
    <w:rsid w:val="002A30A7"/>
    <w:rsid w:val="002B21E5"/>
    <w:rsid w:val="002B2603"/>
    <w:rsid w:val="002E40ED"/>
    <w:rsid w:val="002F4B4B"/>
    <w:rsid w:val="003014A9"/>
    <w:rsid w:val="00323ACA"/>
    <w:rsid w:val="00327CBB"/>
    <w:rsid w:val="003912B4"/>
    <w:rsid w:val="00393C78"/>
    <w:rsid w:val="003D0E22"/>
    <w:rsid w:val="003E160F"/>
    <w:rsid w:val="003F20C8"/>
    <w:rsid w:val="004377B0"/>
    <w:rsid w:val="00450BCE"/>
    <w:rsid w:val="00452EFF"/>
    <w:rsid w:val="00462014"/>
    <w:rsid w:val="004A6F29"/>
    <w:rsid w:val="004B7EE5"/>
    <w:rsid w:val="004C1856"/>
    <w:rsid w:val="004C4D61"/>
    <w:rsid w:val="004D24AE"/>
    <w:rsid w:val="00503137"/>
    <w:rsid w:val="00514927"/>
    <w:rsid w:val="0053036B"/>
    <w:rsid w:val="00536C17"/>
    <w:rsid w:val="005430EC"/>
    <w:rsid w:val="00547AAA"/>
    <w:rsid w:val="005579D7"/>
    <w:rsid w:val="00563C8C"/>
    <w:rsid w:val="00564817"/>
    <w:rsid w:val="00581DFD"/>
    <w:rsid w:val="00593FE4"/>
    <w:rsid w:val="005A13B1"/>
    <w:rsid w:val="005A7432"/>
    <w:rsid w:val="005B2C90"/>
    <w:rsid w:val="005E50C8"/>
    <w:rsid w:val="005F61D5"/>
    <w:rsid w:val="00607B23"/>
    <w:rsid w:val="00640FEA"/>
    <w:rsid w:val="0065143E"/>
    <w:rsid w:val="00657958"/>
    <w:rsid w:val="006626A2"/>
    <w:rsid w:val="00664215"/>
    <w:rsid w:val="00681909"/>
    <w:rsid w:val="006927C7"/>
    <w:rsid w:val="006B74D9"/>
    <w:rsid w:val="00710986"/>
    <w:rsid w:val="00713CBC"/>
    <w:rsid w:val="00722573"/>
    <w:rsid w:val="007261ED"/>
    <w:rsid w:val="00741B7F"/>
    <w:rsid w:val="00746F95"/>
    <w:rsid w:val="00747F61"/>
    <w:rsid w:val="00754FF8"/>
    <w:rsid w:val="007816BD"/>
    <w:rsid w:val="00795CB9"/>
    <w:rsid w:val="00796687"/>
    <w:rsid w:val="007A0200"/>
    <w:rsid w:val="007A14F8"/>
    <w:rsid w:val="007B4940"/>
    <w:rsid w:val="00804969"/>
    <w:rsid w:val="0083498E"/>
    <w:rsid w:val="0084370C"/>
    <w:rsid w:val="0085311D"/>
    <w:rsid w:val="0085676E"/>
    <w:rsid w:val="008917D9"/>
    <w:rsid w:val="008C6830"/>
    <w:rsid w:val="008F0D95"/>
    <w:rsid w:val="00906BC0"/>
    <w:rsid w:val="009250FF"/>
    <w:rsid w:val="00925B17"/>
    <w:rsid w:val="0093066E"/>
    <w:rsid w:val="009328F7"/>
    <w:rsid w:val="00933028"/>
    <w:rsid w:val="009418E7"/>
    <w:rsid w:val="00966E8F"/>
    <w:rsid w:val="00973D40"/>
    <w:rsid w:val="009810A4"/>
    <w:rsid w:val="00992612"/>
    <w:rsid w:val="00996969"/>
    <w:rsid w:val="009A7957"/>
    <w:rsid w:val="009B0981"/>
    <w:rsid w:val="009C6380"/>
    <w:rsid w:val="009D0270"/>
    <w:rsid w:val="009F16FD"/>
    <w:rsid w:val="00A11975"/>
    <w:rsid w:val="00A175B9"/>
    <w:rsid w:val="00A41207"/>
    <w:rsid w:val="00A54704"/>
    <w:rsid w:val="00A54DA0"/>
    <w:rsid w:val="00A6000E"/>
    <w:rsid w:val="00A74D41"/>
    <w:rsid w:val="00AA0B8C"/>
    <w:rsid w:val="00AA29E3"/>
    <w:rsid w:val="00AA4C4D"/>
    <w:rsid w:val="00AA607E"/>
    <w:rsid w:val="00AC5E25"/>
    <w:rsid w:val="00AF02F9"/>
    <w:rsid w:val="00AF7772"/>
    <w:rsid w:val="00B0661F"/>
    <w:rsid w:val="00B17111"/>
    <w:rsid w:val="00B17D5A"/>
    <w:rsid w:val="00B27253"/>
    <w:rsid w:val="00B446DE"/>
    <w:rsid w:val="00B544D9"/>
    <w:rsid w:val="00B73530"/>
    <w:rsid w:val="00B9139F"/>
    <w:rsid w:val="00B96937"/>
    <w:rsid w:val="00BB1201"/>
    <w:rsid w:val="00BB67E5"/>
    <w:rsid w:val="00BB744C"/>
    <w:rsid w:val="00BC6527"/>
    <w:rsid w:val="00BD12FD"/>
    <w:rsid w:val="00C12D40"/>
    <w:rsid w:val="00C21C16"/>
    <w:rsid w:val="00C321E3"/>
    <w:rsid w:val="00C33560"/>
    <w:rsid w:val="00C65B49"/>
    <w:rsid w:val="00C74561"/>
    <w:rsid w:val="00C770BD"/>
    <w:rsid w:val="00C87EBB"/>
    <w:rsid w:val="00CB0361"/>
    <w:rsid w:val="00CB4116"/>
    <w:rsid w:val="00CB593F"/>
    <w:rsid w:val="00CC1B6E"/>
    <w:rsid w:val="00CF71F2"/>
    <w:rsid w:val="00D0430D"/>
    <w:rsid w:val="00D1480C"/>
    <w:rsid w:val="00D202CC"/>
    <w:rsid w:val="00D46BF7"/>
    <w:rsid w:val="00D51BA8"/>
    <w:rsid w:val="00D61E6F"/>
    <w:rsid w:val="00D77AB7"/>
    <w:rsid w:val="00D919CE"/>
    <w:rsid w:val="00DE596B"/>
    <w:rsid w:val="00E00D45"/>
    <w:rsid w:val="00E21C45"/>
    <w:rsid w:val="00E233F0"/>
    <w:rsid w:val="00E24ED8"/>
    <w:rsid w:val="00E3486E"/>
    <w:rsid w:val="00E36945"/>
    <w:rsid w:val="00E474EC"/>
    <w:rsid w:val="00E6075B"/>
    <w:rsid w:val="00E61F8C"/>
    <w:rsid w:val="00E76D2B"/>
    <w:rsid w:val="00E76FD1"/>
    <w:rsid w:val="00E936C0"/>
    <w:rsid w:val="00EA3EA6"/>
    <w:rsid w:val="00EE417F"/>
    <w:rsid w:val="00EF2023"/>
    <w:rsid w:val="00F0517D"/>
    <w:rsid w:val="00F116DC"/>
    <w:rsid w:val="00F23F9D"/>
    <w:rsid w:val="00F31A69"/>
    <w:rsid w:val="00F41A58"/>
    <w:rsid w:val="00F42374"/>
    <w:rsid w:val="00F451F3"/>
    <w:rsid w:val="00F46828"/>
    <w:rsid w:val="00F52B92"/>
    <w:rsid w:val="00F63629"/>
    <w:rsid w:val="00F674EA"/>
    <w:rsid w:val="00F82296"/>
    <w:rsid w:val="00F828C9"/>
    <w:rsid w:val="00F94C47"/>
    <w:rsid w:val="00FA6A73"/>
    <w:rsid w:val="00FB0ED2"/>
    <w:rsid w:val="00FC2D56"/>
    <w:rsid w:val="00FC580A"/>
    <w:rsid w:val="00FE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AC149-CD61-45EF-A9BC-6E990D0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6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B67E5"/>
    <w:rPr>
      <w:i/>
      <w:iCs/>
    </w:rPr>
  </w:style>
  <w:style w:type="character" w:styleId="Pogrubienie">
    <w:name w:val="Strong"/>
    <w:basedOn w:val="Domylnaczcionkaakapitu"/>
    <w:uiPriority w:val="22"/>
    <w:qFormat/>
    <w:rsid w:val="00BB67E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B67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94C47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657958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57958"/>
    <w:pPr>
      <w:widowControl w:val="0"/>
      <w:shd w:val="clear" w:color="auto" w:fill="FFFFFF"/>
      <w:spacing w:before="660" w:after="0" w:line="533" w:lineRule="exact"/>
      <w:ind w:hanging="400"/>
      <w:outlineLvl w:val="1"/>
    </w:pPr>
    <w:rPr>
      <w:rFonts w:ascii="Calibri" w:eastAsia="Calibri" w:hAnsi="Calibri" w:cs="Calibri"/>
      <w:b/>
      <w:bCs/>
    </w:rPr>
  </w:style>
  <w:style w:type="character" w:customStyle="1" w:styleId="Teksttreci2">
    <w:name w:val="Tekst treści (2)_"/>
    <w:basedOn w:val="Domylnaczcionkaakapitu"/>
    <w:link w:val="Teksttreci20"/>
    <w:rsid w:val="004377B0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77B0"/>
    <w:pPr>
      <w:widowControl w:val="0"/>
      <w:shd w:val="clear" w:color="auto" w:fill="FFFFFF"/>
      <w:spacing w:before="240" w:after="0" w:line="508" w:lineRule="exact"/>
      <w:ind w:hanging="380"/>
      <w:jc w:val="both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chnopark.kielce.pl/download.php?id=30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technopark.kielc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52B2-8524-4389-BAC0-C0683F64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1775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Broniś</dc:creator>
  <cp:keywords/>
  <dc:description/>
  <cp:lastModifiedBy>Agnieszka Broniś</cp:lastModifiedBy>
  <cp:revision>17</cp:revision>
  <cp:lastPrinted>2023-02-06T12:45:00Z</cp:lastPrinted>
  <dcterms:created xsi:type="dcterms:W3CDTF">2025-01-15T11:32:00Z</dcterms:created>
  <dcterms:modified xsi:type="dcterms:W3CDTF">2025-01-15T12:13:00Z</dcterms:modified>
</cp:coreProperties>
</file>