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B053D4" w:rsidRDefault="00E91A49" w:rsidP="006E720A">
      <w:pPr>
        <w:jc w:val="right"/>
        <w:rPr>
          <w:rFonts w:ascii="Arial" w:hAnsi="Arial" w:cs="Arial"/>
          <w:sz w:val="22"/>
          <w:szCs w:val="22"/>
        </w:rPr>
      </w:pPr>
    </w:p>
    <w:p w:rsidR="00B66736" w:rsidRPr="00B053D4" w:rsidRDefault="009916BB" w:rsidP="00B66736">
      <w:pPr>
        <w:rPr>
          <w:rFonts w:ascii="Arial" w:hAnsi="Arial" w:cs="Arial"/>
          <w:sz w:val="22"/>
          <w:szCs w:val="22"/>
        </w:rPr>
      </w:pPr>
      <w:r w:rsidRPr="00B053D4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B053D4" w:rsidRPr="00B053D4">
        <w:rPr>
          <w:rFonts w:ascii="Arial" w:hAnsi="Arial" w:cs="Arial"/>
          <w:sz w:val="22"/>
          <w:szCs w:val="22"/>
        </w:rPr>
        <w:t xml:space="preserve">                          Załącznik nr II do Regulaminu</w:t>
      </w: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tabs>
          <w:tab w:val="left" w:pos="7573"/>
        </w:tabs>
        <w:spacing w:after="240"/>
        <w:jc w:val="center"/>
        <w:rPr>
          <w:rFonts w:ascii="Arial" w:hAnsi="Arial" w:cs="Arial"/>
          <w:bCs/>
          <w:i/>
          <w:sz w:val="22"/>
          <w:szCs w:val="22"/>
          <w:u w:val="single"/>
        </w:rPr>
      </w:pPr>
      <w:r w:rsidRPr="00B053D4">
        <w:rPr>
          <w:rFonts w:ascii="Arial" w:hAnsi="Arial" w:cs="Arial"/>
          <w:bCs/>
          <w:i/>
          <w:sz w:val="22"/>
          <w:szCs w:val="22"/>
          <w:u w:val="single"/>
        </w:rPr>
        <w:t>FORMULARZ NALEŻY WYPEŁNIĆ DRUKOWANYMI LITERAMI A ODPOWIEDNIE POLA ZAZNACZYĆ ZNAKIEM „X”</w:t>
      </w:r>
    </w:p>
    <w:p w:rsidR="00B66736" w:rsidRPr="00B053D4" w:rsidRDefault="00B66736" w:rsidP="00B053D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13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775"/>
        <w:gridCol w:w="5313"/>
      </w:tblGrid>
      <w:tr w:rsidR="00B66736" w:rsidRPr="00B053D4" w:rsidTr="00B053D4">
        <w:trPr>
          <w:trHeight w:val="1125"/>
        </w:trPr>
        <w:tc>
          <w:tcPr>
            <w:tcW w:w="9532" w:type="dxa"/>
            <w:gridSpan w:val="3"/>
            <w:vAlign w:val="center"/>
          </w:tcPr>
          <w:p w:rsidR="00B66736" w:rsidRPr="00B053D4" w:rsidRDefault="00B66736" w:rsidP="00B053D4">
            <w:pPr>
              <w:spacing w:line="360" w:lineRule="auto"/>
              <w:jc w:val="center"/>
              <w:rPr>
                <w:rFonts w:ascii="Arial" w:hAnsi="Arial" w:cs="Arial"/>
                <w:b/>
                <w:color w:val="92D050"/>
                <w:sz w:val="22"/>
                <w:szCs w:val="22"/>
              </w:rPr>
            </w:pPr>
            <w:r w:rsidRPr="00B053D4">
              <w:rPr>
                <w:rFonts w:ascii="Arial" w:hAnsi="Arial" w:cs="Arial"/>
                <w:b/>
                <w:sz w:val="22"/>
                <w:szCs w:val="22"/>
              </w:rPr>
              <w:t>FORMULARZ ZGŁOSZENIOWY</w:t>
            </w:r>
          </w:p>
          <w:p w:rsidR="00B66736" w:rsidRPr="00B053D4" w:rsidRDefault="00B66736" w:rsidP="00B053D4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53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pracownika naukowego  w ramach projektu </w:t>
            </w:r>
            <w:r w:rsidR="00B053D4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B053D4">
              <w:rPr>
                <w:rFonts w:ascii="Arial" w:hAnsi="Arial" w:cs="Arial"/>
                <w:b/>
                <w:i/>
                <w:sz w:val="22"/>
                <w:szCs w:val="22"/>
              </w:rPr>
              <w:t>„Wiedza i Gospodarka</w:t>
            </w:r>
            <w:r w:rsidR="00B053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B053D4">
              <w:rPr>
                <w:rFonts w:ascii="Arial" w:hAnsi="Arial" w:cs="Arial"/>
                <w:b/>
                <w:i/>
                <w:sz w:val="22"/>
                <w:szCs w:val="22"/>
              </w:rPr>
              <w:t>- rozwój kompetencji naukowych i biznesowych dla wzrostu konkurencyjności gospodarki regionalnej”</w:t>
            </w:r>
          </w:p>
        </w:tc>
      </w:tr>
      <w:tr w:rsidR="00B66736" w:rsidRPr="00B053D4" w:rsidTr="00B053D4">
        <w:trPr>
          <w:trHeight w:val="535"/>
        </w:trPr>
        <w:tc>
          <w:tcPr>
            <w:tcW w:w="9532" w:type="dxa"/>
            <w:gridSpan w:val="3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B053D4">
              <w:rPr>
                <w:rFonts w:ascii="Arial" w:hAnsi="Arial" w:cs="Arial"/>
                <w:b/>
                <w:smallCaps/>
                <w:sz w:val="22"/>
                <w:szCs w:val="22"/>
              </w:rPr>
              <w:t>Dane osobowe</w:t>
            </w:r>
          </w:p>
        </w:tc>
      </w:tr>
      <w:tr w:rsidR="00B66736" w:rsidRPr="00B053D4" w:rsidTr="00B053D4">
        <w:trPr>
          <w:trHeight w:val="535"/>
        </w:trPr>
        <w:tc>
          <w:tcPr>
            <w:tcW w:w="2444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Imię/Imiona:</w:t>
            </w:r>
          </w:p>
        </w:tc>
        <w:tc>
          <w:tcPr>
            <w:tcW w:w="7088" w:type="dxa"/>
            <w:gridSpan w:val="2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66736" w:rsidRPr="00B053D4" w:rsidTr="00B053D4">
        <w:trPr>
          <w:trHeight w:val="557"/>
        </w:trPr>
        <w:tc>
          <w:tcPr>
            <w:tcW w:w="2444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Nazwisko:</w:t>
            </w:r>
          </w:p>
        </w:tc>
        <w:tc>
          <w:tcPr>
            <w:tcW w:w="7088" w:type="dxa"/>
            <w:gridSpan w:val="2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57"/>
        </w:trPr>
        <w:tc>
          <w:tcPr>
            <w:tcW w:w="2444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Płeć:</w:t>
            </w:r>
          </w:p>
        </w:tc>
        <w:tc>
          <w:tcPr>
            <w:tcW w:w="7088" w:type="dxa"/>
            <w:gridSpan w:val="2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164A08" w:rsidRPr="00B053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3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4A08">
              <w:rPr>
                <w:rFonts w:ascii="Arial" w:hAnsi="Arial" w:cs="Arial"/>
                <w:sz w:val="22"/>
                <w:szCs w:val="22"/>
              </w:rPr>
            </w:r>
            <w:r w:rsidR="001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4A08" w:rsidRPr="00B053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3D4">
              <w:rPr>
                <w:rFonts w:ascii="Arial" w:hAnsi="Arial" w:cs="Arial"/>
                <w:sz w:val="22"/>
                <w:szCs w:val="22"/>
              </w:rPr>
              <w:t xml:space="preserve">kobieta                                    </w:t>
            </w:r>
            <w:r w:rsidR="00164A08" w:rsidRPr="00B053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3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4A08">
              <w:rPr>
                <w:rFonts w:ascii="Arial" w:hAnsi="Arial" w:cs="Arial"/>
                <w:sz w:val="22"/>
                <w:szCs w:val="22"/>
              </w:rPr>
            </w:r>
            <w:r w:rsidR="001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4A08" w:rsidRPr="00B053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3D4">
              <w:rPr>
                <w:rFonts w:ascii="Arial" w:hAnsi="Arial" w:cs="Arial"/>
                <w:sz w:val="22"/>
                <w:szCs w:val="22"/>
              </w:rPr>
              <w:t>mężczyzna</w:t>
            </w:r>
          </w:p>
        </w:tc>
      </w:tr>
      <w:tr w:rsidR="00B66736" w:rsidRPr="00B053D4" w:rsidTr="00B053D4">
        <w:trPr>
          <w:trHeight w:val="557"/>
        </w:trPr>
        <w:tc>
          <w:tcPr>
            <w:tcW w:w="2444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Data urodzenia:</w:t>
            </w:r>
          </w:p>
        </w:tc>
        <w:tc>
          <w:tcPr>
            <w:tcW w:w="7088" w:type="dxa"/>
            <w:gridSpan w:val="2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57"/>
        </w:trPr>
        <w:tc>
          <w:tcPr>
            <w:tcW w:w="2444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Miejsce urodzenia:</w:t>
            </w:r>
          </w:p>
        </w:tc>
        <w:tc>
          <w:tcPr>
            <w:tcW w:w="7088" w:type="dxa"/>
            <w:gridSpan w:val="2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88"/>
        </w:trPr>
        <w:tc>
          <w:tcPr>
            <w:tcW w:w="2444" w:type="dxa"/>
            <w:vAlign w:val="center"/>
          </w:tcPr>
          <w:p w:rsidR="00B66736" w:rsidRPr="00B053D4" w:rsidRDefault="00B66736" w:rsidP="00B053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PESEL:</w:t>
            </w:r>
          </w:p>
        </w:tc>
        <w:tc>
          <w:tcPr>
            <w:tcW w:w="7088" w:type="dxa"/>
            <w:gridSpan w:val="2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54"/>
        </w:trPr>
        <w:tc>
          <w:tcPr>
            <w:tcW w:w="2444" w:type="dxa"/>
            <w:vAlign w:val="center"/>
          </w:tcPr>
          <w:p w:rsidR="00B66736" w:rsidRPr="00B053D4" w:rsidRDefault="00B66736" w:rsidP="00B053D4">
            <w:pPr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Tel. kontaktowy:</w:t>
            </w:r>
          </w:p>
        </w:tc>
        <w:tc>
          <w:tcPr>
            <w:tcW w:w="7088" w:type="dxa"/>
            <w:gridSpan w:val="2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</w:tr>
      <w:tr w:rsidR="00B66736" w:rsidRPr="00B053D4" w:rsidTr="00B053D4">
        <w:trPr>
          <w:trHeight w:val="504"/>
        </w:trPr>
        <w:tc>
          <w:tcPr>
            <w:tcW w:w="2444" w:type="dxa"/>
            <w:vAlign w:val="center"/>
          </w:tcPr>
          <w:p w:rsidR="00B66736" w:rsidRPr="00B053D4" w:rsidRDefault="00B66736" w:rsidP="00B053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088" w:type="dxa"/>
            <w:gridSpan w:val="2"/>
            <w:vAlign w:val="center"/>
          </w:tcPr>
          <w:p w:rsidR="00B66736" w:rsidRPr="00B053D4" w:rsidRDefault="00B66736" w:rsidP="00B053D4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04"/>
        </w:trPr>
        <w:tc>
          <w:tcPr>
            <w:tcW w:w="2444" w:type="dxa"/>
            <w:vMerge w:val="restart"/>
            <w:vAlign w:val="center"/>
          </w:tcPr>
          <w:p w:rsidR="00B66736" w:rsidRPr="00B053D4" w:rsidRDefault="00B66736" w:rsidP="00B053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Adres zameldowania:</w:t>
            </w:r>
          </w:p>
        </w:tc>
        <w:tc>
          <w:tcPr>
            <w:tcW w:w="1775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5313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04"/>
        </w:trPr>
        <w:tc>
          <w:tcPr>
            <w:tcW w:w="2444" w:type="dxa"/>
            <w:vMerge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Ulica:</w:t>
            </w:r>
          </w:p>
        </w:tc>
        <w:tc>
          <w:tcPr>
            <w:tcW w:w="5313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04"/>
        </w:trPr>
        <w:tc>
          <w:tcPr>
            <w:tcW w:w="2444" w:type="dxa"/>
            <w:vMerge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Nr domu:</w:t>
            </w:r>
          </w:p>
        </w:tc>
        <w:tc>
          <w:tcPr>
            <w:tcW w:w="5313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04"/>
        </w:trPr>
        <w:tc>
          <w:tcPr>
            <w:tcW w:w="2444" w:type="dxa"/>
            <w:vMerge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Nr lokalu:</w:t>
            </w:r>
          </w:p>
        </w:tc>
        <w:tc>
          <w:tcPr>
            <w:tcW w:w="5313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04"/>
        </w:trPr>
        <w:tc>
          <w:tcPr>
            <w:tcW w:w="2444" w:type="dxa"/>
            <w:vMerge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5313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04"/>
        </w:trPr>
        <w:tc>
          <w:tcPr>
            <w:tcW w:w="2444" w:type="dxa"/>
            <w:vMerge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5313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B053D4">
        <w:trPr>
          <w:trHeight w:val="504"/>
        </w:trPr>
        <w:tc>
          <w:tcPr>
            <w:tcW w:w="2444" w:type="dxa"/>
            <w:vMerge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5313" w:type="dxa"/>
            <w:vAlign w:val="center"/>
          </w:tcPr>
          <w:p w:rsidR="00B66736" w:rsidRPr="00B053D4" w:rsidRDefault="00B66736" w:rsidP="00B05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6736" w:rsidRPr="00B053D4" w:rsidRDefault="00B66736" w:rsidP="00B66736">
      <w:pPr>
        <w:spacing w:line="240" w:lineRule="atLeast"/>
        <w:rPr>
          <w:rFonts w:ascii="Arial" w:hAnsi="Arial" w:cs="Arial"/>
          <w:b/>
          <w:i/>
          <w:sz w:val="22"/>
          <w:szCs w:val="22"/>
        </w:rPr>
      </w:pPr>
    </w:p>
    <w:p w:rsidR="00B66736" w:rsidRPr="00B053D4" w:rsidRDefault="00B66736" w:rsidP="00B66736">
      <w:pPr>
        <w:spacing w:line="240" w:lineRule="atLeast"/>
        <w:rPr>
          <w:rFonts w:ascii="Arial" w:hAnsi="Arial" w:cs="Arial"/>
          <w:b/>
          <w:i/>
          <w:sz w:val="22"/>
          <w:szCs w:val="22"/>
        </w:rPr>
      </w:pPr>
    </w:p>
    <w:p w:rsidR="00B66736" w:rsidRPr="00B053D4" w:rsidRDefault="00B66736" w:rsidP="00B66736">
      <w:pPr>
        <w:spacing w:line="240" w:lineRule="atLeast"/>
        <w:rPr>
          <w:rFonts w:ascii="Arial" w:hAnsi="Arial" w:cs="Arial"/>
          <w:b/>
          <w:i/>
          <w:sz w:val="22"/>
          <w:szCs w:val="22"/>
        </w:rPr>
      </w:pPr>
    </w:p>
    <w:p w:rsidR="00B66736" w:rsidRPr="00B053D4" w:rsidRDefault="00B66736" w:rsidP="00B66736">
      <w:pPr>
        <w:spacing w:line="240" w:lineRule="atLeast"/>
        <w:rPr>
          <w:rFonts w:ascii="Arial" w:hAnsi="Arial" w:cs="Arial"/>
          <w:b/>
          <w:i/>
          <w:sz w:val="22"/>
          <w:szCs w:val="22"/>
        </w:rPr>
      </w:pPr>
    </w:p>
    <w:tbl>
      <w:tblPr>
        <w:tblW w:w="9624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9"/>
        <w:gridCol w:w="3157"/>
        <w:gridCol w:w="3158"/>
      </w:tblGrid>
      <w:tr w:rsidR="00B66736" w:rsidRPr="00B053D4" w:rsidTr="000B2186">
        <w:trPr>
          <w:jc w:val="center"/>
        </w:trPr>
        <w:tc>
          <w:tcPr>
            <w:tcW w:w="9624" w:type="dxa"/>
            <w:gridSpan w:val="3"/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Dane o zatrudnieniu</w:t>
            </w: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tcBorders>
              <w:bottom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Nazwa uczelni/jednostki naukowej:</w:t>
            </w: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360" w:lineRule="auto"/>
              <w:ind w:left="345" w:hanging="3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tcBorders>
              <w:bottom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Adres uczelni/jednostki naukowej:</w:t>
            </w: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66736" w:rsidRPr="00B053D4" w:rsidTr="000B2186">
        <w:trPr>
          <w:trHeight w:val="1124"/>
          <w:jc w:val="center"/>
        </w:trPr>
        <w:tc>
          <w:tcPr>
            <w:tcW w:w="3309" w:type="dxa"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Jednostka organizacyjna/Wydział/Instytut/</w:t>
            </w: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Zakład itp. (pełna nazwa):</w:t>
            </w: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Stanowisko:</w:t>
            </w: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Stopień/tytuł naukowy:</w:t>
            </w: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53D4">
              <w:rPr>
                <w:rFonts w:ascii="Arial" w:hAnsi="Arial" w:cs="Arial"/>
                <w:b/>
                <w:sz w:val="22"/>
                <w:szCs w:val="22"/>
              </w:rPr>
              <w:t>INFORMACJE O DOROBKU NAUKOWYM</w:t>
            </w:r>
          </w:p>
        </w:tc>
      </w:tr>
      <w:tr w:rsidR="00B66736" w:rsidRPr="00B053D4" w:rsidTr="000B2186">
        <w:trPr>
          <w:trHeight w:val="1400"/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Tematyka i obszary prowadzonych badań: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400"/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Przykładowe metody badawcze wykorzystywane w pracy (np. metody laboratoryjne):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400"/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Publikacje i projekty badawcze: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400"/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Wyróżnienia: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400"/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Współpraca ze środowiskiem gospodarczym: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400"/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Zainteresowania badawcze (słowa kluczowe):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400"/>
          <w:jc w:val="center"/>
        </w:trPr>
        <w:tc>
          <w:tcPr>
            <w:tcW w:w="3309" w:type="dxa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Dodatkowe informacje: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441"/>
          <w:jc w:val="center"/>
        </w:trPr>
        <w:tc>
          <w:tcPr>
            <w:tcW w:w="9624" w:type="dxa"/>
            <w:gridSpan w:val="3"/>
            <w:tcBorders>
              <w:top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53D4">
              <w:rPr>
                <w:rFonts w:ascii="Arial" w:hAnsi="Arial" w:cs="Arial"/>
                <w:b/>
                <w:sz w:val="22"/>
                <w:szCs w:val="22"/>
              </w:rPr>
              <w:t>KOMPETENCJE/UPRAWNIENIA</w:t>
            </w: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 xml:space="preserve"> Języki obce: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Język: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Stopień znajomości:</w:t>
            </w: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vMerge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vMerge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vMerge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jc w:val="center"/>
        </w:trPr>
        <w:tc>
          <w:tcPr>
            <w:tcW w:w="3309" w:type="dxa"/>
            <w:vMerge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972"/>
          <w:jc w:val="center"/>
        </w:trPr>
        <w:tc>
          <w:tcPr>
            <w:tcW w:w="3309" w:type="dxa"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Kursy/szkolenia/uprawnienia: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972"/>
          <w:jc w:val="center"/>
        </w:trPr>
        <w:tc>
          <w:tcPr>
            <w:tcW w:w="3309" w:type="dxa"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Stypendia/staże/studia (zagraniczne):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1972"/>
          <w:jc w:val="center"/>
        </w:trPr>
        <w:tc>
          <w:tcPr>
            <w:tcW w:w="3309" w:type="dxa"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569"/>
          <w:jc w:val="center"/>
        </w:trPr>
        <w:tc>
          <w:tcPr>
            <w:tcW w:w="9624" w:type="dxa"/>
            <w:gridSpan w:val="3"/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53D4">
              <w:rPr>
                <w:rFonts w:ascii="Arial" w:hAnsi="Arial" w:cs="Arial"/>
                <w:b/>
                <w:sz w:val="22"/>
                <w:szCs w:val="22"/>
              </w:rPr>
              <w:lastRenderedPageBreak/>
              <w:t>PREFERECJE DOTYCZĄCE STAŻU</w:t>
            </w:r>
          </w:p>
        </w:tc>
      </w:tr>
      <w:tr w:rsidR="00B66736" w:rsidRPr="00B053D4" w:rsidTr="000B2186">
        <w:trPr>
          <w:trHeight w:val="1280"/>
          <w:jc w:val="center"/>
        </w:trPr>
        <w:tc>
          <w:tcPr>
            <w:tcW w:w="3309" w:type="dxa"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Preferowany termin realizacji stażu: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Preferowany (</w:t>
            </w:r>
            <w:proofErr w:type="spellStart"/>
            <w:r w:rsidRPr="00B053D4">
              <w:rPr>
                <w:rFonts w:ascii="Arial" w:hAnsi="Arial" w:cs="Arial"/>
                <w:sz w:val="22"/>
                <w:szCs w:val="22"/>
              </w:rPr>
              <w:t>rrrr-mm</w:t>
            </w:r>
            <w:proofErr w:type="spellEnd"/>
            <w:r w:rsidRPr="00B053D4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Alternatywny (</w:t>
            </w:r>
            <w:proofErr w:type="spellStart"/>
            <w:r w:rsidRPr="00B053D4">
              <w:rPr>
                <w:rFonts w:ascii="Arial" w:hAnsi="Arial" w:cs="Arial"/>
                <w:sz w:val="22"/>
                <w:szCs w:val="22"/>
              </w:rPr>
              <w:t>rrrr-mm</w:t>
            </w:r>
            <w:proofErr w:type="spellEnd"/>
            <w:r w:rsidRPr="00B053D4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B66736" w:rsidRPr="00B053D4" w:rsidRDefault="00164A08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736" w:rsidRPr="00B053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3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66736" w:rsidRPr="00B053D4">
              <w:rPr>
                <w:rFonts w:ascii="Arial" w:hAnsi="Arial" w:cs="Arial"/>
                <w:sz w:val="22"/>
                <w:szCs w:val="22"/>
              </w:rPr>
              <w:t xml:space="preserve"> dowolny</w:t>
            </w:r>
          </w:p>
        </w:tc>
      </w:tr>
      <w:tr w:rsidR="00B66736" w:rsidRPr="00B053D4" w:rsidTr="000B2186">
        <w:trPr>
          <w:trHeight w:val="690"/>
          <w:jc w:val="center"/>
        </w:trPr>
        <w:tc>
          <w:tcPr>
            <w:tcW w:w="3309" w:type="dxa"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Preferowany termin rozpoczęcia stażu: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690"/>
          <w:jc w:val="center"/>
        </w:trPr>
        <w:tc>
          <w:tcPr>
            <w:tcW w:w="3309" w:type="dxa"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Preferowana branża: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736" w:rsidRPr="00B053D4" w:rsidTr="000B2186">
        <w:trPr>
          <w:trHeight w:val="690"/>
          <w:jc w:val="center"/>
        </w:trPr>
        <w:tc>
          <w:tcPr>
            <w:tcW w:w="3309" w:type="dxa"/>
            <w:tcBorders>
              <w:right w:val="single" w:sz="4" w:space="0" w:color="auto"/>
            </w:tcBorders>
          </w:tcPr>
          <w:p w:rsidR="00B66736" w:rsidRPr="00B053D4" w:rsidRDefault="00B66736" w:rsidP="000B21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3D4">
              <w:rPr>
                <w:rFonts w:ascii="Arial" w:hAnsi="Arial" w:cs="Arial"/>
                <w:sz w:val="22"/>
                <w:szCs w:val="22"/>
              </w:rPr>
              <w:t>Propozycja przedsiębiorstwa, w którym realizowany byłby staż (pole wypełniane w przypadku zainteresowania odbyciem stażu w konkretnym przedsiębiorstwie)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736" w:rsidRPr="00B053D4" w:rsidRDefault="00B66736" w:rsidP="000B21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6736" w:rsidRPr="00B053D4" w:rsidRDefault="00B66736" w:rsidP="00B66736">
      <w:pPr>
        <w:ind w:firstLine="1979"/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ind w:firstLine="1979"/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ind w:firstLine="1979"/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  <w:r w:rsidRPr="00B053D4">
        <w:rPr>
          <w:rFonts w:ascii="Arial" w:hAnsi="Arial" w:cs="Arial"/>
          <w:sz w:val="22"/>
          <w:szCs w:val="22"/>
        </w:rPr>
        <w:t xml:space="preserve">                    </w:t>
      </w:r>
      <w:r w:rsidRPr="00B053D4">
        <w:rPr>
          <w:rFonts w:ascii="Arial" w:hAnsi="Arial" w:cs="Arial"/>
          <w:sz w:val="22"/>
          <w:szCs w:val="22"/>
        </w:rPr>
        <w:tab/>
      </w:r>
      <w:r w:rsidRPr="00B053D4">
        <w:rPr>
          <w:rFonts w:ascii="Arial" w:hAnsi="Arial" w:cs="Arial"/>
          <w:sz w:val="22"/>
          <w:szCs w:val="22"/>
        </w:rPr>
        <w:tab/>
      </w:r>
      <w:r w:rsidRPr="00B053D4">
        <w:rPr>
          <w:rFonts w:ascii="Arial" w:hAnsi="Arial" w:cs="Arial"/>
          <w:sz w:val="22"/>
          <w:szCs w:val="22"/>
        </w:rPr>
        <w:tab/>
      </w: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  <w:r w:rsidRPr="00B053D4">
        <w:rPr>
          <w:rFonts w:ascii="Arial" w:hAnsi="Arial" w:cs="Arial"/>
          <w:sz w:val="22"/>
          <w:szCs w:val="22"/>
        </w:rPr>
        <w:t xml:space="preserve">           </w:t>
      </w:r>
    </w:p>
    <w:p w:rsidR="00B66736" w:rsidRDefault="00B66736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053D4" w:rsidRPr="00B053D4" w:rsidRDefault="00B053D4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  <w:r w:rsidRPr="00B053D4">
        <w:rPr>
          <w:rFonts w:ascii="Arial" w:hAnsi="Arial" w:cs="Arial"/>
          <w:sz w:val="22"/>
          <w:szCs w:val="22"/>
        </w:rPr>
        <w:t xml:space="preserve">            Ja niżej podpisany akceptuję poniższe warunki:</w:t>
      </w: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053D4">
      <w:pPr>
        <w:pStyle w:val="Tekstprzypisudolnego"/>
        <w:numPr>
          <w:ilvl w:val="0"/>
          <w:numId w:val="18"/>
        </w:numPr>
        <w:suppressAutoHyphens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B053D4">
        <w:rPr>
          <w:rFonts w:ascii="Arial" w:hAnsi="Arial" w:cs="Arial"/>
          <w:sz w:val="22"/>
          <w:szCs w:val="22"/>
        </w:rPr>
        <w:t>Deklaruję udział w projekcie „Wiedza i Gospodarka</w:t>
      </w:r>
      <w:r w:rsidR="00B053D4" w:rsidRPr="00B053D4">
        <w:rPr>
          <w:rFonts w:ascii="Arial" w:hAnsi="Arial" w:cs="Arial"/>
          <w:sz w:val="22"/>
          <w:szCs w:val="22"/>
        </w:rPr>
        <w:t xml:space="preserve"> </w:t>
      </w:r>
      <w:r w:rsidRPr="00B053D4">
        <w:rPr>
          <w:rFonts w:ascii="Arial" w:hAnsi="Arial" w:cs="Arial"/>
          <w:sz w:val="22"/>
          <w:szCs w:val="22"/>
        </w:rPr>
        <w:t xml:space="preserve">- rozwój kompetencji naukowych </w:t>
      </w:r>
      <w:r w:rsidR="00B053D4">
        <w:rPr>
          <w:rFonts w:ascii="Arial" w:hAnsi="Arial" w:cs="Arial"/>
          <w:sz w:val="22"/>
          <w:szCs w:val="22"/>
        </w:rPr>
        <w:t xml:space="preserve">i </w:t>
      </w:r>
      <w:r w:rsidRPr="00B053D4">
        <w:rPr>
          <w:rFonts w:ascii="Arial" w:hAnsi="Arial" w:cs="Arial"/>
          <w:sz w:val="22"/>
          <w:szCs w:val="22"/>
        </w:rPr>
        <w:t>biznesowych dla wzrostu konkurencyjności gospodark</w:t>
      </w:r>
      <w:r w:rsidR="00B053D4">
        <w:rPr>
          <w:rFonts w:ascii="Arial" w:hAnsi="Arial" w:cs="Arial"/>
          <w:sz w:val="22"/>
          <w:szCs w:val="22"/>
        </w:rPr>
        <w:t>i regionalnej” Priorytet VIII. R</w:t>
      </w:r>
      <w:r w:rsidRPr="00B053D4">
        <w:rPr>
          <w:rFonts w:ascii="Arial" w:hAnsi="Arial" w:cs="Arial"/>
          <w:sz w:val="22"/>
          <w:szCs w:val="22"/>
        </w:rPr>
        <w:t>egionalne kadry gospodarki, Działanie 8.2. Transfer wiedzy, Poddziałanie 8.2.1. Wsparcie dla współpracy sfery nauki i biznesu realizowanym przez Uniwersytet Jana Kochanowskiego we współpracy z Gmina Kielce/Kielecki Park Technologiczny.</w:t>
      </w:r>
    </w:p>
    <w:p w:rsidR="00B66736" w:rsidRPr="00B053D4" w:rsidRDefault="00B66736" w:rsidP="00B66736">
      <w:pPr>
        <w:pStyle w:val="Tekstprzypisudolnego"/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B053D4">
        <w:rPr>
          <w:rFonts w:ascii="Arial" w:hAnsi="Arial" w:cs="Arial"/>
        </w:rPr>
        <w:t xml:space="preserve">Oświadczam, że zapoznałem/łam się z Regulaminem udziału w projekcie „Wiedza </w:t>
      </w:r>
      <w:r w:rsidR="00B053D4">
        <w:rPr>
          <w:rFonts w:ascii="Arial" w:hAnsi="Arial" w:cs="Arial"/>
        </w:rPr>
        <w:br/>
      </w:r>
      <w:r w:rsidRPr="00B053D4">
        <w:rPr>
          <w:rFonts w:ascii="Arial" w:hAnsi="Arial" w:cs="Arial"/>
        </w:rPr>
        <w:t>i Gospodarka</w:t>
      </w:r>
      <w:r w:rsidR="00B053D4">
        <w:rPr>
          <w:rFonts w:ascii="Arial" w:hAnsi="Arial" w:cs="Arial"/>
        </w:rPr>
        <w:t xml:space="preserve"> </w:t>
      </w:r>
      <w:r w:rsidRPr="00B053D4">
        <w:rPr>
          <w:rFonts w:ascii="Arial" w:hAnsi="Arial" w:cs="Arial"/>
        </w:rPr>
        <w:t>- rozwój kompetencji naukowych i biznesowych dla wzrostu konkurencyjności gospodarki regionalnej” i akceptuję jego warunki.</w:t>
      </w:r>
    </w:p>
    <w:p w:rsidR="00B66736" w:rsidRPr="00B053D4" w:rsidRDefault="00B66736" w:rsidP="00B66736">
      <w:pPr>
        <w:pStyle w:val="Akapitzlist"/>
        <w:jc w:val="both"/>
        <w:rPr>
          <w:rFonts w:ascii="Arial" w:hAnsi="Arial" w:cs="Arial"/>
        </w:rPr>
      </w:pPr>
    </w:p>
    <w:p w:rsidR="00B66736" w:rsidRPr="00B053D4" w:rsidRDefault="00B66736" w:rsidP="00B66736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B053D4">
        <w:rPr>
          <w:rFonts w:ascii="Arial" w:hAnsi="Arial" w:cs="Arial"/>
        </w:rPr>
        <w:t xml:space="preserve">Wyrażam zgodę na przetwarzanie moich danych osobowych zgodnie z Ustawą z dnia 29 sierpnia 1997 r. o ochronie danych osobowych (Dz. U. z 1997 r. nr 133 </w:t>
      </w:r>
      <w:proofErr w:type="spellStart"/>
      <w:r w:rsidRPr="00B053D4">
        <w:rPr>
          <w:rFonts w:ascii="Arial" w:hAnsi="Arial" w:cs="Arial"/>
        </w:rPr>
        <w:t>poz</w:t>
      </w:r>
      <w:proofErr w:type="spellEnd"/>
      <w:r w:rsidRPr="00B053D4">
        <w:rPr>
          <w:rFonts w:ascii="Arial" w:hAnsi="Arial" w:cs="Arial"/>
        </w:rPr>
        <w:t xml:space="preserve"> 883 </w:t>
      </w:r>
      <w:r w:rsidR="00B053D4">
        <w:rPr>
          <w:rFonts w:ascii="Arial" w:hAnsi="Arial" w:cs="Arial"/>
        </w:rPr>
        <w:br/>
      </w:r>
      <w:r w:rsidRPr="00B053D4">
        <w:rPr>
          <w:rFonts w:ascii="Arial" w:hAnsi="Arial" w:cs="Arial"/>
        </w:rPr>
        <w:t xml:space="preserve">z </w:t>
      </w:r>
      <w:proofErr w:type="spellStart"/>
      <w:r w:rsidRPr="00B053D4">
        <w:rPr>
          <w:rFonts w:ascii="Arial" w:hAnsi="Arial" w:cs="Arial"/>
        </w:rPr>
        <w:t>późn</w:t>
      </w:r>
      <w:proofErr w:type="spellEnd"/>
      <w:r w:rsidRPr="00B053D4">
        <w:rPr>
          <w:rFonts w:ascii="Arial" w:hAnsi="Arial" w:cs="Arial"/>
        </w:rPr>
        <w:t xml:space="preserve">. Zm.) dla potrzeb realizacji projektu „Świętokrzyski Transfer wiedzy – wiedza </w:t>
      </w:r>
      <w:r w:rsidR="00B053D4">
        <w:rPr>
          <w:rFonts w:ascii="Arial" w:hAnsi="Arial" w:cs="Arial"/>
        </w:rPr>
        <w:br/>
      </w:r>
      <w:r w:rsidRPr="00B053D4">
        <w:rPr>
          <w:rFonts w:ascii="Arial" w:hAnsi="Arial" w:cs="Arial"/>
        </w:rPr>
        <w:t>i praktyka dla rozwoju gospodarki”, współfinansowanego ze środków Europejskiego Funduszu Społecznego.  </w:t>
      </w:r>
    </w:p>
    <w:p w:rsidR="00B66736" w:rsidRPr="00B053D4" w:rsidRDefault="00B66736" w:rsidP="00B66736">
      <w:pPr>
        <w:pStyle w:val="Akapitzlist"/>
        <w:jc w:val="both"/>
        <w:rPr>
          <w:rFonts w:ascii="Arial" w:hAnsi="Arial" w:cs="Arial"/>
        </w:rPr>
      </w:pPr>
    </w:p>
    <w:p w:rsidR="00B66736" w:rsidRPr="00B053D4" w:rsidRDefault="00B66736" w:rsidP="00B66736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B053D4">
        <w:rPr>
          <w:rFonts w:ascii="Arial" w:hAnsi="Arial" w:cs="Arial"/>
        </w:rPr>
        <w:t>Świadomy odpowiedzialności karnej z art. 233 Kodeksu Karnego za podanie nieprawdziwych danych, potwierdzam zgodność podanych informacji ze stanem faktycznym.  </w:t>
      </w:r>
    </w:p>
    <w:p w:rsidR="00B66736" w:rsidRPr="00B053D4" w:rsidRDefault="00B66736" w:rsidP="00B66736">
      <w:pPr>
        <w:jc w:val="both"/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pStyle w:val="Akapitzlist"/>
        <w:numPr>
          <w:ilvl w:val="0"/>
          <w:numId w:val="2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053D4">
        <w:rPr>
          <w:rFonts w:ascii="Arial" w:hAnsi="Arial" w:cs="Arial"/>
        </w:rPr>
        <w:t>Zostałam/em poinformowana/y, że Projekt jest finansowany ze środków Unii Europejskiej w ramach Europejskiego Funduszu Społecznego.</w:t>
      </w:r>
    </w:p>
    <w:p w:rsidR="00B66736" w:rsidRPr="00B053D4" w:rsidRDefault="00B66736" w:rsidP="00B66736">
      <w:pPr>
        <w:pStyle w:val="Akapitzlist"/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</w:p>
    <w:p w:rsidR="00B66736" w:rsidRPr="00B053D4" w:rsidRDefault="00B66736" w:rsidP="00B66736">
      <w:pPr>
        <w:pStyle w:val="Akapitzlist"/>
        <w:numPr>
          <w:ilvl w:val="0"/>
          <w:numId w:val="2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B053D4">
        <w:rPr>
          <w:rFonts w:ascii="Arial" w:hAnsi="Arial" w:cs="Arial"/>
        </w:rPr>
        <w:t>Oświadczam, że uczelnia wyraża zgodę, o ile jest ona wymagana odrębnymi przepisami, na realizację stażu i zawarcie umowy stażowej</w:t>
      </w:r>
      <w:r w:rsidR="00B053D4">
        <w:rPr>
          <w:rFonts w:ascii="Arial" w:hAnsi="Arial" w:cs="Arial"/>
        </w:rPr>
        <w:t>.</w:t>
      </w:r>
    </w:p>
    <w:p w:rsidR="00B66736" w:rsidRPr="00B053D4" w:rsidRDefault="00B66736" w:rsidP="00B66736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rPr>
          <w:rFonts w:ascii="Arial" w:hAnsi="Arial" w:cs="Arial"/>
          <w:sz w:val="22"/>
          <w:szCs w:val="22"/>
        </w:rPr>
      </w:pPr>
    </w:p>
    <w:p w:rsidR="00B66736" w:rsidRPr="00B053D4" w:rsidRDefault="00B66736" w:rsidP="00B66736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B053D4">
        <w:rPr>
          <w:rFonts w:ascii="Arial" w:hAnsi="Arial" w:cs="Arial"/>
          <w:sz w:val="22"/>
          <w:szCs w:val="22"/>
        </w:rPr>
        <w:t>…………………………..</w:t>
      </w:r>
      <w:r w:rsidRPr="00B053D4">
        <w:rPr>
          <w:rFonts w:ascii="Arial" w:hAnsi="Arial" w:cs="Arial"/>
          <w:sz w:val="22"/>
          <w:szCs w:val="22"/>
        </w:rPr>
        <w:tab/>
        <w:t xml:space="preserve"> ……………</w:t>
      </w:r>
      <w:r w:rsidR="00B053D4">
        <w:rPr>
          <w:rFonts w:ascii="Arial" w:hAnsi="Arial" w:cs="Arial"/>
          <w:sz w:val="22"/>
          <w:szCs w:val="22"/>
        </w:rPr>
        <w:t>………</w:t>
      </w:r>
      <w:r w:rsidRPr="00B053D4">
        <w:rPr>
          <w:rFonts w:ascii="Arial" w:hAnsi="Arial" w:cs="Arial"/>
          <w:sz w:val="22"/>
          <w:szCs w:val="22"/>
        </w:rPr>
        <w:t>………………</w:t>
      </w:r>
    </w:p>
    <w:p w:rsidR="00B66736" w:rsidRPr="00B053D4" w:rsidRDefault="00B053D4" w:rsidP="00B66736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</w:t>
      </w:r>
      <w:r w:rsidR="00B66736" w:rsidRPr="00B053D4">
        <w:rPr>
          <w:rFonts w:ascii="Arial" w:hAnsi="Arial" w:cs="Arial"/>
          <w:sz w:val="22"/>
          <w:szCs w:val="22"/>
        </w:rPr>
        <w:t>miejscowość, data)</w:t>
      </w:r>
      <w:r w:rsidR="00B66736" w:rsidRPr="00B053D4">
        <w:rPr>
          <w:rFonts w:ascii="Arial" w:hAnsi="Arial" w:cs="Arial"/>
          <w:sz w:val="22"/>
          <w:szCs w:val="22"/>
        </w:rPr>
        <w:tab/>
        <w:t xml:space="preserve">(podpis pracownika naukowego)            </w:t>
      </w:r>
    </w:p>
    <w:p w:rsidR="0075173E" w:rsidRDefault="00B66736" w:rsidP="0075173E">
      <w:pPr>
        <w:jc w:val="center"/>
        <w:rPr>
          <w:rFonts w:ascii="Arial" w:hAnsi="Arial" w:cs="Arial"/>
          <w:sz w:val="22"/>
          <w:szCs w:val="22"/>
        </w:rPr>
      </w:pPr>
      <w:r w:rsidRPr="00B053D4">
        <w:rPr>
          <w:rFonts w:ascii="Arial" w:hAnsi="Arial" w:cs="Arial"/>
          <w:sz w:val="22"/>
          <w:szCs w:val="22"/>
        </w:rPr>
        <w:t xml:space="preserve">                               </w:t>
      </w:r>
    </w:p>
    <w:p w:rsidR="0075173E" w:rsidRDefault="0075173E" w:rsidP="0075173E">
      <w:pPr>
        <w:jc w:val="center"/>
        <w:rPr>
          <w:rFonts w:ascii="Arial" w:hAnsi="Arial" w:cs="Arial"/>
          <w:sz w:val="22"/>
          <w:szCs w:val="22"/>
        </w:rPr>
      </w:pPr>
    </w:p>
    <w:p w:rsidR="0075173E" w:rsidRDefault="0075173E" w:rsidP="0075173E">
      <w:pPr>
        <w:jc w:val="center"/>
        <w:rPr>
          <w:rFonts w:ascii="Arial" w:hAnsi="Arial" w:cs="Arial"/>
          <w:sz w:val="22"/>
          <w:szCs w:val="22"/>
        </w:rPr>
      </w:pPr>
    </w:p>
    <w:p w:rsidR="0075173E" w:rsidRDefault="0075173E" w:rsidP="0075173E">
      <w:pPr>
        <w:jc w:val="center"/>
        <w:rPr>
          <w:rFonts w:ascii="Arial" w:hAnsi="Arial" w:cs="Arial"/>
          <w:sz w:val="22"/>
          <w:szCs w:val="22"/>
        </w:rPr>
      </w:pP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WYPEŁNIA OCENIAJĄCY- </w:t>
      </w:r>
      <w:r w:rsidRPr="005E2301">
        <w:rPr>
          <w:rFonts w:ascii="Arial" w:hAnsi="Arial" w:cs="Arial"/>
          <w:b/>
          <w:szCs w:val="22"/>
        </w:rPr>
        <w:t>KARTA OCENY FORMALNEJ</w:t>
      </w:r>
      <w:r>
        <w:rPr>
          <w:rFonts w:ascii="Arial" w:hAnsi="Arial" w:cs="Arial"/>
          <w:b/>
          <w:szCs w:val="22"/>
        </w:rPr>
        <w:t xml:space="preserve"> PRACOWNIKA NAUKOWEGO/NAUKOWO-DYDAKTYCZNEGO</w:t>
      </w: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75173E" w:rsidRPr="005E2301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75173E" w:rsidRPr="0075173E" w:rsidRDefault="0075173E" w:rsidP="0075173E">
      <w:pPr>
        <w:pStyle w:val="Akapitzlist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wpływu zgłoszenia……………………….</w:t>
      </w:r>
    </w:p>
    <w:p w:rsidR="0075173E" w:rsidRDefault="0075173E" w:rsidP="0075173E">
      <w:pPr>
        <w:rPr>
          <w:rFonts w:ascii="Arial" w:hAnsi="Arial" w:cs="Arial"/>
          <w:b/>
        </w:rPr>
      </w:pPr>
    </w:p>
    <w:p w:rsidR="0075173E" w:rsidRPr="00BC6AF2" w:rsidRDefault="0075173E" w:rsidP="0075173E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C6AF2">
        <w:rPr>
          <w:rFonts w:ascii="Arial" w:hAnsi="Arial" w:cs="Arial"/>
          <w:b/>
          <w:color w:val="000000"/>
        </w:rPr>
        <w:t>OCENIAJĄCY</w:t>
      </w:r>
    </w:p>
    <w:tbl>
      <w:tblPr>
        <w:tblStyle w:val="Tabela-Siatka"/>
        <w:tblW w:w="9498" w:type="dxa"/>
        <w:tblInd w:w="-176" w:type="dxa"/>
        <w:tblLook w:val="04A0"/>
      </w:tblPr>
      <w:tblGrid>
        <w:gridCol w:w="3403"/>
        <w:gridCol w:w="6095"/>
      </w:tblGrid>
      <w:tr w:rsidR="0075173E" w:rsidTr="008D2744">
        <w:tc>
          <w:tcPr>
            <w:tcW w:w="9498" w:type="dxa"/>
            <w:gridSpan w:val="2"/>
          </w:tcPr>
          <w:p w:rsidR="0075173E" w:rsidRPr="00217ED4" w:rsidRDefault="0075173E" w:rsidP="008D2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ED4">
              <w:rPr>
                <w:rFonts w:ascii="Arial" w:hAnsi="Arial" w:cs="Arial"/>
                <w:color w:val="000000"/>
                <w:sz w:val="22"/>
                <w:szCs w:val="22"/>
              </w:rPr>
              <w:t>Karta oceny formalnej jest wypełniana przez oceniającego formalnie pracownika Kieleckiego Parku Technologicznego. Oceniający podpisuje deklarację poufności.</w:t>
            </w:r>
          </w:p>
        </w:tc>
      </w:tr>
      <w:tr w:rsidR="0075173E" w:rsidTr="008D2744">
        <w:tc>
          <w:tcPr>
            <w:tcW w:w="9498" w:type="dxa"/>
            <w:gridSpan w:val="2"/>
          </w:tcPr>
          <w:p w:rsidR="0075173E" w:rsidRPr="00217ED4" w:rsidRDefault="0075173E" w:rsidP="008D2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ED4">
              <w:rPr>
                <w:rFonts w:ascii="Arial" w:hAnsi="Arial" w:cs="Arial"/>
                <w:color w:val="000000"/>
                <w:sz w:val="22"/>
                <w:szCs w:val="22"/>
              </w:rPr>
              <w:t xml:space="preserve">Deklaracja poufności </w:t>
            </w:r>
          </w:p>
          <w:p w:rsidR="0075173E" w:rsidRPr="00217ED4" w:rsidRDefault="0075173E" w:rsidP="008D2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ED4">
              <w:rPr>
                <w:rFonts w:ascii="Arial" w:hAnsi="Arial" w:cs="Arial"/>
                <w:color w:val="000000"/>
                <w:sz w:val="22"/>
                <w:szCs w:val="22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5173E" w:rsidRPr="00217ED4" w:rsidTr="008D2744">
              <w:trPr>
                <w:trHeight w:val="322"/>
              </w:trPr>
              <w:tc>
                <w:tcPr>
                  <w:tcW w:w="0" w:type="auto"/>
                </w:tcPr>
                <w:p w:rsidR="0075173E" w:rsidRPr="00217ED4" w:rsidRDefault="0075173E" w:rsidP="008D274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7ED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75173E" w:rsidRPr="00217ED4" w:rsidRDefault="0075173E" w:rsidP="008D274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5173E" w:rsidRPr="00217ED4" w:rsidRDefault="0075173E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75173E" w:rsidTr="008D2744">
        <w:tc>
          <w:tcPr>
            <w:tcW w:w="3403" w:type="dxa"/>
          </w:tcPr>
          <w:p w:rsidR="0075173E" w:rsidRDefault="0075173E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Imię i nazwisko oceniającego</w:t>
            </w:r>
          </w:p>
        </w:tc>
        <w:tc>
          <w:tcPr>
            <w:tcW w:w="6095" w:type="dxa"/>
          </w:tcPr>
          <w:p w:rsidR="0075173E" w:rsidRDefault="0075173E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75173E" w:rsidTr="008D2744">
        <w:tc>
          <w:tcPr>
            <w:tcW w:w="3403" w:type="dxa"/>
          </w:tcPr>
          <w:p w:rsidR="0075173E" w:rsidRDefault="0075173E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 i miejscowość</w:t>
            </w:r>
          </w:p>
        </w:tc>
        <w:tc>
          <w:tcPr>
            <w:tcW w:w="6095" w:type="dxa"/>
          </w:tcPr>
          <w:p w:rsidR="0075173E" w:rsidRDefault="0075173E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75173E" w:rsidTr="008D2744">
        <w:tc>
          <w:tcPr>
            <w:tcW w:w="3403" w:type="dxa"/>
          </w:tcPr>
          <w:p w:rsidR="0075173E" w:rsidRDefault="0075173E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Czytelny podpis</w:t>
            </w:r>
          </w:p>
        </w:tc>
        <w:tc>
          <w:tcPr>
            <w:tcW w:w="6095" w:type="dxa"/>
          </w:tcPr>
          <w:p w:rsidR="0075173E" w:rsidRDefault="0075173E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5173E" w:rsidRPr="00A0232A" w:rsidRDefault="0075173E" w:rsidP="0075173E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b/>
          <w:color w:val="000000"/>
        </w:rPr>
      </w:pPr>
    </w:p>
    <w:p w:rsidR="0075173E" w:rsidRPr="00BC6AF2" w:rsidRDefault="0075173E" w:rsidP="0075173E">
      <w:pPr>
        <w:pStyle w:val="Akapitzlist"/>
        <w:numPr>
          <w:ilvl w:val="0"/>
          <w:numId w:val="21"/>
        </w:numPr>
        <w:rPr>
          <w:rFonts w:ascii="Arial" w:hAnsi="Arial" w:cs="Arial"/>
          <w:b/>
        </w:rPr>
      </w:pPr>
      <w:r w:rsidRPr="00BC6AF2">
        <w:rPr>
          <w:rFonts w:ascii="Arial" w:hAnsi="Arial" w:cs="Arial"/>
          <w:b/>
        </w:rPr>
        <w:t>KRYTERIA FORMALNE UDZIAŁU W PROJEKCIE</w:t>
      </w:r>
    </w:p>
    <w:tbl>
      <w:tblPr>
        <w:tblStyle w:val="Tabela-Siatka"/>
        <w:tblW w:w="0" w:type="auto"/>
        <w:tblInd w:w="-176" w:type="dxa"/>
        <w:tblLook w:val="04A0"/>
      </w:tblPr>
      <w:tblGrid>
        <w:gridCol w:w="807"/>
        <w:gridCol w:w="2474"/>
        <w:gridCol w:w="1254"/>
        <w:gridCol w:w="1206"/>
        <w:gridCol w:w="2490"/>
        <w:gridCol w:w="1233"/>
      </w:tblGrid>
      <w:tr w:rsidR="0075173E" w:rsidTr="008D2744">
        <w:tc>
          <w:tcPr>
            <w:tcW w:w="807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474" w:type="dxa"/>
            <w:vAlign w:val="center"/>
          </w:tcPr>
          <w:p w:rsidR="0075173E" w:rsidRPr="00626C30" w:rsidRDefault="0075173E" w:rsidP="008D2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254" w:type="dxa"/>
            <w:vAlign w:val="center"/>
          </w:tcPr>
          <w:p w:rsidR="0075173E" w:rsidRPr="00626C30" w:rsidRDefault="0075173E" w:rsidP="008D27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06" w:type="dxa"/>
            <w:vAlign w:val="center"/>
          </w:tcPr>
          <w:p w:rsidR="0075173E" w:rsidRPr="00626C30" w:rsidRDefault="0075173E" w:rsidP="008D27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490" w:type="dxa"/>
          </w:tcPr>
          <w:p w:rsidR="0075173E" w:rsidRPr="00626C30" w:rsidRDefault="0075173E" w:rsidP="008D274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color w:val="000000"/>
                <w:sz w:val="22"/>
                <w:szCs w:val="22"/>
              </w:rPr>
              <w:t>DO KOREKTY/POPRAWY</w:t>
            </w:r>
          </w:p>
        </w:tc>
        <w:tc>
          <w:tcPr>
            <w:tcW w:w="1233" w:type="dxa"/>
          </w:tcPr>
          <w:p w:rsidR="0075173E" w:rsidRPr="00626C30" w:rsidRDefault="0075173E" w:rsidP="008D27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75173E" w:rsidTr="008D2744">
        <w:tc>
          <w:tcPr>
            <w:tcW w:w="807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</w:rPr>
            </w:pPr>
            <w:r w:rsidRPr="005767AC">
              <w:rPr>
                <w:rFonts w:ascii="Arial" w:hAnsi="Arial" w:cs="Arial"/>
              </w:rPr>
              <w:t>1.</w:t>
            </w:r>
          </w:p>
        </w:tc>
        <w:tc>
          <w:tcPr>
            <w:tcW w:w="2474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  <w:sz w:val="22"/>
                <w:szCs w:val="22"/>
              </w:rPr>
            </w:pPr>
            <w:r w:rsidRPr="005767AC">
              <w:rPr>
                <w:rFonts w:ascii="Arial" w:hAnsi="Arial" w:cs="Arial"/>
                <w:sz w:val="22"/>
                <w:szCs w:val="22"/>
              </w:rPr>
              <w:t xml:space="preserve">Czy </w:t>
            </w:r>
            <w:r>
              <w:rPr>
                <w:rFonts w:ascii="Arial" w:hAnsi="Arial" w:cs="Arial"/>
                <w:sz w:val="22"/>
                <w:szCs w:val="22"/>
              </w:rPr>
              <w:t>formularz zgłoszeniowy został złożony w komplecie według obowiązującego wzoru?</w:t>
            </w:r>
          </w:p>
        </w:tc>
        <w:tc>
          <w:tcPr>
            <w:tcW w:w="1254" w:type="dxa"/>
            <w:vAlign w:val="center"/>
          </w:tcPr>
          <w:p w:rsidR="0075173E" w:rsidRDefault="0075173E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06" w:type="dxa"/>
            <w:vAlign w:val="center"/>
          </w:tcPr>
          <w:p w:rsidR="0075173E" w:rsidRPr="005767AC" w:rsidRDefault="0075173E" w:rsidP="008D2744">
            <w:pPr>
              <w:rPr>
                <w:sz w:val="22"/>
              </w:rPr>
            </w:pPr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490" w:type="dxa"/>
          </w:tcPr>
          <w:p w:rsidR="0075173E" w:rsidRPr="005C180B" w:rsidRDefault="0075173E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233" w:type="dxa"/>
          </w:tcPr>
          <w:p w:rsidR="0075173E" w:rsidRPr="005C180B" w:rsidRDefault="0075173E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  <w:tr w:rsidR="0075173E" w:rsidTr="008D2744">
        <w:tc>
          <w:tcPr>
            <w:tcW w:w="807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</w:rPr>
            </w:pPr>
            <w:r w:rsidRPr="005767AC">
              <w:rPr>
                <w:rFonts w:ascii="Arial" w:hAnsi="Arial" w:cs="Arial"/>
              </w:rPr>
              <w:t>2.</w:t>
            </w:r>
          </w:p>
        </w:tc>
        <w:tc>
          <w:tcPr>
            <w:tcW w:w="2474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  <w:sz w:val="22"/>
                <w:szCs w:val="22"/>
              </w:rPr>
            </w:pPr>
            <w:r w:rsidRPr="005767AC">
              <w:rPr>
                <w:rFonts w:ascii="Arial" w:hAnsi="Arial" w:cs="Arial"/>
                <w:sz w:val="22"/>
                <w:szCs w:val="22"/>
              </w:rPr>
              <w:t xml:space="preserve">Czy </w:t>
            </w:r>
            <w:r>
              <w:rPr>
                <w:rFonts w:ascii="Arial" w:hAnsi="Arial" w:cs="Arial"/>
                <w:sz w:val="22"/>
                <w:szCs w:val="22"/>
              </w:rPr>
              <w:t>formularz zgłoszeniowy jest poprawnie wypełniony (wszystkie pola są wypełnione i czytelne)?</w:t>
            </w:r>
          </w:p>
        </w:tc>
        <w:tc>
          <w:tcPr>
            <w:tcW w:w="1254" w:type="dxa"/>
            <w:vAlign w:val="center"/>
          </w:tcPr>
          <w:p w:rsidR="0075173E" w:rsidRDefault="0075173E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06" w:type="dxa"/>
            <w:vAlign w:val="center"/>
          </w:tcPr>
          <w:p w:rsidR="0075173E" w:rsidRDefault="0075173E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490" w:type="dxa"/>
          </w:tcPr>
          <w:p w:rsidR="0075173E" w:rsidRPr="005C180B" w:rsidRDefault="0075173E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233" w:type="dxa"/>
          </w:tcPr>
          <w:p w:rsidR="0075173E" w:rsidRPr="005C180B" w:rsidRDefault="0075173E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  <w:tr w:rsidR="0075173E" w:rsidTr="008D2744">
        <w:tc>
          <w:tcPr>
            <w:tcW w:w="807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</w:rPr>
            </w:pPr>
            <w:r w:rsidRPr="005767AC">
              <w:rPr>
                <w:rFonts w:ascii="Arial" w:hAnsi="Arial" w:cs="Arial"/>
              </w:rPr>
              <w:t>3.</w:t>
            </w:r>
          </w:p>
        </w:tc>
        <w:tc>
          <w:tcPr>
            <w:tcW w:w="2474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zawarte w formularzu informacje stanowią odpowiedź na zadane pytania?</w:t>
            </w:r>
          </w:p>
        </w:tc>
        <w:tc>
          <w:tcPr>
            <w:tcW w:w="1254" w:type="dxa"/>
            <w:vAlign w:val="center"/>
          </w:tcPr>
          <w:p w:rsidR="0075173E" w:rsidRDefault="0075173E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06" w:type="dxa"/>
            <w:vAlign w:val="center"/>
          </w:tcPr>
          <w:p w:rsidR="0075173E" w:rsidRDefault="0075173E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490" w:type="dxa"/>
          </w:tcPr>
          <w:p w:rsidR="0075173E" w:rsidRPr="005C180B" w:rsidRDefault="0075173E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233" w:type="dxa"/>
          </w:tcPr>
          <w:p w:rsidR="0075173E" w:rsidRPr="005C180B" w:rsidRDefault="0075173E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  <w:tr w:rsidR="0075173E" w:rsidTr="008D2744">
        <w:tc>
          <w:tcPr>
            <w:tcW w:w="807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</w:rPr>
            </w:pPr>
            <w:r w:rsidRPr="005767AC">
              <w:rPr>
                <w:rFonts w:ascii="Arial" w:hAnsi="Arial" w:cs="Arial"/>
              </w:rPr>
              <w:t>4.</w:t>
            </w:r>
          </w:p>
        </w:tc>
        <w:tc>
          <w:tcPr>
            <w:tcW w:w="2474" w:type="dxa"/>
            <w:vAlign w:val="center"/>
          </w:tcPr>
          <w:p w:rsidR="0075173E" w:rsidRPr="005767AC" w:rsidRDefault="0075173E" w:rsidP="008D27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kandydat zaakceptował Regulamin?</w:t>
            </w:r>
          </w:p>
        </w:tc>
        <w:tc>
          <w:tcPr>
            <w:tcW w:w="1254" w:type="dxa"/>
            <w:vAlign w:val="center"/>
          </w:tcPr>
          <w:p w:rsidR="0075173E" w:rsidRDefault="0075173E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06" w:type="dxa"/>
            <w:vAlign w:val="center"/>
          </w:tcPr>
          <w:p w:rsidR="0075173E" w:rsidRDefault="0075173E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490" w:type="dxa"/>
          </w:tcPr>
          <w:p w:rsidR="0075173E" w:rsidRPr="005C180B" w:rsidRDefault="0075173E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233" w:type="dxa"/>
          </w:tcPr>
          <w:p w:rsidR="0075173E" w:rsidRPr="005C180B" w:rsidRDefault="0075173E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</w:tbl>
    <w:p w:rsidR="0075173E" w:rsidRDefault="0075173E" w:rsidP="0075173E">
      <w:pPr>
        <w:pStyle w:val="Akapitzlist"/>
        <w:ind w:left="1080"/>
        <w:rPr>
          <w:rFonts w:ascii="Arial" w:hAnsi="Arial" w:cs="Arial"/>
          <w:b/>
        </w:rPr>
      </w:pPr>
    </w:p>
    <w:tbl>
      <w:tblPr>
        <w:tblStyle w:val="Tabela-Siatka"/>
        <w:tblW w:w="9498" w:type="dxa"/>
        <w:tblInd w:w="-176" w:type="dxa"/>
        <w:tblLook w:val="04A0"/>
      </w:tblPr>
      <w:tblGrid>
        <w:gridCol w:w="4782"/>
        <w:gridCol w:w="2303"/>
        <w:gridCol w:w="2413"/>
      </w:tblGrid>
      <w:tr w:rsidR="0075173E" w:rsidTr="008D2744">
        <w:tc>
          <w:tcPr>
            <w:tcW w:w="9498" w:type="dxa"/>
            <w:gridSpan w:val="3"/>
          </w:tcPr>
          <w:p w:rsidR="0075173E" w:rsidRPr="00FE5ABE" w:rsidRDefault="0075173E" w:rsidP="008D274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E5ABE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DECYZJA W SPRAWIE POPRAWNOŚCI FORMALNEJ FORMULARZA</w:t>
            </w:r>
          </w:p>
        </w:tc>
      </w:tr>
      <w:tr w:rsidR="0075173E" w:rsidTr="008D2744">
        <w:tc>
          <w:tcPr>
            <w:tcW w:w="4782" w:type="dxa"/>
          </w:tcPr>
          <w:p w:rsidR="0075173E" w:rsidRPr="00093555" w:rsidRDefault="0075173E" w:rsidP="008D274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93555">
              <w:rPr>
                <w:rFonts w:ascii="Arial" w:hAnsi="Arial" w:cs="Arial"/>
                <w:b/>
                <w:iCs/>
                <w:sz w:val="22"/>
                <w:szCs w:val="22"/>
              </w:rPr>
              <w:t>PYTANIE</w:t>
            </w:r>
          </w:p>
        </w:tc>
        <w:tc>
          <w:tcPr>
            <w:tcW w:w="2303" w:type="dxa"/>
          </w:tcPr>
          <w:p w:rsidR="0075173E" w:rsidRPr="00093555" w:rsidRDefault="0075173E" w:rsidP="008D274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93555">
              <w:rPr>
                <w:rFonts w:ascii="Arial" w:hAnsi="Arial" w:cs="Arial"/>
                <w:b/>
                <w:iCs/>
                <w:sz w:val="22"/>
                <w:szCs w:val="22"/>
              </w:rPr>
              <w:t>TAK</w:t>
            </w:r>
          </w:p>
        </w:tc>
        <w:tc>
          <w:tcPr>
            <w:tcW w:w="2413" w:type="dxa"/>
          </w:tcPr>
          <w:p w:rsidR="0075173E" w:rsidRPr="00093555" w:rsidRDefault="0075173E" w:rsidP="008D274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93555">
              <w:rPr>
                <w:rFonts w:ascii="Arial" w:hAnsi="Arial" w:cs="Arial"/>
                <w:b/>
                <w:iCs/>
                <w:sz w:val="22"/>
                <w:szCs w:val="22"/>
              </w:rPr>
              <w:t>NIE</w:t>
            </w:r>
          </w:p>
        </w:tc>
      </w:tr>
      <w:tr w:rsidR="0075173E" w:rsidTr="008D2744">
        <w:tc>
          <w:tcPr>
            <w:tcW w:w="4782" w:type="dxa"/>
          </w:tcPr>
          <w:p w:rsidR="0075173E" w:rsidRDefault="0075173E" w:rsidP="008D274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Czy aplikacja spełnia ogólne kryteria formalne oraz dostępu weryfikowane na etapie oceny formalnej</w:t>
            </w:r>
            <w:r w:rsidR="0046372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</w:tcPr>
          <w:p w:rsidR="0075173E" w:rsidRDefault="0075173E" w:rsidP="008D2744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2413" w:type="dxa"/>
          </w:tcPr>
          <w:p w:rsidR="0075173E" w:rsidRDefault="0075173E" w:rsidP="008D2744">
            <w:pPr>
              <w:rPr>
                <w:i/>
                <w:iCs/>
                <w:sz w:val="23"/>
                <w:szCs w:val="23"/>
              </w:rPr>
            </w:pPr>
          </w:p>
        </w:tc>
      </w:tr>
      <w:tr w:rsidR="0075173E" w:rsidTr="008D2744">
        <w:tc>
          <w:tcPr>
            <w:tcW w:w="4782" w:type="dxa"/>
          </w:tcPr>
          <w:p w:rsidR="0075173E" w:rsidRDefault="0075173E" w:rsidP="008D27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formularz zostaje skierowany do uzupełnienia i/lub korekty?</w:t>
            </w:r>
          </w:p>
        </w:tc>
        <w:tc>
          <w:tcPr>
            <w:tcW w:w="2303" w:type="dxa"/>
          </w:tcPr>
          <w:p w:rsidR="0075173E" w:rsidRDefault="0075173E" w:rsidP="008D2744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2413" w:type="dxa"/>
          </w:tcPr>
          <w:p w:rsidR="0075173E" w:rsidRDefault="0075173E" w:rsidP="008D2744">
            <w:pPr>
              <w:rPr>
                <w:i/>
                <w:iCs/>
                <w:sz w:val="23"/>
                <w:szCs w:val="23"/>
              </w:rPr>
            </w:pPr>
          </w:p>
        </w:tc>
      </w:tr>
    </w:tbl>
    <w:p w:rsidR="0075173E" w:rsidRDefault="0075173E" w:rsidP="0075173E">
      <w:pPr>
        <w:rPr>
          <w:i/>
          <w:iCs/>
          <w:sz w:val="23"/>
          <w:szCs w:val="23"/>
        </w:rPr>
      </w:pP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Oceniający:</w:t>
      </w: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                             </w:t>
      </w:r>
    </w:p>
    <w:p w:rsidR="0075173E" w:rsidRPr="00FE5ABE" w:rsidRDefault="0075173E" w:rsidP="0075173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Imię, nazwisko……………………….</w:t>
      </w: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</w:t>
      </w:r>
    </w:p>
    <w:p w:rsidR="0075173E" w:rsidRPr="00FE5ABE" w:rsidRDefault="0075173E" w:rsidP="0075173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   </w:t>
      </w:r>
      <w:r w:rsidRPr="00FE5AB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                                                           </w:t>
      </w:r>
      <w:r w:rsidRPr="00FE5ABE">
        <w:rPr>
          <w:rFonts w:ascii="Arial" w:hAnsi="Arial" w:cs="Arial"/>
          <w:szCs w:val="22"/>
        </w:rPr>
        <w:t>Data</w:t>
      </w:r>
      <w:r>
        <w:rPr>
          <w:rFonts w:ascii="Arial" w:hAnsi="Arial" w:cs="Arial"/>
          <w:szCs w:val="22"/>
        </w:rPr>
        <w:t>……………………………………</w:t>
      </w: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75173E" w:rsidRPr="00F30B50" w:rsidRDefault="0075173E" w:rsidP="0075173E">
      <w:pPr>
        <w:jc w:val="center"/>
        <w:rPr>
          <w:rFonts w:ascii="Arial" w:hAnsi="Arial" w:cs="Arial"/>
          <w:szCs w:val="22"/>
        </w:rPr>
      </w:pPr>
      <w:r w:rsidRPr="00F30B50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 xml:space="preserve">                                                                </w:t>
      </w:r>
      <w:r w:rsidRPr="00F30B50">
        <w:rPr>
          <w:rFonts w:ascii="Arial" w:hAnsi="Arial" w:cs="Arial"/>
          <w:szCs w:val="22"/>
        </w:rPr>
        <w:t>Podpis</w:t>
      </w:r>
      <w:r>
        <w:rPr>
          <w:rFonts w:ascii="Arial" w:hAnsi="Arial" w:cs="Arial"/>
          <w:szCs w:val="22"/>
        </w:rPr>
        <w:t>…………………………………</w:t>
      </w: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75173E" w:rsidRDefault="0075173E" w:rsidP="0075173E">
      <w:pPr>
        <w:jc w:val="center"/>
        <w:rPr>
          <w:rFonts w:ascii="Arial" w:hAnsi="Arial" w:cs="Arial"/>
          <w:b/>
          <w:szCs w:val="22"/>
        </w:rPr>
      </w:pPr>
    </w:p>
    <w:p w:rsidR="00B66736" w:rsidRPr="00B053D4" w:rsidRDefault="00B66736" w:rsidP="00B66736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B053D4">
        <w:rPr>
          <w:rFonts w:ascii="Arial" w:hAnsi="Arial" w:cs="Arial"/>
          <w:sz w:val="22"/>
          <w:szCs w:val="22"/>
        </w:rPr>
        <w:t xml:space="preserve">                                 </w:t>
      </w:r>
    </w:p>
    <w:sectPr w:rsidR="00B66736" w:rsidRPr="00B053D4" w:rsidSect="00B05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3B" w:rsidRDefault="003B5F3B">
      <w:r>
        <w:separator/>
      </w:r>
    </w:p>
  </w:endnote>
  <w:endnote w:type="continuationSeparator" w:id="0">
    <w:p w:rsidR="003B5F3B" w:rsidRDefault="003B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7B" w:rsidRDefault="004B13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7B" w:rsidRDefault="004B13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3B" w:rsidRDefault="003B5F3B">
      <w:r>
        <w:separator/>
      </w:r>
    </w:p>
  </w:footnote>
  <w:footnote w:type="continuationSeparator" w:id="0">
    <w:p w:rsidR="003B5F3B" w:rsidRDefault="003B5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7B" w:rsidRDefault="004B13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3D3D65" w:rsidRPr="007E616E" w:rsidRDefault="00164A08">
    <w:pPr>
      <w:pStyle w:val="Nagwek"/>
    </w:pPr>
    <w:sdt>
      <w:sdtPr>
        <w:id w:val="-1449620827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2050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4B137B" w:rsidRDefault="004B137B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164A08" w:rsidRPr="00164A08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164A08" w:rsidRPr="00164A08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46372B" w:rsidRPr="0046372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6</w:t>
                    </w:r>
                    <w:r w:rsidR="00164A08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49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7B" w:rsidRDefault="004B13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7F3DBC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B3342"/>
    <w:multiLevelType w:val="hybridMultilevel"/>
    <w:tmpl w:val="5756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92F82"/>
    <w:multiLevelType w:val="hybridMultilevel"/>
    <w:tmpl w:val="7E7C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1"/>
  </w:num>
  <w:num w:numId="5">
    <w:abstractNumId w:val="0"/>
  </w:num>
  <w:num w:numId="6">
    <w:abstractNumId w:val="20"/>
  </w:num>
  <w:num w:numId="7">
    <w:abstractNumId w:val="18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71574"/>
    <w:rsid w:val="00082DB1"/>
    <w:rsid w:val="00087D71"/>
    <w:rsid w:val="000B2DD6"/>
    <w:rsid w:val="000B40C0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08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351F4"/>
    <w:rsid w:val="00272041"/>
    <w:rsid w:val="002D2194"/>
    <w:rsid w:val="00305DDC"/>
    <w:rsid w:val="00320A8B"/>
    <w:rsid w:val="0032506A"/>
    <w:rsid w:val="00327DD6"/>
    <w:rsid w:val="00344B29"/>
    <w:rsid w:val="00346941"/>
    <w:rsid w:val="00347139"/>
    <w:rsid w:val="003501A1"/>
    <w:rsid w:val="003646F1"/>
    <w:rsid w:val="00377F85"/>
    <w:rsid w:val="003B0814"/>
    <w:rsid w:val="003B5F3B"/>
    <w:rsid w:val="003D3D65"/>
    <w:rsid w:val="003E4128"/>
    <w:rsid w:val="003E5387"/>
    <w:rsid w:val="004067CF"/>
    <w:rsid w:val="004312DA"/>
    <w:rsid w:val="004468A9"/>
    <w:rsid w:val="0045709F"/>
    <w:rsid w:val="004605D3"/>
    <w:rsid w:val="0046372B"/>
    <w:rsid w:val="00466217"/>
    <w:rsid w:val="00483186"/>
    <w:rsid w:val="00490D25"/>
    <w:rsid w:val="004A57AC"/>
    <w:rsid w:val="004B137B"/>
    <w:rsid w:val="004D33C6"/>
    <w:rsid w:val="004E1E0D"/>
    <w:rsid w:val="004E295C"/>
    <w:rsid w:val="004F06C6"/>
    <w:rsid w:val="004F584C"/>
    <w:rsid w:val="004F6244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58CF"/>
    <w:rsid w:val="005D62AB"/>
    <w:rsid w:val="005E19F5"/>
    <w:rsid w:val="005E3298"/>
    <w:rsid w:val="005E77A6"/>
    <w:rsid w:val="005F6993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5173E"/>
    <w:rsid w:val="00763863"/>
    <w:rsid w:val="00772744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A5C34"/>
    <w:rsid w:val="008B0FA4"/>
    <w:rsid w:val="008B2AB1"/>
    <w:rsid w:val="008D327A"/>
    <w:rsid w:val="008D3A3C"/>
    <w:rsid w:val="00902EA3"/>
    <w:rsid w:val="00915D1F"/>
    <w:rsid w:val="00937986"/>
    <w:rsid w:val="00944E58"/>
    <w:rsid w:val="00970E21"/>
    <w:rsid w:val="009744D7"/>
    <w:rsid w:val="009916BB"/>
    <w:rsid w:val="00995D7E"/>
    <w:rsid w:val="009C53BA"/>
    <w:rsid w:val="009E58BF"/>
    <w:rsid w:val="00A052F1"/>
    <w:rsid w:val="00A32C47"/>
    <w:rsid w:val="00A339AF"/>
    <w:rsid w:val="00A42EA6"/>
    <w:rsid w:val="00A61E4A"/>
    <w:rsid w:val="00AB082C"/>
    <w:rsid w:val="00AB2D16"/>
    <w:rsid w:val="00AB6748"/>
    <w:rsid w:val="00AC1481"/>
    <w:rsid w:val="00AC405D"/>
    <w:rsid w:val="00B01D87"/>
    <w:rsid w:val="00B04A3C"/>
    <w:rsid w:val="00B053D4"/>
    <w:rsid w:val="00B07415"/>
    <w:rsid w:val="00B22B15"/>
    <w:rsid w:val="00B40DC2"/>
    <w:rsid w:val="00B455E7"/>
    <w:rsid w:val="00B65E2F"/>
    <w:rsid w:val="00B66736"/>
    <w:rsid w:val="00B72EA4"/>
    <w:rsid w:val="00B93003"/>
    <w:rsid w:val="00BA7499"/>
    <w:rsid w:val="00BB183F"/>
    <w:rsid w:val="00BC3ADB"/>
    <w:rsid w:val="00C042CB"/>
    <w:rsid w:val="00C22D02"/>
    <w:rsid w:val="00C24907"/>
    <w:rsid w:val="00C31D3A"/>
    <w:rsid w:val="00C31D78"/>
    <w:rsid w:val="00C37EAE"/>
    <w:rsid w:val="00C77E58"/>
    <w:rsid w:val="00C96B79"/>
    <w:rsid w:val="00CA443D"/>
    <w:rsid w:val="00CC0AD0"/>
    <w:rsid w:val="00CC2094"/>
    <w:rsid w:val="00CE6E3C"/>
    <w:rsid w:val="00CF1D8E"/>
    <w:rsid w:val="00D1591B"/>
    <w:rsid w:val="00D42A1C"/>
    <w:rsid w:val="00D503D6"/>
    <w:rsid w:val="00D75F2C"/>
    <w:rsid w:val="00DA5990"/>
    <w:rsid w:val="00DD2616"/>
    <w:rsid w:val="00E0098A"/>
    <w:rsid w:val="00E07AF9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table" w:styleId="Tabela-Siatka">
    <w:name w:val="Table Grid"/>
    <w:basedOn w:val="Standardowy"/>
    <w:rsid w:val="00751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7</cp:revision>
  <cp:lastPrinted>2011-11-25T06:56:00Z</cp:lastPrinted>
  <dcterms:created xsi:type="dcterms:W3CDTF">2012-02-16T11:00:00Z</dcterms:created>
  <dcterms:modified xsi:type="dcterms:W3CDTF">2012-03-13T12:13:00Z</dcterms:modified>
</cp:coreProperties>
</file>