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462B75" w14:textId="637391CA" w:rsidR="00CC788B" w:rsidRDefault="00CC788B" w:rsidP="00CC788B">
      <w:pPr>
        <w:spacing w:before="15" w:line="267" w:lineRule="exact"/>
        <w:ind w:right="133"/>
        <w:jc w:val="right"/>
        <w:rPr>
          <w:i/>
          <w:sz w:val="20"/>
        </w:rPr>
      </w:pPr>
      <w:r>
        <w:rPr>
          <w:i/>
          <w:w w:val="95"/>
          <w:sz w:val="20"/>
        </w:rPr>
        <w:t>KPT-</w:t>
      </w:r>
      <w:r>
        <w:rPr>
          <w:i/>
          <w:spacing w:val="-2"/>
          <w:sz w:val="20"/>
        </w:rPr>
        <w:t>DZI</w:t>
      </w:r>
      <w:r w:rsidR="00E36D09">
        <w:rPr>
          <w:i/>
          <w:spacing w:val="-2"/>
          <w:sz w:val="20"/>
        </w:rPr>
        <w:t>.725.8</w:t>
      </w:r>
      <w:r w:rsidR="002F0D00">
        <w:rPr>
          <w:i/>
          <w:spacing w:val="-2"/>
          <w:sz w:val="20"/>
        </w:rPr>
        <w:t>.2024</w:t>
      </w:r>
    </w:p>
    <w:p w14:paraId="19FDE6F9" w14:textId="77777777" w:rsidR="00CC788B" w:rsidRDefault="00CC788B" w:rsidP="00CC788B">
      <w:pPr>
        <w:spacing w:line="267" w:lineRule="exact"/>
        <w:ind w:right="132"/>
        <w:jc w:val="right"/>
        <w:rPr>
          <w:i/>
          <w:sz w:val="20"/>
        </w:rPr>
      </w:pPr>
      <w:r>
        <w:rPr>
          <w:i/>
          <w:sz w:val="20"/>
        </w:rPr>
        <w:t>Załącznik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nr</w:t>
      </w:r>
      <w:r>
        <w:rPr>
          <w:i/>
          <w:spacing w:val="-6"/>
          <w:sz w:val="20"/>
        </w:rPr>
        <w:t xml:space="preserve"> </w:t>
      </w:r>
      <w:r>
        <w:rPr>
          <w:i/>
          <w:spacing w:val="-10"/>
          <w:sz w:val="20"/>
        </w:rPr>
        <w:t>1</w:t>
      </w:r>
    </w:p>
    <w:p w14:paraId="06F8AF64" w14:textId="77777777" w:rsidR="00CC788B" w:rsidRDefault="00CC788B" w:rsidP="00CC788B">
      <w:pPr>
        <w:pStyle w:val="Tekstpodstawowy"/>
        <w:spacing w:before="9"/>
        <w:rPr>
          <w:i/>
          <w:sz w:val="14"/>
        </w:rPr>
      </w:pPr>
    </w:p>
    <w:p w14:paraId="13BFE140" w14:textId="31D3EE86" w:rsidR="00812CCE" w:rsidRDefault="00CC788B" w:rsidP="00445DE9">
      <w:pPr>
        <w:spacing w:line="204" w:lineRule="auto"/>
        <w:ind w:left="132" w:right="130"/>
        <w:jc w:val="both"/>
        <w:rPr>
          <w:i/>
          <w:sz w:val="18"/>
        </w:rPr>
      </w:pPr>
      <w:r>
        <w:rPr>
          <w:i/>
          <w:sz w:val="18"/>
        </w:rPr>
        <w:t>do dokumentacji pn. Opis warunków udziału w postępowaniu w trybie przetargu nieograniczonego na wynajem nieruchomości zabudowanych, stanowiących własność Miasta Kielce i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będących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w Trwałym Zarządzie Kieleckiego Parku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Technologicznego – Strefa II – Centrum Technologiczne, objętych obszarem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Specjalnej Strefy Ekonomicznej „Starachowice” (Podstrefa Kielce)</w:t>
      </w:r>
    </w:p>
    <w:p w14:paraId="2A724EDE" w14:textId="77777777" w:rsidR="00445DE9" w:rsidRPr="00445DE9" w:rsidRDefault="00445DE9" w:rsidP="00445DE9">
      <w:pPr>
        <w:spacing w:line="204" w:lineRule="auto"/>
        <w:ind w:left="132" w:right="130"/>
        <w:jc w:val="both"/>
        <w:rPr>
          <w:i/>
          <w:sz w:val="18"/>
        </w:rPr>
      </w:pPr>
    </w:p>
    <w:p w14:paraId="6B45902E" w14:textId="77777777" w:rsidR="00812CCE" w:rsidRDefault="00812CCE" w:rsidP="00812CCE">
      <w:pPr>
        <w:pStyle w:val="Tytu"/>
        <w:rPr>
          <w:spacing w:val="-2"/>
        </w:rPr>
      </w:pPr>
      <w:r w:rsidRPr="00CC788B">
        <w:t>OPIS</w:t>
      </w:r>
      <w:r w:rsidRPr="00CC788B">
        <w:rPr>
          <w:spacing w:val="-4"/>
        </w:rPr>
        <w:t xml:space="preserve"> </w:t>
      </w:r>
      <w:r w:rsidRPr="00CC788B">
        <w:rPr>
          <w:spacing w:val="-2"/>
        </w:rPr>
        <w:t>TECHNICZNY</w:t>
      </w:r>
    </w:p>
    <w:p w14:paraId="66B92241" w14:textId="77777777" w:rsidR="00812CCE" w:rsidRPr="00CC788B" w:rsidRDefault="00812CCE" w:rsidP="00812CCE">
      <w:pPr>
        <w:pStyle w:val="Tytu"/>
      </w:pPr>
    </w:p>
    <w:p w14:paraId="67640708" w14:textId="4DFE4A84" w:rsidR="00812CCE" w:rsidRPr="009140F5" w:rsidRDefault="00812CCE" w:rsidP="00812CCE">
      <w:pPr>
        <w:spacing w:line="259" w:lineRule="auto"/>
        <w:jc w:val="both"/>
        <w:rPr>
          <w:rFonts w:asciiTheme="minorHAnsi" w:hAnsiTheme="minorHAnsi" w:cstheme="minorHAnsi"/>
          <w:sz w:val="20"/>
          <w:szCs w:val="24"/>
        </w:rPr>
      </w:pPr>
      <w:r w:rsidRPr="009140F5">
        <w:rPr>
          <w:rFonts w:asciiTheme="minorHAnsi" w:hAnsiTheme="minorHAnsi" w:cstheme="minorHAnsi"/>
          <w:sz w:val="20"/>
          <w:szCs w:val="24"/>
        </w:rPr>
        <w:t>Przewidzi</w:t>
      </w:r>
      <w:r w:rsidR="00E013AD">
        <w:rPr>
          <w:rFonts w:asciiTheme="minorHAnsi" w:hAnsiTheme="minorHAnsi" w:cstheme="minorHAnsi"/>
          <w:sz w:val="20"/>
          <w:szCs w:val="24"/>
        </w:rPr>
        <w:t>ane do wynajęcia pomieszczenia A</w:t>
      </w:r>
      <w:r w:rsidR="00E36D09">
        <w:rPr>
          <w:rFonts w:asciiTheme="minorHAnsi" w:hAnsiTheme="minorHAnsi" w:cstheme="minorHAnsi"/>
          <w:sz w:val="20"/>
          <w:szCs w:val="24"/>
        </w:rPr>
        <w:t>ntresoli B o łącznej powierzchni 184,00</w:t>
      </w:r>
      <w:r w:rsidRPr="009140F5">
        <w:rPr>
          <w:rFonts w:asciiTheme="minorHAnsi" w:hAnsiTheme="minorHAnsi" w:cstheme="minorHAnsi"/>
          <w:sz w:val="20"/>
          <w:szCs w:val="24"/>
        </w:rPr>
        <w:t xml:space="preserve"> m² hali produkcyjnej Centrum Technologicznego ROMA Tech położonej w Kielcach przy ul. Olszewskiego 20 o </w:t>
      </w:r>
      <w:r w:rsidRPr="009140F5">
        <w:rPr>
          <w:rFonts w:asciiTheme="minorHAnsi" w:hAnsiTheme="minorHAnsi" w:cstheme="minorHAnsi"/>
          <w:bCs/>
          <w:sz w:val="20"/>
          <w:szCs w:val="20"/>
        </w:rPr>
        <w:t>łącznej powierzchni 8 295,08 m²</w:t>
      </w:r>
      <w:r w:rsidRPr="009140F5">
        <w:rPr>
          <w:rFonts w:asciiTheme="minorHAnsi" w:hAnsiTheme="minorHAnsi" w:cstheme="minorHAnsi"/>
          <w:sz w:val="20"/>
          <w:szCs w:val="24"/>
        </w:rPr>
        <w:t xml:space="preserve">  usytuowane są na piętrze (antresoli) budynku. W modułach zaprojektowano pomieszczenia biurowe wraz z niezbędnym zapleczem </w:t>
      </w:r>
      <w:proofErr w:type="spellStart"/>
      <w:r w:rsidRPr="009140F5">
        <w:rPr>
          <w:rFonts w:asciiTheme="minorHAnsi" w:hAnsiTheme="minorHAnsi" w:cstheme="minorHAnsi"/>
          <w:sz w:val="20"/>
          <w:szCs w:val="24"/>
        </w:rPr>
        <w:t>socjalno</w:t>
      </w:r>
      <w:proofErr w:type="spellEnd"/>
      <w:r w:rsidRPr="009140F5">
        <w:rPr>
          <w:rFonts w:asciiTheme="minorHAnsi" w:hAnsiTheme="minorHAnsi" w:cstheme="minorHAnsi"/>
          <w:sz w:val="20"/>
          <w:szCs w:val="24"/>
        </w:rPr>
        <w:t xml:space="preserve"> – sanitarnym.</w:t>
      </w:r>
    </w:p>
    <w:p w14:paraId="036E9B92" w14:textId="26B16AAC" w:rsidR="00812CCE" w:rsidRPr="00DA390C" w:rsidRDefault="00812CCE" w:rsidP="00812CCE">
      <w:pPr>
        <w:spacing w:line="259" w:lineRule="auto"/>
        <w:jc w:val="both"/>
        <w:rPr>
          <w:rFonts w:asciiTheme="minorHAnsi" w:hAnsiTheme="minorHAnsi" w:cstheme="minorHAnsi"/>
          <w:sz w:val="20"/>
          <w:szCs w:val="24"/>
        </w:rPr>
      </w:pPr>
      <w:r>
        <w:rPr>
          <w:rFonts w:asciiTheme="minorHAnsi" w:hAnsiTheme="minorHAnsi" w:cstheme="minorHAnsi"/>
          <w:sz w:val="20"/>
          <w:szCs w:val="24"/>
        </w:rPr>
        <w:t>Dostęp do</w:t>
      </w:r>
      <w:r w:rsidR="00B5689A">
        <w:rPr>
          <w:rFonts w:asciiTheme="minorHAnsi" w:hAnsiTheme="minorHAnsi" w:cstheme="minorHAnsi"/>
          <w:sz w:val="20"/>
          <w:szCs w:val="24"/>
        </w:rPr>
        <w:t xml:space="preserve"> antresoli</w:t>
      </w:r>
      <w:r w:rsidR="00E36D09">
        <w:rPr>
          <w:rFonts w:asciiTheme="minorHAnsi" w:hAnsiTheme="minorHAnsi" w:cstheme="minorHAnsi"/>
          <w:sz w:val="20"/>
          <w:szCs w:val="24"/>
        </w:rPr>
        <w:t xml:space="preserve"> modułu B</w:t>
      </w:r>
      <w:r w:rsidRPr="009140F5">
        <w:rPr>
          <w:rFonts w:asciiTheme="minorHAnsi" w:hAnsiTheme="minorHAnsi" w:cstheme="minorHAnsi"/>
          <w:sz w:val="20"/>
          <w:szCs w:val="24"/>
        </w:rPr>
        <w:t xml:space="preserve"> jest z ko</w:t>
      </w:r>
      <w:r w:rsidR="00E36D09">
        <w:rPr>
          <w:rFonts w:asciiTheme="minorHAnsi" w:hAnsiTheme="minorHAnsi" w:cstheme="minorHAnsi"/>
          <w:sz w:val="20"/>
          <w:szCs w:val="24"/>
        </w:rPr>
        <w:t>rytarza hal schodami stalowymi.</w:t>
      </w:r>
    </w:p>
    <w:p w14:paraId="4552E577" w14:textId="7326BA9C" w:rsidR="00812CCE" w:rsidRPr="00DA390C" w:rsidRDefault="00EF0192" w:rsidP="00812CCE">
      <w:pPr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Antresola</w:t>
      </w:r>
      <w:r w:rsidR="00E36D09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 Modułu B – o łącznej powierzchni: 184,00</w:t>
      </w:r>
      <w:r w:rsidR="00812CCE" w:rsidRPr="00B55365">
        <w:rPr>
          <w:rFonts w:cs="Calibri"/>
          <w:b/>
          <w:bCs/>
          <w:sz w:val="20"/>
          <w:szCs w:val="20"/>
        </w:rPr>
        <w:t xml:space="preserve"> </w:t>
      </w:r>
      <w:r w:rsidR="00812CCE" w:rsidRPr="00785440">
        <w:rPr>
          <w:rFonts w:cs="Calibri"/>
          <w:b/>
          <w:bCs/>
          <w:sz w:val="20"/>
          <w:szCs w:val="20"/>
        </w:rPr>
        <w:t>m²</w:t>
      </w:r>
      <w:r w:rsidR="00812CCE">
        <w:rPr>
          <w:rFonts w:cs="Calibri"/>
          <w:b/>
          <w:bCs/>
          <w:spacing w:val="40"/>
          <w:sz w:val="20"/>
          <w:szCs w:val="20"/>
        </w:rPr>
        <w:t xml:space="preserve"> </w:t>
      </w:r>
      <w:r w:rsidR="00812CCE"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zlokalizowan</w:t>
      </w:r>
      <w:r w:rsidR="00812CCE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a na antresoli budynku</w:t>
      </w:r>
      <w:r w:rsidR="00812CCE"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 ROMA Tech położonej </w:t>
      </w:r>
      <w:r w:rsidR="00C76CBF">
        <w:rPr>
          <w:rFonts w:asciiTheme="minorHAnsi" w:eastAsia="Times New Roman" w:hAnsiTheme="minorHAnsi" w:cs="Arial"/>
          <w:b/>
          <w:sz w:val="20"/>
          <w:szCs w:val="20"/>
          <w:lang w:eastAsia="pl-PL"/>
        </w:rPr>
        <w:br/>
      </w:r>
      <w:r w:rsidR="00812CCE"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w Kie</w:t>
      </w:r>
      <w:r w:rsidR="00812CCE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lcach przy ul. Olszewskiego 20 </w:t>
      </w:r>
      <w:r w:rsidR="00812CCE" w:rsidRPr="00B55365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 ł</w:t>
      </w:r>
      <w:r w:rsidR="00812CCE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ącznej powierzchni 8 295,08 m².</w:t>
      </w:r>
    </w:p>
    <w:p w14:paraId="1839CD44" w14:textId="3A7D0EF8" w:rsidR="00812CCE" w:rsidRPr="009140F5" w:rsidRDefault="00E013AD" w:rsidP="00812CCE">
      <w:pPr>
        <w:spacing w:line="259" w:lineRule="auto"/>
        <w:jc w:val="both"/>
        <w:rPr>
          <w:rFonts w:asciiTheme="minorHAnsi" w:hAnsiTheme="minorHAnsi" w:cstheme="minorHAnsi"/>
          <w:b/>
          <w:sz w:val="20"/>
          <w:szCs w:val="24"/>
        </w:rPr>
      </w:pPr>
      <w:r>
        <w:rPr>
          <w:rFonts w:asciiTheme="minorHAnsi" w:hAnsiTheme="minorHAnsi" w:cstheme="minorHAnsi"/>
          <w:b/>
          <w:sz w:val="20"/>
          <w:szCs w:val="24"/>
        </w:rPr>
        <w:t>Pomieszczenia Antresoli M</w:t>
      </w:r>
      <w:r w:rsidR="00EF0192">
        <w:rPr>
          <w:rFonts w:asciiTheme="minorHAnsi" w:hAnsiTheme="minorHAnsi" w:cstheme="minorHAnsi"/>
          <w:b/>
          <w:sz w:val="20"/>
          <w:szCs w:val="24"/>
        </w:rPr>
        <w:t>odułu A</w:t>
      </w:r>
      <w:r w:rsidR="00B5689A">
        <w:rPr>
          <w:rFonts w:asciiTheme="minorHAnsi" w:hAnsiTheme="minorHAnsi" w:cstheme="minorHAnsi"/>
          <w:b/>
          <w:sz w:val="20"/>
          <w:szCs w:val="24"/>
        </w:rPr>
        <w:t xml:space="preserve"> </w:t>
      </w:r>
      <w:r w:rsidR="00812CCE" w:rsidRPr="009140F5">
        <w:rPr>
          <w:rFonts w:asciiTheme="minorHAnsi" w:hAnsiTheme="minorHAnsi" w:cstheme="minorHAnsi"/>
          <w:b/>
          <w:sz w:val="20"/>
          <w:szCs w:val="24"/>
        </w:rPr>
        <w:t>hali produk</w:t>
      </w:r>
      <w:r w:rsidR="000618DF">
        <w:rPr>
          <w:rFonts w:asciiTheme="minorHAnsi" w:hAnsiTheme="minorHAnsi" w:cstheme="minorHAnsi"/>
          <w:b/>
          <w:sz w:val="20"/>
          <w:szCs w:val="24"/>
        </w:rPr>
        <w:t xml:space="preserve">cyjnej Centrum Technologicznego </w:t>
      </w:r>
      <w:r w:rsidR="00812CCE" w:rsidRPr="009140F5">
        <w:rPr>
          <w:rFonts w:asciiTheme="minorHAnsi" w:hAnsiTheme="minorHAnsi" w:cstheme="minorHAnsi"/>
          <w:b/>
          <w:sz w:val="20"/>
          <w:szCs w:val="24"/>
        </w:rPr>
        <w:t>nie są przystosowane do pracy osób niepełnosprawnych ruchowo.</w:t>
      </w:r>
    </w:p>
    <w:p w14:paraId="7C8464AB" w14:textId="77777777" w:rsidR="00812CCE" w:rsidRPr="009140F5" w:rsidRDefault="00812CCE" w:rsidP="00812CCE">
      <w:pPr>
        <w:spacing w:line="259" w:lineRule="auto"/>
        <w:jc w:val="both"/>
        <w:rPr>
          <w:rFonts w:asciiTheme="minorHAnsi" w:hAnsiTheme="minorHAnsi" w:cstheme="minorHAnsi"/>
          <w:b/>
          <w:sz w:val="20"/>
          <w:szCs w:val="24"/>
        </w:rPr>
      </w:pPr>
      <w:r w:rsidRPr="009140F5">
        <w:rPr>
          <w:rFonts w:asciiTheme="minorHAnsi" w:hAnsiTheme="minorHAnsi" w:cstheme="minorHAnsi"/>
          <w:b/>
          <w:sz w:val="20"/>
          <w:szCs w:val="24"/>
        </w:rPr>
        <w:t>Stan techniczny: dobry.</w:t>
      </w: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3927"/>
        <w:gridCol w:w="10"/>
        <w:gridCol w:w="3292"/>
      </w:tblGrid>
      <w:tr w:rsidR="00812CCE" w14:paraId="6C4E1197" w14:textId="77777777" w:rsidTr="002C2215">
        <w:trPr>
          <w:trHeight w:val="280"/>
        </w:trPr>
        <w:tc>
          <w:tcPr>
            <w:tcW w:w="1843" w:type="dxa"/>
            <w:shd w:val="clear" w:color="auto" w:fill="DEEAF6"/>
          </w:tcPr>
          <w:p w14:paraId="7E16F272" w14:textId="77777777" w:rsidR="00812CCE" w:rsidRDefault="00812CCE" w:rsidP="002C2215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229" w:type="dxa"/>
            <w:gridSpan w:val="3"/>
            <w:shd w:val="clear" w:color="auto" w:fill="DEEAF6"/>
          </w:tcPr>
          <w:p w14:paraId="51600935" w14:textId="23E0D2D0" w:rsidR="00812CCE" w:rsidRDefault="000618DF" w:rsidP="000618DF">
            <w:pPr>
              <w:pStyle w:val="TableParagraph"/>
              <w:ind w:right="2087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      </w:t>
            </w:r>
            <w:proofErr w:type="spellStart"/>
            <w:r w:rsidR="00E013AD">
              <w:rPr>
                <w:b/>
                <w:sz w:val="20"/>
              </w:rPr>
              <w:t>Antresola</w:t>
            </w:r>
            <w:proofErr w:type="spellEnd"/>
            <w:r w:rsidR="00E013AD">
              <w:rPr>
                <w:b/>
                <w:sz w:val="20"/>
              </w:rPr>
              <w:t xml:space="preserve"> </w:t>
            </w:r>
            <w:proofErr w:type="spellStart"/>
            <w:r w:rsidR="00812CCE">
              <w:rPr>
                <w:b/>
                <w:sz w:val="20"/>
              </w:rPr>
              <w:t>Moduł</w:t>
            </w:r>
            <w:r w:rsidR="00E013AD">
              <w:rPr>
                <w:b/>
                <w:sz w:val="20"/>
              </w:rPr>
              <w:t>u</w:t>
            </w:r>
            <w:proofErr w:type="spellEnd"/>
            <w:r w:rsidR="00812CCE">
              <w:rPr>
                <w:b/>
                <w:spacing w:val="-5"/>
                <w:sz w:val="20"/>
              </w:rPr>
              <w:t xml:space="preserve"> </w:t>
            </w:r>
            <w:r w:rsidR="00E36D09">
              <w:rPr>
                <w:b/>
                <w:sz w:val="20"/>
              </w:rPr>
              <w:t>B</w:t>
            </w:r>
            <w:r w:rsidR="00812CCE">
              <w:rPr>
                <w:b/>
                <w:spacing w:val="-3"/>
                <w:sz w:val="20"/>
              </w:rPr>
              <w:t xml:space="preserve"> </w:t>
            </w:r>
            <w:r w:rsidR="00812CCE">
              <w:rPr>
                <w:b/>
                <w:sz w:val="20"/>
              </w:rPr>
              <w:t>–</w:t>
            </w:r>
            <w:r w:rsidR="00812CCE">
              <w:rPr>
                <w:b/>
                <w:spacing w:val="-6"/>
                <w:sz w:val="20"/>
              </w:rPr>
              <w:t xml:space="preserve"> </w:t>
            </w:r>
            <w:proofErr w:type="spellStart"/>
            <w:r w:rsidR="00812CCE">
              <w:rPr>
                <w:b/>
                <w:sz w:val="20"/>
              </w:rPr>
              <w:t>zestawienie</w:t>
            </w:r>
            <w:proofErr w:type="spellEnd"/>
            <w:r w:rsidR="00812CCE">
              <w:rPr>
                <w:b/>
                <w:spacing w:val="-4"/>
                <w:sz w:val="20"/>
              </w:rPr>
              <w:t xml:space="preserve"> </w:t>
            </w:r>
            <w:proofErr w:type="spellStart"/>
            <w:r w:rsidR="00812CCE">
              <w:rPr>
                <w:b/>
                <w:spacing w:val="-2"/>
                <w:sz w:val="20"/>
              </w:rPr>
              <w:t>powierzchni</w:t>
            </w:r>
            <w:proofErr w:type="spellEnd"/>
          </w:p>
        </w:tc>
      </w:tr>
      <w:tr w:rsidR="00812CCE" w14:paraId="24A6C174" w14:textId="77777777" w:rsidTr="002C2215">
        <w:trPr>
          <w:trHeight w:val="532"/>
        </w:trPr>
        <w:tc>
          <w:tcPr>
            <w:tcW w:w="1843" w:type="dxa"/>
          </w:tcPr>
          <w:p w14:paraId="0A05B7CF" w14:textId="77777777" w:rsidR="00812CCE" w:rsidRDefault="00812CCE" w:rsidP="002C2215">
            <w:pPr>
              <w:pStyle w:val="TableParagraph"/>
              <w:spacing w:line="201" w:lineRule="auto"/>
              <w:ind w:right="4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>NR</w:t>
            </w:r>
            <w:r>
              <w:rPr>
                <w:b/>
                <w:spacing w:val="-2"/>
                <w:sz w:val="20"/>
              </w:rPr>
              <w:t xml:space="preserve"> POMIESZCZE</w:t>
            </w:r>
            <w:r>
              <w:rPr>
                <w:b/>
                <w:spacing w:val="-5"/>
                <w:sz w:val="20"/>
              </w:rPr>
              <w:t>NIA</w:t>
            </w:r>
          </w:p>
        </w:tc>
        <w:tc>
          <w:tcPr>
            <w:tcW w:w="3937" w:type="dxa"/>
            <w:gridSpan w:val="2"/>
          </w:tcPr>
          <w:p w14:paraId="18692DAF" w14:textId="77777777" w:rsidR="00812CCE" w:rsidRDefault="00812CCE" w:rsidP="002C2215">
            <w:pPr>
              <w:pStyle w:val="TableParagraph"/>
              <w:spacing w:line="246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NAZWA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POMIESZCZENIA</w:t>
            </w:r>
          </w:p>
        </w:tc>
        <w:tc>
          <w:tcPr>
            <w:tcW w:w="3292" w:type="dxa"/>
          </w:tcPr>
          <w:p w14:paraId="160A4FDE" w14:textId="77777777" w:rsidR="00812CCE" w:rsidRDefault="00812CCE" w:rsidP="002C2215">
            <w:pPr>
              <w:pStyle w:val="TableParagraph"/>
              <w:spacing w:line="246" w:lineRule="exact"/>
              <w:ind w:left="108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POWIERZCHNIA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</w:t>
            </w:r>
            <w:proofErr w:type="spellStart"/>
            <w:r>
              <w:rPr>
                <w:b/>
                <w:spacing w:val="-2"/>
                <w:sz w:val="20"/>
              </w:rPr>
              <w:t>mkw</w:t>
            </w:r>
            <w:proofErr w:type="spellEnd"/>
            <w:r>
              <w:rPr>
                <w:b/>
                <w:spacing w:val="-2"/>
                <w:sz w:val="20"/>
              </w:rPr>
              <w:t>)</w:t>
            </w:r>
          </w:p>
        </w:tc>
      </w:tr>
      <w:tr w:rsidR="00812CCE" w14:paraId="467A97C9" w14:textId="77777777" w:rsidTr="002C2215">
        <w:trPr>
          <w:trHeight w:val="244"/>
        </w:trPr>
        <w:tc>
          <w:tcPr>
            <w:tcW w:w="1843" w:type="dxa"/>
          </w:tcPr>
          <w:p w14:paraId="2C5855C2" w14:textId="03044B6F" w:rsidR="00812CCE" w:rsidRDefault="000618DF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2.01</w:t>
            </w:r>
            <w:r w:rsidR="00E36D09">
              <w:rPr>
                <w:b/>
                <w:spacing w:val="-4"/>
                <w:sz w:val="20"/>
              </w:rPr>
              <w:t>/2.02</w:t>
            </w:r>
          </w:p>
        </w:tc>
        <w:tc>
          <w:tcPr>
            <w:tcW w:w="3927" w:type="dxa"/>
          </w:tcPr>
          <w:p w14:paraId="53DECC6A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Pom.biurowe</w:t>
            </w:r>
            <w:proofErr w:type="spellEnd"/>
          </w:p>
        </w:tc>
        <w:tc>
          <w:tcPr>
            <w:tcW w:w="3302" w:type="dxa"/>
            <w:gridSpan w:val="2"/>
          </w:tcPr>
          <w:p w14:paraId="2554EFA7" w14:textId="4F1B038B" w:rsidR="00812CCE" w:rsidRDefault="00E36D09" w:rsidP="002C2215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84,41</w:t>
            </w:r>
          </w:p>
        </w:tc>
      </w:tr>
      <w:tr w:rsidR="00812CCE" w14:paraId="5582E34D" w14:textId="77777777" w:rsidTr="002C2215">
        <w:trPr>
          <w:trHeight w:val="244"/>
        </w:trPr>
        <w:tc>
          <w:tcPr>
            <w:tcW w:w="1843" w:type="dxa"/>
          </w:tcPr>
          <w:p w14:paraId="681DC3BF" w14:textId="77777777" w:rsidR="00812CCE" w:rsidRDefault="00812CCE" w:rsidP="002C2215">
            <w:pPr>
              <w:pStyle w:val="TableParagraph"/>
              <w:spacing w:line="224" w:lineRule="exact"/>
              <w:ind w:left="0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  2.03</w:t>
            </w:r>
          </w:p>
        </w:tc>
        <w:tc>
          <w:tcPr>
            <w:tcW w:w="3927" w:type="dxa"/>
          </w:tcPr>
          <w:p w14:paraId="58EB6C66" w14:textId="77777777" w:rsidR="00812CCE" w:rsidRDefault="00812CCE" w:rsidP="002C2215">
            <w:pPr>
              <w:pStyle w:val="TableParagraph"/>
              <w:spacing w:line="224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</w:t>
            </w:r>
            <w:proofErr w:type="spellStart"/>
            <w:r>
              <w:rPr>
                <w:b/>
                <w:sz w:val="20"/>
              </w:rPr>
              <w:t>Pom.gospodarcze</w:t>
            </w:r>
            <w:proofErr w:type="spellEnd"/>
          </w:p>
        </w:tc>
        <w:tc>
          <w:tcPr>
            <w:tcW w:w="3302" w:type="dxa"/>
            <w:gridSpan w:val="2"/>
          </w:tcPr>
          <w:p w14:paraId="5AAA621D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4,08</w:t>
            </w:r>
          </w:p>
        </w:tc>
      </w:tr>
      <w:tr w:rsidR="00812CCE" w14:paraId="389937FC" w14:textId="77777777" w:rsidTr="002C2215">
        <w:trPr>
          <w:trHeight w:val="244"/>
        </w:trPr>
        <w:tc>
          <w:tcPr>
            <w:tcW w:w="1843" w:type="dxa"/>
          </w:tcPr>
          <w:p w14:paraId="1956E8FA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2.04</w:t>
            </w:r>
          </w:p>
        </w:tc>
        <w:tc>
          <w:tcPr>
            <w:tcW w:w="3927" w:type="dxa"/>
          </w:tcPr>
          <w:p w14:paraId="363476CB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Jadalnia</w:t>
            </w:r>
            <w:proofErr w:type="spellEnd"/>
          </w:p>
        </w:tc>
        <w:tc>
          <w:tcPr>
            <w:tcW w:w="3302" w:type="dxa"/>
            <w:gridSpan w:val="2"/>
          </w:tcPr>
          <w:p w14:paraId="15BE1786" w14:textId="5B2D7DF2" w:rsidR="00812CCE" w:rsidRDefault="00E36D09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12,49</w:t>
            </w:r>
          </w:p>
        </w:tc>
      </w:tr>
      <w:tr w:rsidR="00812CCE" w14:paraId="5E28FAEF" w14:textId="77777777" w:rsidTr="002C2215">
        <w:trPr>
          <w:trHeight w:val="244"/>
        </w:trPr>
        <w:tc>
          <w:tcPr>
            <w:tcW w:w="1843" w:type="dxa"/>
          </w:tcPr>
          <w:p w14:paraId="6905A340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2.05</w:t>
            </w:r>
          </w:p>
        </w:tc>
        <w:tc>
          <w:tcPr>
            <w:tcW w:w="3927" w:type="dxa"/>
          </w:tcPr>
          <w:p w14:paraId="1854ACE3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Korytarz</w:t>
            </w:r>
            <w:proofErr w:type="spellEnd"/>
          </w:p>
        </w:tc>
        <w:tc>
          <w:tcPr>
            <w:tcW w:w="3302" w:type="dxa"/>
            <w:gridSpan w:val="2"/>
          </w:tcPr>
          <w:p w14:paraId="037943C1" w14:textId="0F62BF02" w:rsidR="00812CCE" w:rsidRDefault="00E36D09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23,02</w:t>
            </w:r>
          </w:p>
        </w:tc>
      </w:tr>
      <w:tr w:rsidR="00812CCE" w14:paraId="41CD2C87" w14:textId="77777777" w:rsidTr="002C2215">
        <w:trPr>
          <w:trHeight w:val="244"/>
        </w:trPr>
        <w:tc>
          <w:tcPr>
            <w:tcW w:w="1843" w:type="dxa"/>
          </w:tcPr>
          <w:p w14:paraId="652F8906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2.06</w:t>
            </w:r>
          </w:p>
        </w:tc>
        <w:tc>
          <w:tcPr>
            <w:tcW w:w="3927" w:type="dxa"/>
          </w:tcPr>
          <w:p w14:paraId="6BA8A217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Pom.biurowe</w:t>
            </w:r>
            <w:proofErr w:type="spellEnd"/>
          </w:p>
        </w:tc>
        <w:tc>
          <w:tcPr>
            <w:tcW w:w="3302" w:type="dxa"/>
            <w:gridSpan w:val="2"/>
          </w:tcPr>
          <w:p w14:paraId="3F5F304F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21,69</w:t>
            </w:r>
          </w:p>
        </w:tc>
      </w:tr>
      <w:tr w:rsidR="00812CCE" w14:paraId="4BACE045" w14:textId="77777777" w:rsidTr="002C2215">
        <w:trPr>
          <w:trHeight w:val="244"/>
        </w:trPr>
        <w:tc>
          <w:tcPr>
            <w:tcW w:w="1843" w:type="dxa"/>
          </w:tcPr>
          <w:p w14:paraId="77320B1C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2.07</w:t>
            </w:r>
          </w:p>
        </w:tc>
        <w:tc>
          <w:tcPr>
            <w:tcW w:w="3927" w:type="dxa"/>
          </w:tcPr>
          <w:p w14:paraId="55E129BB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Pom.biurowe</w:t>
            </w:r>
            <w:proofErr w:type="spellEnd"/>
          </w:p>
        </w:tc>
        <w:tc>
          <w:tcPr>
            <w:tcW w:w="3302" w:type="dxa"/>
            <w:gridSpan w:val="2"/>
          </w:tcPr>
          <w:p w14:paraId="3A0ACED0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21,54</w:t>
            </w:r>
          </w:p>
        </w:tc>
      </w:tr>
      <w:tr w:rsidR="00812CCE" w14:paraId="6BF08DC5" w14:textId="77777777" w:rsidTr="002C2215">
        <w:trPr>
          <w:trHeight w:val="244"/>
        </w:trPr>
        <w:tc>
          <w:tcPr>
            <w:tcW w:w="1843" w:type="dxa"/>
          </w:tcPr>
          <w:p w14:paraId="4224A7AF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2.08</w:t>
            </w:r>
          </w:p>
        </w:tc>
        <w:tc>
          <w:tcPr>
            <w:tcW w:w="3927" w:type="dxa"/>
          </w:tcPr>
          <w:p w14:paraId="1341BEA4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Sekretariat</w:t>
            </w:r>
          </w:p>
        </w:tc>
        <w:tc>
          <w:tcPr>
            <w:tcW w:w="3302" w:type="dxa"/>
            <w:gridSpan w:val="2"/>
          </w:tcPr>
          <w:p w14:paraId="5C3B59CA" w14:textId="09AA14C3" w:rsidR="00812CCE" w:rsidRDefault="00B049EA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7,74</w:t>
            </w:r>
          </w:p>
        </w:tc>
      </w:tr>
      <w:tr w:rsidR="00812CCE" w14:paraId="3C8B6AF4" w14:textId="77777777" w:rsidTr="002C2215">
        <w:trPr>
          <w:trHeight w:val="244"/>
        </w:trPr>
        <w:tc>
          <w:tcPr>
            <w:tcW w:w="1843" w:type="dxa"/>
          </w:tcPr>
          <w:p w14:paraId="067BB448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2.09</w:t>
            </w:r>
          </w:p>
        </w:tc>
        <w:tc>
          <w:tcPr>
            <w:tcW w:w="3927" w:type="dxa"/>
          </w:tcPr>
          <w:p w14:paraId="52BFEF6B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Sanitariat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1</w:t>
            </w:r>
          </w:p>
        </w:tc>
        <w:tc>
          <w:tcPr>
            <w:tcW w:w="3302" w:type="dxa"/>
            <w:gridSpan w:val="2"/>
          </w:tcPr>
          <w:p w14:paraId="2850BDBB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4,11</w:t>
            </w:r>
          </w:p>
        </w:tc>
      </w:tr>
      <w:tr w:rsidR="00812CCE" w14:paraId="6FF7CD7C" w14:textId="77777777" w:rsidTr="002C2215">
        <w:trPr>
          <w:trHeight w:val="244"/>
        </w:trPr>
        <w:tc>
          <w:tcPr>
            <w:tcW w:w="1843" w:type="dxa"/>
          </w:tcPr>
          <w:p w14:paraId="4B92D913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2.10</w:t>
            </w:r>
          </w:p>
        </w:tc>
        <w:tc>
          <w:tcPr>
            <w:tcW w:w="3927" w:type="dxa"/>
          </w:tcPr>
          <w:p w14:paraId="5B9E7DD9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Sanitariat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2</w:t>
            </w:r>
          </w:p>
        </w:tc>
        <w:tc>
          <w:tcPr>
            <w:tcW w:w="3302" w:type="dxa"/>
            <w:gridSpan w:val="2"/>
          </w:tcPr>
          <w:p w14:paraId="6A4EE6C4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4,11</w:t>
            </w:r>
          </w:p>
        </w:tc>
      </w:tr>
      <w:tr w:rsidR="00812CCE" w14:paraId="639B958F" w14:textId="77777777" w:rsidTr="002C2215">
        <w:trPr>
          <w:trHeight w:val="244"/>
        </w:trPr>
        <w:tc>
          <w:tcPr>
            <w:tcW w:w="1843" w:type="dxa"/>
            <w:shd w:val="clear" w:color="auto" w:fill="DEEAF6"/>
          </w:tcPr>
          <w:p w14:paraId="1092F78D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RAZEM</w:t>
            </w:r>
          </w:p>
        </w:tc>
        <w:tc>
          <w:tcPr>
            <w:tcW w:w="3927" w:type="dxa"/>
            <w:shd w:val="clear" w:color="auto" w:fill="DEEAF6"/>
          </w:tcPr>
          <w:p w14:paraId="712F861B" w14:textId="77777777" w:rsidR="00812CCE" w:rsidRDefault="00812CCE" w:rsidP="002C2215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302" w:type="dxa"/>
            <w:gridSpan w:val="2"/>
            <w:shd w:val="clear" w:color="auto" w:fill="DEEAF6"/>
          </w:tcPr>
          <w:p w14:paraId="4738A841" w14:textId="48B2B291" w:rsidR="00812CCE" w:rsidRDefault="00E36D09" w:rsidP="002C2215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184,00</w:t>
            </w:r>
            <w:bookmarkStart w:id="0" w:name="_GoBack"/>
            <w:bookmarkEnd w:id="0"/>
            <w:r w:rsidR="00812CCE">
              <w:rPr>
                <w:b/>
                <w:spacing w:val="-2"/>
                <w:sz w:val="20"/>
              </w:rPr>
              <w:t xml:space="preserve"> </w:t>
            </w:r>
          </w:p>
        </w:tc>
      </w:tr>
    </w:tbl>
    <w:p w14:paraId="62C587E2" w14:textId="77777777" w:rsidR="00812CCE" w:rsidRDefault="00812CCE" w:rsidP="00812CCE"/>
    <w:p w14:paraId="4EFAC962" w14:textId="77777777" w:rsidR="00812CCE" w:rsidRDefault="00812CCE" w:rsidP="00812CCE">
      <w:r>
        <w:t xml:space="preserve">  Charakterystyka:</w:t>
      </w:r>
    </w:p>
    <w:p w14:paraId="060C9E1B" w14:textId="77777777" w:rsidR="00812CCE" w:rsidRDefault="00812CCE" w:rsidP="00812CCE">
      <w:pPr>
        <w:tabs>
          <w:tab w:val="left" w:pos="3285"/>
        </w:tabs>
      </w:pPr>
      <w:r>
        <w:t xml:space="preserve">  Elektryczność   X        Ogrzewanie    X</w:t>
      </w:r>
      <w:r>
        <w:tab/>
      </w:r>
    </w:p>
    <w:p w14:paraId="2D1A1BB2" w14:textId="5FDCF327" w:rsidR="00812CCE" w:rsidRDefault="000C5DBD" w:rsidP="00812CCE">
      <w:r>
        <w:t xml:space="preserve">  Kanalizacja    X            </w:t>
      </w:r>
      <w:r w:rsidR="00812CCE">
        <w:t xml:space="preserve">Dojazd dla ciężarówek     X </w:t>
      </w:r>
    </w:p>
    <w:p w14:paraId="5DA543BE" w14:textId="77777777" w:rsidR="00812CCE" w:rsidRDefault="00812CCE" w:rsidP="00812CCE">
      <w:r>
        <w:t xml:space="preserve">  Woda    X </w:t>
      </w:r>
    </w:p>
    <w:p w14:paraId="2824C630" w14:textId="77777777" w:rsidR="00812CCE" w:rsidRPr="009140F5" w:rsidRDefault="00812CCE" w:rsidP="00812CCE"/>
    <w:p w14:paraId="25D3E413" w14:textId="77777777" w:rsidR="00812CCE" w:rsidRDefault="00812CCE" w:rsidP="00812CCE">
      <w:pPr>
        <w:rPr>
          <w:sz w:val="20"/>
          <w:szCs w:val="20"/>
        </w:rPr>
      </w:pPr>
      <w:r w:rsidRPr="00655A98">
        <w:rPr>
          <w:sz w:val="20"/>
          <w:szCs w:val="20"/>
        </w:rPr>
        <w:t xml:space="preserve">UWAGA:  Założono, ze prace wykonywane przez przedsiębiorców wynajmujących poszczególne moduły nie będą̨ związane ze stosowaniem lub wydzielaniem się̨ substancji trujących, zakazanych, promieniotwórczych, drażniących lub uczulających oraz innych substancji o nieprzyjemnym zapachu, a także przy pracach pylących, w wilgotnym i gorącym mikroklimacie lub powodującym intensywne brudzenie. </w:t>
      </w:r>
    </w:p>
    <w:p w14:paraId="43311A75" w14:textId="5238E89A" w:rsidR="00812CCE" w:rsidRPr="00655A98" w:rsidRDefault="00812CCE" w:rsidP="00655A98">
      <w:pPr>
        <w:rPr>
          <w:sz w:val="20"/>
          <w:szCs w:val="20"/>
        </w:rPr>
      </w:pPr>
      <w:r w:rsidRPr="00655A98">
        <w:rPr>
          <w:sz w:val="20"/>
          <w:szCs w:val="20"/>
        </w:rPr>
        <w:t>Istnieje możliwość́ wizji lokalnej po uprzednim umówieniu, pod nr tel. 41 278 72 37, Pani Katarzyna Bembnowicz; katarzyna.bembnowicz@technopark.kielce.pl</w:t>
      </w:r>
    </w:p>
    <w:sectPr w:rsidR="00812CCE" w:rsidRPr="00655A98" w:rsidSect="00CC788B">
      <w:headerReference w:type="even" r:id="rId8"/>
      <w:headerReference w:type="default" r:id="rId9"/>
      <w:footerReference w:type="default" r:id="rId10"/>
      <w:headerReference w:type="first" r:id="rId11"/>
      <w:pgSz w:w="11910" w:h="16840"/>
      <w:pgMar w:top="1660" w:right="1000" w:bottom="1280" w:left="1000" w:header="1020" w:footer="1096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95EE8" w14:textId="77777777" w:rsidR="00EE0AE2" w:rsidRDefault="00EE0AE2" w:rsidP="00013907">
      <w:pPr>
        <w:spacing w:after="0" w:line="240" w:lineRule="auto"/>
      </w:pPr>
      <w:r>
        <w:separator/>
      </w:r>
    </w:p>
  </w:endnote>
  <w:endnote w:type="continuationSeparator" w:id="0">
    <w:p w14:paraId="1FE1D349" w14:textId="77777777" w:rsidR="00EE0AE2" w:rsidRDefault="00EE0AE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2D4AF" w14:textId="77777777" w:rsidR="006D6F20" w:rsidRPr="007C13BE" w:rsidRDefault="00B419F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E36D09">
      <w:rPr>
        <w:b/>
        <w:bCs/>
        <w:noProof/>
        <w:color w:val="CE0058"/>
        <w:sz w:val="16"/>
        <w:szCs w:val="16"/>
      </w:rPr>
      <w:t>2</w:t>
    </w:r>
    <w:r w:rsidRPr="007C13BE">
      <w:rPr>
        <w:b/>
        <w:bCs/>
        <w:color w:val="CE0058"/>
        <w:sz w:val="16"/>
        <w:szCs w:val="16"/>
      </w:rPr>
      <w:fldChar w:fldCharType="end"/>
    </w:r>
    <w:r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E36D09">
      <w:rPr>
        <w:b/>
        <w:bCs/>
        <w:noProof/>
        <w:color w:val="CE0058"/>
        <w:sz w:val="16"/>
        <w:szCs w:val="16"/>
      </w:rPr>
      <w:t>2</w:t>
    </w:r>
    <w:r w:rsidRPr="007C13BE">
      <w:rPr>
        <w:b/>
        <w:bCs/>
        <w:color w:val="CE0058"/>
        <w:sz w:val="16"/>
        <w:szCs w:val="16"/>
      </w:rPr>
      <w:fldChar w:fldCharType="end"/>
    </w:r>
  </w:p>
  <w:p w14:paraId="2D2B47FC" w14:textId="77777777" w:rsidR="000A3430" w:rsidRDefault="000A3430"/>
  <w:p w14:paraId="04A99E91" w14:textId="77777777" w:rsidR="000A3430" w:rsidRDefault="000A343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68931" w14:textId="77777777" w:rsidR="00EE0AE2" w:rsidRDefault="00EE0AE2" w:rsidP="00013907">
      <w:pPr>
        <w:spacing w:after="0" w:line="240" w:lineRule="auto"/>
      </w:pPr>
      <w:r>
        <w:separator/>
      </w:r>
    </w:p>
  </w:footnote>
  <w:footnote w:type="continuationSeparator" w:id="0">
    <w:p w14:paraId="6561C958" w14:textId="77777777" w:rsidR="00EE0AE2" w:rsidRDefault="00EE0AE2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688F2" w14:textId="2BBF208D"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 wp14:anchorId="016E4E53" wp14:editId="2B9C719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EBE5B2" w14:textId="77777777" w:rsidR="000A3430" w:rsidRDefault="000A3430"/>
  <w:p w14:paraId="7FED0F78" w14:textId="77777777" w:rsidR="000A3430" w:rsidRDefault="000A343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ABEE6" w14:textId="77777777" w:rsidR="00013907" w:rsidRPr="00D72742" w:rsidRDefault="00E36D09">
    <w:pPr>
      <w:pStyle w:val="Nagwek"/>
      <w:rPr>
        <w:color w:val="C62D54"/>
      </w:rPr>
    </w:pPr>
    <w:r>
      <w:rPr>
        <w:noProof/>
        <w:lang w:eastAsia="pl-PL"/>
      </w:rPr>
      <w:pict w14:anchorId="7FBF74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  <w:p w14:paraId="77AAA429" w14:textId="77777777" w:rsidR="000A3430" w:rsidRDefault="000A3430"/>
  <w:p w14:paraId="5DE46097" w14:textId="77777777" w:rsidR="000A3430" w:rsidRDefault="000A343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EEBE4" w14:textId="77777777" w:rsidR="00FC7C7B" w:rsidRDefault="00E36D09">
    <w:pPr>
      <w:pStyle w:val="Nagwek"/>
    </w:pPr>
    <w:r>
      <w:rPr>
        <w:noProof/>
        <w:lang w:eastAsia="pl-PL"/>
      </w:rPr>
      <w:pict w14:anchorId="6EF4CF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D4C9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105303B7"/>
    <w:multiLevelType w:val="hybridMultilevel"/>
    <w:tmpl w:val="9E1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618DF"/>
    <w:rsid w:val="00080CDE"/>
    <w:rsid w:val="00083FF5"/>
    <w:rsid w:val="000A3430"/>
    <w:rsid w:val="000A699F"/>
    <w:rsid w:val="000C5DBD"/>
    <w:rsid w:val="000D0BB0"/>
    <w:rsid w:val="000D1E01"/>
    <w:rsid w:val="001470D6"/>
    <w:rsid w:val="001872B4"/>
    <w:rsid w:val="001F5009"/>
    <w:rsid w:val="00251F90"/>
    <w:rsid w:val="00295A36"/>
    <w:rsid w:val="002A3146"/>
    <w:rsid w:val="002D1E7C"/>
    <w:rsid w:val="002F0D00"/>
    <w:rsid w:val="002F7C45"/>
    <w:rsid w:val="003B0534"/>
    <w:rsid w:val="003F13E6"/>
    <w:rsid w:val="00410D5B"/>
    <w:rsid w:val="0041760F"/>
    <w:rsid w:val="00445DE9"/>
    <w:rsid w:val="00530311"/>
    <w:rsid w:val="0054724D"/>
    <w:rsid w:val="005D3B82"/>
    <w:rsid w:val="005E6617"/>
    <w:rsid w:val="006104DC"/>
    <w:rsid w:val="0061396A"/>
    <w:rsid w:val="0062723F"/>
    <w:rsid w:val="00655A98"/>
    <w:rsid w:val="006A37F9"/>
    <w:rsid w:val="006D6F20"/>
    <w:rsid w:val="00712D4F"/>
    <w:rsid w:val="00783394"/>
    <w:rsid w:val="007919B7"/>
    <w:rsid w:val="007C13BE"/>
    <w:rsid w:val="00812CCE"/>
    <w:rsid w:val="0081367A"/>
    <w:rsid w:val="008162F3"/>
    <w:rsid w:val="00830DF2"/>
    <w:rsid w:val="0088010F"/>
    <w:rsid w:val="00894B73"/>
    <w:rsid w:val="008F3A77"/>
    <w:rsid w:val="00964B25"/>
    <w:rsid w:val="009A3B76"/>
    <w:rsid w:val="009C6BC5"/>
    <w:rsid w:val="00A12E50"/>
    <w:rsid w:val="00AC1DDE"/>
    <w:rsid w:val="00AC6384"/>
    <w:rsid w:val="00B049EA"/>
    <w:rsid w:val="00B13E06"/>
    <w:rsid w:val="00B2220F"/>
    <w:rsid w:val="00B419FB"/>
    <w:rsid w:val="00B5043F"/>
    <w:rsid w:val="00B51346"/>
    <w:rsid w:val="00B5689A"/>
    <w:rsid w:val="00BB32C2"/>
    <w:rsid w:val="00BC5E7B"/>
    <w:rsid w:val="00BE6C50"/>
    <w:rsid w:val="00C54A3F"/>
    <w:rsid w:val="00C70C21"/>
    <w:rsid w:val="00C76CBF"/>
    <w:rsid w:val="00CA3DAE"/>
    <w:rsid w:val="00CC788B"/>
    <w:rsid w:val="00D02D19"/>
    <w:rsid w:val="00D41BD2"/>
    <w:rsid w:val="00D64764"/>
    <w:rsid w:val="00D72742"/>
    <w:rsid w:val="00D94917"/>
    <w:rsid w:val="00E013AD"/>
    <w:rsid w:val="00E15273"/>
    <w:rsid w:val="00E24886"/>
    <w:rsid w:val="00E36D09"/>
    <w:rsid w:val="00EB622D"/>
    <w:rsid w:val="00EB6A60"/>
    <w:rsid w:val="00EE0AE2"/>
    <w:rsid w:val="00EF0192"/>
    <w:rsid w:val="00F1668D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932FF"/>
  <w15:docId w15:val="{324B432D-4A3A-4BF3-822D-737C1A0B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1"/>
    <w:qFormat/>
    <w:rsid w:val="00CC788B"/>
    <w:pPr>
      <w:widowControl w:val="0"/>
      <w:autoSpaceDE w:val="0"/>
      <w:autoSpaceDN w:val="0"/>
      <w:spacing w:before="157" w:after="0" w:line="240" w:lineRule="auto"/>
      <w:ind w:left="132"/>
      <w:outlineLvl w:val="0"/>
    </w:pPr>
    <w:rPr>
      <w:rFonts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1"/>
    <w:rsid w:val="00CC788B"/>
    <w:rPr>
      <w:rFonts w:cs="Calibri"/>
      <w:b/>
      <w:bCs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CC788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CC788B"/>
    <w:pPr>
      <w:widowControl w:val="0"/>
      <w:autoSpaceDE w:val="0"/>
      <w:autoSpaceDN w:val="0"/>
      <w:spacing w:after="0" w:line="240" w:lineRule="auto"/>
    </w:pPr>
    <w:rPr>
      <w:rFonts w:cs="Calibri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C788B"/>
    <w:rPr>
      <w:rFonts w:cs="Calibri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CC788B"/>
    <w:pPr>
      <w:widowControl w:val="0"/>
      <w:autoSpaceDE w:val="0"/>
      <w:autoSpaceDN w:val="0"/>
      <w:spacing w:after="0" w:line="243" w:lineRule="exact"/>
      <w:ind w:left="110"/>
    </w:pPr>
    <w:rPr>
      <w:rFonts w:cs="Calibri"/>
    </w:rPr>
  </w:style>
  <w:style w:type="paragraph" w:styleId="Tytu">
    <w:name w:val="Title"/>
    <w:basedOn w:val="Normalny"/>
    <w:link w:val="TytuZnak"/>
    <w:uiPriority w:val="1"/>
    <w:qFormat/>
    <w:rsid w:val="00CC788B"/>
    <w:pPr>
      <w:widowControl w:val="0"/>
      <w:autoSpaceDE w:val="0"/>
      <w:autoSpaceDN w:val="0"/>
      <w:spacing w:after="0" w:line="240" w:lineRule="auto"/>
      <w:ind w:left="3609" w:right="3610"/>
      <w:jc w:val="center"/>
    </w:pPr>
    <w:rPr>
      <w:rFonts w:cs="Calibri"/>
      <w:b/>
      <w:bCs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1"/>
    <w:rsid w:val="00CC788B"/>
    <w:rPr>
      <w:rFonts w:cs="Calibri"/>
      <w:b/>
      <w:bCs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28C31-CCC6-4D4E-AD24-236A04DA9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Śmigielska</dc:creator>
  <cp:keywords/>
  <cp:lastModifiedBy>Karolina Grochowina</cp:lastModifiedBy>
  <cp:revision>12</cp:revision>
  <cp:lastPrinted>2017-12-18T13:05:00Z</cp:lastPrinted>
  <dcterms:created xsi:type="dcterms:W3CDTF">2022-05-18T06:57:00Z</dcterms:created>
  <dcterms:modified xsi:type="dcterms:W3CDTF">2024-11-19T08:43:00Z</dcterms:modified>
</cp:coreProperties>
</file>