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900" w:rsidRPr="00910E91" w:rsidRDefault="00AF2830" w:rsidP="00E37018">
      <w:r>
        <w:t>KPT-DIIA</w:t>
      </w:r>
      <w:r w:rsidRPr="00CF16FA">
        <w:t>.</w:t>
      </w:r>
      <w:r w:rsidR="00CF16FA" w:rsidRPr="00CF16FA">
        <w:t>271.1.46.2017</w:t>
      </w:r>
      <w:r w:rsidR="00E74900" w:rsidRPr="00CF16FA">
        <w:t xml:space="preserve">                                                                                     </w:t>
      </w:r>
      <w:r w:rsidR="00834A15" w:rsidRPr="00CF16FA">
        <w:t xml:space="preserve">         </w:t>
      </w:r>
      <w:r w:rsidR="00834A15" w:rsidRPr="00910E91">
        <w:tab/>
      </w:r>
      <w:r w:rsidR="00E37018">
        <w:tab/>
      </w:r>
      <w:r w:rsidR="00834A15" w:rsidRPr="00910E91">
        <w:t xml:space="preserve">   </w:t>
      </w:r>
      <w:r w:rsidR="00E37018">
        <w:t>Załącznik nr 2</w:t>
      </w:r>
    </w:p>
    <w:p w:rsidR="007B5B0B" w:rsidRPr="00910E91" w:rsidRDefault="007B5B0B" w:rsidP="00B6063D">
      <w:pPr>
        <w:rPr>
          <w:sz w:val="24"/>
          <w:szCs w:val="24"/>
        </w:rPr>
      </w:pPr>
    </w:p>
    <w:p w:rsidR="00E74900" w:rsidRPr="00910E91" w:rsidRDefault="0029337E" w:rsidP="001A77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:rsidR="00E74900" w:rsidRPr="00910E91" w:rsidRDefault="00E74900" w:rsidP="001A7780">
      <w:pPr>
        <w:jc w:val="both"/>
      </w:pPr>
      <w:r w:rsidRPr="00910E91">
        <w:t>1. Opis przedmiotu zamówienia:</w:t>
      </w:r>
    </w:p>
    <w:p w:rsidR="00E74900" w:rsidRPr="00910E91" w:rsidRDefault="00E74900" w:rsidP="00122BEF">
      <w:pPr>
        <w:rPr>
          <w:b/>
          <w:sz w:val="24"/>
          <w:szCs w:val="24"/>
        </w:rPr>
      </w:pPr>
      <w:r w:rsidRPr="00910E91">
        <w:rPr>
          <w:b/>
        </w:rPr>
        <w:t xml:space="preserve">1.1. </w:t>
      </w:r>
      <w:r w:rsidR="004223D4">
        <w:rPr>
          <w:b/>
        </w:rPr>
        <w:t xml:space="preserve">Zadanie nr 1: </w:t>
      </w:r>
      <w:r w:rsidR="0029337E">
        <w:rPr>
          <w:b/>
        </w:rPr>
        <w:t>Dostawa materiałów biurowych</w:t>
      </w:r>
      <w:r w:rsidR="004223D4">
        <w:rPr>
          <w:b/>
        </w:rPr>
        <w:t>:</w:t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965"/>
        <w:gridCol w:w="3681"/>
      </w:tblGrid>
      <w:tr w:rsidR="00E37018" w:rsidRPr="00910E91" w:rsidTr="00B6063D">
        <w:tc>
          <w:tcPr>
            <w:tcW w:w="305" w:type="pct"/>
          </w:tcPr>
          <w:p w:rsidR="00E37018" w:rsidRPr="00910E91" w:rsidRDefault="00E37018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37018" w:rsidRPr="00910E91" w:rsidRDefault="00E37018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696" w:type="pct"/>
            <w:vAlign w:val="center"/>
          </w:tcPr>
          <w:p w:rsidR="00E37018" w:rsidRPr="00910E91" w:rsidRDefault="00E37018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999" w:type="pct"/>
            <w:vAlign w:val="center"/>
          </w:tcPr>
          <w:p w:rsidR="00E37018" w:rsidRPr="00910E91" w:rsidRDefault="00E37018" w:rsidP="00910E91">
            <w:pPr>
              <w:spacing w:after="0" w:line="32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10E91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Papier w formacie A4, o gramaturze papieru 80g/m2,białość CIE minimum 156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115E6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50 pudełek=</w:t>
            </w:r>
          </w:p>
          <w:p w:rsidR="00E37018" w:rsidRDefault="00E37018" w:rsidP="00115E69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250 ryz</w:t>
            </w:r>
          </w:p>
          <w:p w:rsidR="00E37018" w:rsidRDefault="00E37018" w:rsidP="004223D4">
            <w:pPr>
              <w:ind w:right="1633"/>
              <w:rPr>
                <w:color w:val="000000"/>
              </w:rPr>
            </w:pP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Skoroszyt z polipropylenu do wpięcia w segregator A4,miękki, strona przednia przeźroczysta ,strona tylna kolorowa, 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Skoroszyt do prezentacji z klipsem, do 30 kartek, 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Kartonowe przekładki, format 1/3 A4, wymiary 10,5 x 24 cm ,różne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Koszulka A4 na  grube dokumenty, poszerzana, wykonana z folii PP, groszkowe otwierane od góry, wymiary 255 x 15 x 330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15 op.</w:t>
            </w:r>
            <w:r>
              <w:rPr>
                <w:color w:val="000000"/>
              </w:rPr>
              <w:br/>
              <w:t>Op. = 25szt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Koszulki do segregatora A4, groszkowe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op. Op.=100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Koszulki do segregatora A4, z krystalicznej antystatycznej folii o grubości  50 </w:t>
            </w:r>
            <w:proofErr w:type="spellStart"/>
            <w:r>
              <w:rPr>
                <w:color w:val="000000"/>
              </w:rPr>
              <w:t>mic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op.</w:t>
            </w:r>
          </w:p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Op.=100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75mm, kolor czerwony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75mm, kolor szary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75mm, kolor pastelowy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75mm, kolor niebieski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czarny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6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</w:t>
            </w:r>
            <w:r>
              <w:rPr>
                <w:b/>
                <w:bCs/>
                <w:color w:val="000000"/>
              </w:rPr>
              <w:br/>
              <w:t>Kolor szary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bordowy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zielony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jasny róż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ciemny róż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żółty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75 mm Kolor pomarańczowy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lastRenderedPageBreak/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czarny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b/>
                <w:bCs/>
                <w:color w:val="000000"/>
              </w:rPr>
              <w:t xml:space="preserve"> 50 mm Kolor zielony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szary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czerwony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jasny róż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ciemny róż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Segregator A4 ,wykonany z twardej </w:t>
            </w:r>
            <w:proofErr w:type="spellStart"/>
            <w:r>
              <w:rPr>
                <w:color w:val="000000"/>
              </w:rPr>
              <w:t>tektury,z</w:t>
            </w:r>
            <w:proofErr w:type="spellEnd"/>
            <w:r>
              <w:rPr>
                <w:color w:val="000000"/>
              </w:rPr>
              <w:t xml:space="preserve"> mechanizmem, oklejony folią </w:t>
            </w:r>
            <w:proofErr w:type="spellStart"/>
            <w:r>
              <w:rPr>
                <w:color w:val="000000"/>
              </w:rPr>
              <w:t>polipropylenową,błyszczący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szer.grzbietu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50 mm Kolor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Zakreślacz</w:t>
            </w:r>
            <w:proofErr w:type="spellEnd"/>
            <w:r>
              <w:rPr>
                <w:color w:val="000000"/>
              </w:rPr>
              <w:t xml:space="preserve"> kolor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Zakreślacz</w:t>
            </w:r>
            <w:proofErr w:type="spellEnd"/>
            <w:r>
              <w:rPr>
                <w:color w:val="000000"/>
              </w:rPr>
              <w:t xml:space="preserve"> kolor zielony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Zakreślacz</w:t>
            </w:r>
            <w:proofErr w:type="spellEnd"/>
            <w:r>
              <w:rPr>
                <w:color w:val="000000"/>
              </w:rPr>
              <w:t xml:space="preserve"> kolor różowy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Zakreślasz kolor pomarańczowy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Pisak do płyt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Marker czarny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Długopis automatyczny kulkowy, cienka końcówka, gumowy uchwyt, kolor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Długopis żelowy 0,5 mm, kolor niebieski - automatyczny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Długopis żelowy 0,5 mm, kolor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Długopis żelowy 0,5 mm, kolor czerwony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Długopis żelowy 0,5 mm, kolor czarny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Wkałdy</w:t>
            </w:r>
            <w:proofErr w:type="spellEnd"/>
            <w:r>
              <w:rPr>
                <w:color w:val="000000"/>
              </w:rPr>
              <w:t xml:space="preserve"> do wymazywalnych długopisów, kolor niebieski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Cienkopis 10 kolorów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Teczka segregująca z przekładkami , mix kolorów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Teczki z gumką kolorowe: niebieskie, żółte, czerwone, zielone, czarne, różowe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Teczki białe z gumką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Zakładki indeksujące foliowe (strzałki) 5 kolorów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op.</w:t>
            </w:r>
          </w:p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 op. =</w:t>
            </w:r>
          </w:p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25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71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br/>
              <w:t>4 kolory fluorescencyjne</w:t>
            </w:r>
            <w:r>
              <w:rPr>
                <w:color w:val="000000"/>
              </w:rPr>
              <w:br/>
              <w:t xml:space="preserve">idealne do skutecznego i szybkiego zaznaczania stron; </w:t>
            </w:r>
            <w:r>
              <w:rPr>
                <w:color w:val="000000"/>
              </w:rPr>
              <w:br/>
              <w:t>rozmiar:20 x 50 mm</w:t>
            </w:r>
            <w:r>
              <w:rPr>
                <w:color w:val="000000"/>
              </w:rPr>
              <w:br/>
              <w:t xml:space="preserve">(Op. 4x50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Karteczki samoprzylepne 76mm x 76mm/100 kartek, żółte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op.</w:t>
            </w:r>
            <w:r>
              <w:rPr>
                <w:color w:val="000000"/>
              </w:rPr>
              <w:br/>
              <w:t>1 op.= 100 kartek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Korektor w długopisie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Korektor w taśmie z nasadką zamykająca, dł. taśmy 10m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Taśma pakowa, szerokość 48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Taśma klejąca bezbarwna 24mm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30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Klej w sztyfcie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Ołówek automatyczny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Wkłady do ołówka automatycznego, grubość 0,3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op.</w:t>
            </w:r>
          </w:p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(1 op.-12 szt.)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Ołówek bez gumki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Metalowy zszywacz na zszywki 24/6 umożliwiający zszycie min. 30 kartek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Spinacze biurowe małe 28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op. 1 op. = 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Spinacze biurowe duże 50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op. 1 op. = 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Nożyczki biurowe min. 20 cm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Klipsy biurowe – 51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Klipsy biurowe – 41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Klipsy biurowe – 32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Klipsy biurowe – 25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Zszywki 24/6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op. (1000szt.)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Zszywki 26/6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op. 1000szt.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Zszywki mini 10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 1000szt.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Torba na laptopa, dopasowana do wielkości obudowy laptopa 11,6” (Lenovo Yoga laptopa 700, 2 w 1), usztywnione dno (wzmocnienia zewnętrzne), z możliwością przenoszenia na pasku naramiennym bądź za pomocą uchwytu na dłoń, wykonana z materiału wodoodpornego, posiadająca wzmocnienia zabezpieczające notebook przed uderzeniami, posiadająca oddzielną przegrodę na dokumenty i akcesoria, kolor czarny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Kołozeszyt</w:t>
            </w:r>
            <w:proofErr w:type="spellEnd"/>
            <w:r>
              <w:rPr>
                <w:color w:val="000000"/>
              </w:rPr>
              <w:t xml:space="preserve"> - notatnik, format A5, kratka, min. 90 kartek, oprawa - spirala, kartonowa usztywniona okładka, gramatura 90g/m2. 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Kołozeszyt</w:t>
            </w:r>
            <w:proofErr w:type="spellEnd"/>
            <w:r>
              <w:rPr>
                <w:color w:val="000000"/>
              </w:rPr>
              <w:t xml:space="preserve"> - notatnik, format A4, kratka, min. 90 kartek, oprawa - spirala, kartonowa usztywniona okładka, gramatura 90g/m2.Różne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Kołonotatnik z folderem 80 kartek A5, gramatura 80g/m2. Zintegrowany folder do przechowywania luźnych dokumentów w 3 oddzielnych przegródkach</w:t>
            </w:r>
            <w:r>
              <w:rPr>
                <w:color w:val="000000"/>
              </w:rPr>
              <w:br/>
              <w:t>3 wyjmowane przekładki do efektywnego porządkowania notatek oraz karta ze spisem zawartości ułatwiająca ich przeglądanie. 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Kołonotatnik z folderem 80 kartek A4, gramatura 80g/m2. Zintegrowany folder do przechowywania luźnych dokumentów w 3 oddzielnych przegródkach</w:t>
            </w:r>
            <w:r>
              <w:rPr>
                <w:color w:val="000000"/>
              </w:rPr>
              <w:br/>
              <w:t>3 wyjmowane przekładki do efektywnego porządkowania notatek oraz karta ze spisem zawartości ułatwiająca ich przeglądanie, Różne kolory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977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Kołonotanik</w:t>
            </w:r>
            <w:proofErr w:type="spellEnd"/>
            <w:r>
              <w:rPr>
                <w:color w:val="000000"/>
              </w:rPr>
              <w:t>: okładka polipropylenowa o wysokiej sztywności</w:t>
            </w:r>
            <w:r>
              <w:rPr>
                <w:color w:val="000000"/>
              </w:rPr>
              <w:br/>
              <w:t>okładka z przezroczystego tworzywa z kolorowymi elementami</w:t>
            </w:r>
            <w:r>
              <w:rPr>
                <w:color w:val="000000"/>
              </w:rPr>
              <w:br/>
              <w:t>gramatura papieru 80g</w:t>
            </w:r>
            <w:r>
              <w:rPr>
                <w:color w:val="000000"/>
              </w:rPr>
              <w:br/>
              <w:t>białość papieru 170 (CIE)</w:t>
            </w:r>
            <w:r>
              <w:rPr>
                <w:color w:val="000000"/>
              </w:rPr>
              <w:br/>
              <w:t>margines na brzegu kartki (format A5)</w:t>
            </w:r>
            <w:r>
              <w:rPr>
                <w:color w:val="000000"/>
              </w:rPr>
              <w:br/>
              <w:t>wysokiej jakości pojedynczy grzbiet metalowy z oczkiem zamykającym</w:t>
            </w:r>
            <w:r>
              <w:rPr>
                <w:color w:val="000000"/>
              </w:rPr>
              <w:br/>
              <w:t>plastikowe przekładki</w:t>
            </w:r>
            <w:r>
              <w:rPr>
                <w:color w:val="000000"/>
              </w:rPr>
              <w:br/>
              <w:t>możliwość wpinania przekładek w dowolnym miejscu</w:t>
            </w:r>
            <w:r>
              <w:rPr>
                <w:color w:val="000000"/>
              </w:rPr>
              <w:br/>
              <w:t>spis działów na pierwszej stronie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92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Kołonotanik</w:t>
            </w:r>
            <w:proofErr w:type="spellEnd"/>
            <w:r>
              <w:rPr>
                <w:color w:val="000000"/>
              </w:rPr>
              <w:t>: okładka polipropylenowa o wysokiej sztywności</w:t>
            </w:r>
            <w:r>
              <w:rPr>
                <w:color w:val="000000"/>
              </w:rPr>
              <w:br/>
              <w:t>okładka z przezroczystego tworzywa z kolorowymi elementami</w:t>
            </w:r>
            <w:r>
              <w:rPr>
                <w:color w:val="000000"/>
              </w:rPr>
              <w:br/>
              <w:t>gramatura papieru 80g</w:t>
            </w:r>
            <w:r>
              <w:rPr>
                <w:color w:val="000000"/>
              </w:rPr>
              <w:br/>
              <w:t>białość papieru 170 (CIE)</w:t>
            </w:r>
            <w:r>
              <w:rPr>
                <w:color w:val="000000"/>
              </w:rPr>
              <w:br/>
              <w:t>margines na brzegu kartki (format A4)</w:t>
            </w:r>
            <w:r>
              <w:rPr>
                <w:color w:val="000000"/>
              </w:rPr>
              <w:br/>
              <w:t>wysokiej jakości pojedynczy grzbiet metalowy z oczkiem zamykającym</w:t>
            </w:r>
            <w:r>
              <w:rPr>
                <w:color w:val="000000"/>
              </w:rPr>
              <w:br/>
              <w:t>plastikowe przekładki</w:t>
            </w:r>
            <w:r>
              <w:rPr>
                <w:color w:val="000000"/>
              </w:rPr>
              <w:br/>
              <w:t>możliwość wpinania przekładek w dowolnym miejscu</w:t>
            </w:r>
            <w:r>
              <w:rPr>
                <w:color w:val="000000"/>
              </w:rPr>
              <w:br/>
              <w:t>spis działów na pierwszej stronie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Blok notatnikowy A5 50 kartek, </w:t>
            </w:r>
            <w:proofErr w:type="spellStart"/>
            <w:r>
              <w:rPr>
                <w:color w:val="000000"/>
              </w:rPr>
              <w:t>klejeony</w:t>
            </w:r>
            <w:proofErr w:type="spellEnd"/>
            <w:r>
              <w:rPr>
                <w:color w:val="000000"/>
              </w:rPr>
              <w:t xml:space="preserve"> od góry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Blok techniczny A4  </w:t>
            </w:r>
            <w:proofErr w:type="spellStart"/>
            <w:r>
              <w:rPr>
                <w:color w:val="000000"/>
              </w:rPr>
              <w:t>klejeony</w:t>
            </w:r>
            <w:proofErr w:type="spellEnd"/>
            <w:r>
              <w:rPr>
                <w:color w:val="000000"/>
              </w:rPr>
              <w:t xml:space="preserve"> od góry, kolor biały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Blok techniczny A5 </w:t>
            </w:r>
            <w:proofErr w:type="spellStart"/>
            <w:r>
              <w:rPr>
                <w:color w:val="000000"/>
              </w:rPr>
              <w:t>klejeony</w:t>
            </w:r>
            <w:proofErr w:type="spellEnd"/>
            <w:r>
              <w:rPr>
                <w:color w:val="000000"/>
              </w:rPr>
              <w:t xml:space="preserve"> od góry, kolor biały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Bateria AA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Bateria AAA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Strugaczka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Koperta bąbelkowa A3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Koperty A4 rozszerzana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Koperty A4 z samoprzylepnym paskiem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Koperty B5 z samoprzylepnym paskiem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Bloczek samoprzylepny kolorowy 76 mm x 76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Szufladka na biurko, kolor dowolny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 xml:space="preserve">Papier do kolorowych wydruków laserowych, sztywny (laser </w:t>
            </w:r>
            <w:proofErr w:type="spellStart"/>
            <w:r>
              <w:rPr>
                <w:color w:val="000000"/>
              </w:rPr>
              <w:t>color</w:t>
            </w:r>
            <w:proofErr w:type="spellEnd"/>
            <w:r>
              <w:rPr>
                <w:color w:val="000000"/>
              </w:rPr>
              <w:t xml:space="preserve"> 200) 250 ark. A4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gumka do ścierania z ruchomą osłoną, szerokość 19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20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linijka 20 cm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72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Gilotyna  biurowa A4 z ręcznym systemem docisku papieru</w:t>
            </w:r>
            <w:r>
              <w:rPr>
                <w:color w:val="000000"/>
              </w:rPr>
              <w:br/>
              <w:t>przezroczysta osłona zapewniająca bezpieczeństwo pracy</w:t>
            </w:r>
            <w:r>
              <w:rPr>
                <w:color w:val="000000"/>
              </w:rPr>
              <w:br/>
              <w:t>ergonomiczny uchwyt przeciwpoślizgowy na blatach roboczych standardowe szablony formatów</w:t>
            </w:r>
            <w:r>
              <w:rPr>
                <w:color w:val="000000"/>
              </w:rPr>
              <w:br/>
              <w:t>jednorazowe cięcie do 15 kartek 70 g</w:t>
            </w:r>
            <w:r>
              <w:rPr>
                <w:color w:val="000000"/>
              </w:rPr>
              <w:br/>
              <w:t>długość cięcia: 320 mm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Pinezki beczułki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Kalkulator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Płyty CD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pPr>
              <w:rPr>
                <w:color w:val="000000"/>
              </w:rPr>
            </w:pPr>
            <w:r>
              <w:rPr>
                <w:color w:val="000000"/>
              </w:rPr>
              <w:t>Płyty DVD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pPr>
              <w:rPr>
                <w:color w:val="000000"/>
              </w:rPr>
            </w:pPr>
            <w:r>
              <w:rPr>
                <w:color w:val="000000"/>
              </w:rPr>
              <w:t>100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6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r>
              <w:t xml:space="preserve">Twarda okładka na oficjalne dokumenty (dyplom), format A4,  wykonana z wysokogatunkowej okleiny skóropodobnej,  kolor okładki: czarny jednolity, Kolor wnętrza: biały lub w kolorze okładki                                 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50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papier wizytówkowy 200 g kreda mat do drukarki laserowej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 xml:space="preserve">papier kolorowy – 10 kolorów A4 80 </w:t>
            </w:r>
            <w:proofErr w:type="spellStart"/>
            <w:r>
              <w:t>gm</w:t>
            </w:r>
            <w:proofErr w:type="spellEnd"/>
            <w:r>
              <w:t>/m2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 xml:space="preserve">papier kolorowy – mix kolorów A4 80 </w:t>
            </w:r>
            <w:proofErr w:type="spellStart"/>
            <w:r>
              <w:t>gm</w:t>
            </w:r>
            <w:proofErr w:type="spellEnd"/>
            <w:r>
              <w:t>/m2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 xml:space="preserve">folia do laminatora 216x303mm 80 </w:t>
            </w:r>
            <w:proofErr w:type="spellStart"/>
            <w:r>
              <w:t>mic</w:t>
            </w:r>
            <w:proofErr w:type="spellEnd"/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2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chusteczki do czyszczenia monitorów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 w:rsidP="00A97036">
            <w:r>
              <w:t>5 op.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6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r>
              <w:t xml:space="preserve">A4 - Papier ozdobny, o nazwie </w:t>
            </w:r>
            <w:proofErr w:type="spellStart"/>
            <w:r>
              <w:t>Jade</w:t>
            </w:r>
            <w:proofErr w:type="spellEnd"/>
            <w:r>
              <w:t xml:space="preserve"> Raster (lub równoważny) ,jednostronnie metalizowany, </w:t>
            </w:r>
            <w:r>
              <w:lastRenderedPageBreak/>
              <w:t xml:space="preserve">jednostronnie tłoczony o gramaturze 215g/m2, do drukarki laserowej,  </w:t>
            </w:r>
            <w:r w:rsidRPr="00A97036">
              <w:t>1 op. 100 szt.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lastRenderedPageBreak/>
              <w:t>2 op.</w:t>
            </w:r>
          </w:p>
          <w:p w:rsidR="00E37018" w:rsidRDefault="00E37018"/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>
            <w:r>
              <w:t xml:space="preserve">Koszulka na CD/DVD z klapką zabezpieczającą przed wypadaniem 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40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7018" w:rsidRDefault="00E37018">
            <w:r>
              <w:t>kalka ołówkowa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1 op.</w:t>
            </w:r>
          </w:p>
          <w:p w:rsidR="00E37018" w:rsidRDefault="00E37018">
            <w:r>
              <w:t>(25 szt.)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7018" w:rsidRDefault="00E37018">
            <w:r>
              <w:t>pojemnik na dokumenty lub czasopisma, A4, kolor zielony metaliczny, szerokość 6 cm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2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7018" w:rsidRDefault="00E37018">
            <w:r>
              <w:t>kosz na śmieci zielony metaliczny, pojemność 15 l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1 szt.</w:t>
            </w:r>
          </w:p>
        </w:tc>
      </w:tr>
      <w:tr w:rsidR="00E37018" w:rsidTr="00B6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18" w:rsidRDefault="00E370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7018" w:rsidRDefault="00E37018">
            <w:r>
              <w:t xml:space="preserve"> Wielofunkcyjna lampka biurkowa LED np. Svan lub równoważna</w:t>
            </w:r>
            <w:r>
              <w:br/>
              <w:t>6 stopni jasności</w:t>
            </w:r>
            <w:r>
              <w:br/>
              <w:t>Funkcja pracy w 3 barwach światła</w:t>
            </w:r>
            <w:r>
              <w:br/>
              <w:t>Wbudowany port USB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018" w:rsidRDefault="00E37018">
            <w:r>
              <w:t>4 szt.</w:t>
            </w:r>
          </w:p>
        </w:tc>
      </w:tr>
    </w:tbl>
    <w:p w:rsidR="004223D4" w:rsidRDefault="004223D4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A625CD" w:rsidRDefault="00F40D10" w:rsidP="001A7780">
      <w:pP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1.2. Zadanie nr 2: </w:t>
      </w:r>
      <w:r w:rsidR="0029337E">
        <w:rPr>
          <w:b/>
          <w:color w:val="000000"/>
        </w:rPr>
        <w:t>Dostawa materiałów biurowo eksploatacyjnych- t</w:t>
      </w:r>
      <w:r>
        <w:rPr>
          <w:b/>
          <w:color w:val="000000"/>
        </w:rPr>
        <w:t>onery</w:t>
      </w:r>
      <w:r w:rsidRPr="00F40D10">
        <w:rPr>
          <w:b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4397"/>
        <w:gridCol w:w="3827"/>
      </w:tblGrid>
      <w:tr w:rsidR="00E37018" w:rsidRPr="00F40D10" w:rsidTr="00E37018">
        <w:trPr>
          <w:trHeight w:val="876"/>
        </w:trPr>
        <w:tc>
          <w:tcPr>
            <w:tcW w:w="560" w:type="dxa"/>
            <w:hideMark/>
          </w:tcPr>
          <w:p w:rsidR="00E37018" w:rsidRPr="0000318E" w:rsidRDefault="00E37018" w:rsidP="00F40D10">
            <w:pPr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proofErr w:type="spellStart"/>
            <w:r w:rsidRPr="0000318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397" w:type="dxa"/>
            <w:hideMark/>
          </w:tcPr>
          <w:p w:rsidR="00E37018" w:rsidRPr="0000318E" w:rsidRDefault="00E37018" w:rsidP="0000318E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0318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towaru</w:t>
            </w:r>
          </w:p>
        </w:tc>
        <w:tc>
          <w:tcPr>
            <w:tcW w:w="3827" w:type="dxa"/>
            <w:hideMark/>
          </w:tcPr>
          <w:p w:rsidR="00E37018" w:rsidRPr="0000318E" w:rsidRDefault="00E37018" w:rsidP="00F40D10">
            <w:pPr>
              <w:jc w:val="both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0318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</w:tr>
      <w:tr w:rsidR="0000318E" w:rsidRPr="00F40D10" w:rsidTr="00E37018">
        <w:trPr>
          <w:trHeight w:val="1164"/>
        </w:trPr>
        <w:tc>
          <w:tcPr>
            <w:tcW w:w="560" w:type="dxa"/>
            <w:hideMark/>
          </w:tcPr>
          <w:p w:rsidR="0000318E" w:rsidRDefault="0000318E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0318E" w:rsidRDefault="0000318E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40D10">
              <w:rPr>
                <w:b/>
                <w:color w:val="000000"/>
                <w:sz w:val="22"/>
                <w:szCs w:val="22"/>
              </w:rPr>
              <w:t>1.</w:t>
            </w:r>
          </w:p>
          <w:p w:rsidR="0000318E" w:rsidRPr="00F40D10" w:rsidRDefault="0000318E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0318E" w:rsidRPr="00F40D10" w:rsidRDefault="0000318E" w:rsidP="0000318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Tusze do drukarki Epson Stylus Photo 1500 W:  </w:t>
            </w:r>
          </w:p>
        </w:tc>
      </w:tr>
      <w:tr w:rsidR="00E37018" w:rsidRPr="00F40D10" w:rsidTr="00E37018">
        <w:trPr>
          <w:trHeight w:val="341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cyan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T0792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37018" w:rsidRPr="00F40D10" w:rsidTr="00E37018">
        <w:trPr>
          <w:trHeight w:val="449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magenta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T0793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37018" w:rsidRPr="00F40D10" w:rsidTr="00E37018">
        <w:trPr>
          <w:trHeight w:val="369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yellow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T0794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37018" w:rsidRPr="00F40D10" w:rsidTr="00E37018">
        <w:trPr>
          <w:trHeight w:val="375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black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T0791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37018" w:rsidRPr="00F40D10" w:rsidTr="00E37018">
        <w:trPr>
          <w:trHeight w:val="481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light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cyan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T0795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E37018" w:rsidRPr="00F40D10" w:rsidTr="00E37018">
        <w:trPr>
          <w:trHeight w:val="417"/>
        </w:trPr>
        <w:tc>
          <w:tcPr>
            <w:tcW w:w="560" w:type="dxa"/>
            <w:hideMark/>
          </w:tcPr>
          <w:p w:rsidR="00E37018" w:rsidRPr="00F40D10" w:rsidRDefault="00E37018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18" w:rsidRDefault="00E37018" w:rsidP="0000318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light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magenta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T0796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7018" w:rsidRPr="00F40D10" w:rsidRDefault="00E37018" w:rsidP="00E370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B84355" w:rsidRPr="00F40D10" w:rsidTr="00E37018">
        <w:trPr>
          <w:trHeight w:val="588"/>
        </w:trPr>
        <w:tc>
          <w:tcPr>
            <w:tcW w:w="560" w:type="dxa"/>
            <w:hideMark/>
          </w:tcPr>
          <w:p w:rsidR="00B84355" w:rsidRPr="00F40D10" w:rsidRDefault="00B84355" w:rsidP="00115E6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84355" w:rsidRDefault="00B84355" w:rsidP="0000318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Tusze do drukarki HP Office JET PRO 8600 Plus</w:t>
            </w:r>
          </w:p>
          <w:p w:rsidR="00B84355" w:rsidRPr="00F40D10" w:rsidRDefault="00B84355" w:rsidP="0000318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tbl>
      <w:tblPr>
        <w:tblW w:w="87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1134"/>
        <w:gridCol w:w="1134"/>
        <w:gridCol w:w="1559"/>
      </w:tblGrid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cyan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magenta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F16FA" w:rsidTr="00CF16FA">
        <w:trPr>
          <w:trHeight w:val="9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16FA" w:rsidRDefault="00CF16FA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16FA" w:rsidRDefault="00CF16FA" w:rsidP="0000318E">
            <w:pPr>
              <w:rPr>
                <w:b/>
                <w:bCs/>
                <w:color w:val="000000"/>
              </w:rPr>
            </w:pPr>
          </w:p>
          <w:p w:rsidR="00CF16FA" w:rsidRDefault="00CF16FA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Tusze do drukarki HP Laser Jet 1020</w:t>
            </w:r>
          </w:p>
          <w:p w:rsidR="00CF16FA" w:rsidRDefault="00CF16FA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F16FA" w:rsidTr="00CF16FA">
        <w:trPr>
          <w:trHeight w:val="7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16FA" w:rsidRDefault="00CF16FA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16FA" w:rsidRDefault="00CF16FA" w:rsidP="0000318E">
            <w:pPr>
              <w:rPr>
                <w:b/>
                <w:bCs/>
                <w:color w:val="000000"/>
              </w:rPr>
            </w:pPr>
          </w:p>
          <w:p w:rsidR="00CF16FA" w:rsidRDefault="00CF16FA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Tusze do drukarki </w:t>
            </w:r>
            <w:proofErr w:type="spellStart"/>
            <w:r>
              <w:rPr>
                <w:b/>
                <w:bCs/>
                <w:color w:val="000000"/>
              </w:rPr>
              <w:t>Color</w:t>
            </w:r>
            <w:proofErr w:type="spellEnd"/>
            <w:r>
              <w:rPr>
                <w:b/>
                <w:bCs/>
                <w:color w:val="000000"/>
              </w:rPr>
              <w:t xml:space="preserve"> Laser Jet Pro MFP M 476dn  </w:t>
            </w:r>
          </w:p>
          <w:p w:rsidR="00CF16FA" w:rsidRDefault="00CF16FA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cyan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magenta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F16FA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HP </w:t>
            </w:r>
            <w:proofErr w:type="spellStart"/>
            <w:r>
              <w:rPr>
                <w:b/>
                <w:bCs/>
                <w:color w:val="000000"/>
              </w:rPr>
              <w:t>LaserJet</w:t>
            </w:r>
            <w:proofErr w:type="spellEnd"/>
            <w:r>
              <w:rPr>
                <w:b/>
                <w:bCs/>
                <w:color w:val="000000"/>
              </w:rPr>
              <w:t xml:space="preserve"> 1020 </w:t>
            </w:r>
          </w:p>
          <w:p w:rsidR="00CF16FA" w:rsidRDefault="00CF16FA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F16FA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HP </w:t>
            </w:r>
            <w:proofErr w:type="spellStart"/>
            <w:r>
              <w:rPr>
                <w:b/>
                <w:bCs/>
                <w:color w:val="000000"/>
              </w:rPr>
              <w:t>LaserJet</w:t>
            </w:r>
            <w:proofErr w:type="spellEnd"/>
            <w:r>
              <w:rPr>
                <w:b/>
                <w:bCs/>
                <w:color w:val="000000"/>
              </w:rPr>
              <w:t xml:space="preserve"> P1606dn </w:t>
            </w:r>
          </w:p>
          <w:p w:rsidR="00CF16FA" w:rsidRDefault="00CF16FA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F16FA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F16FA" w:rsidRDefault="00CF16FA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Tusze do drukarki HP Office JET PRO 8620 </w:t>
            </w:r>
          </w:p>
          <w:p w:rsidR="00CF16FA" w:rsidRDefault="00CF16FA" w:rsidP="0000318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cyan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magenta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E37018" w:rsidRDefault="00E37018" w:rsidP="0000318E">
            <w:pPr>
              <w:jc w:val="center"/>
              <w:rPr>
                <w:color w:val="000000"/>
              </w:rPr>
            </w:pPr>
          </w:p>
        </w:tc>
      </w:tr>
      <w:tr w:rsidR="00115E69" w:rsidTr="00115E69">
        <w:trPr>
          <w:trHeight w:val="6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115E69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Toner do drukarki HP Laser JET PRO MFP M426fdw </w:t>
            </w:r>
          </w:p>
          <w:p w:rsidR="00115E69" w:rsidRDefault="00115E69" w:rsidP="0000318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15E69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115E69" w:rsidRDefault="00115E69" w:rsidP="00115E69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9.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ind w:firstLineChars="100" w:firstLine="2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Toner HP Laser Jet 1536 </w:t>
            </w:r>
            <w:proofErr w:type="spellStart"/>
            <w:r>
              <w:rPr>
                <w:b/>
                <w:bCs/>
                <w:color w:val="000000"/>
              </w:rPr>
              <w:t>dnf</w:t>
            </w:r>
            <w:proofErr w:type="spellEnd"/>
            <w:r>
              <w:rPr>
                <w:b/>
                <w:bCs/>
                <w:color w:val="000000"/>
              </w:rPr>
              <w:t xml:space="preserve"> MFP </w:t>
            </w:r>
          </w:p>
          <w:p w:rsidR="00115E69" w:rsidRDefault="00115E69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37018" w:rsidRDefault="00E37018" w:rsidP="00115E69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10.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ind w:firstLineChars="100" w:firstLine="2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Hp</w:t>
            </w:r>
            <w:proofErr w:type="spellEnd"/>
            <w:r>
              <w:rPr>
                <w:b/>
                <w:bCs/>
                <w:color w:val="000000"/>
              </w:rPr>
              <w:t xml:space="preserve"> Laser Jet Pro MFP M225 </w:t>
            </w:r>
            <w:proofErr w:type="spellStart"/>
            <w:r>
              <w:rPr>
                <w:b/>
                <w:bCs/>
                <w:color w:val="000000"/>
              </w:rPr>
              <w:t>dn</w:t>
            </w:r>
            <w:proofErr w:type="spellEnd"/>
          </w:p>
          <w:p w:rsidR="00E37018" w:rsidRDefault="00E37018" w:rsidP="0000318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15E69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11.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Tonery do drukarki: Konica </w:t>
            </w:r>
            <w:proofErr w:type="spellStart"/>
            <w:r>
              <w:rPr>
                <w:b/>
                <w:bCs/>
                <w:color w:val="000000"/>
              </w:rPr>
              <w:t>Minolta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bizhub</w:t>
            </w:r>
            <w:proofErr w:type="spellEnd"/>
            <w:r>
              <w:rPr>
                <w:b/>
                <w:bCs/>
                <w:color w:val="000000"/>
              </w:rPr>
              <w:t xml:space="preserve"> C224e:</w:t>
            </w:r>
            <w:r>
              <w:rPr>
                <w:color w:val="000000"/>
              </w:rPr>
              <w:t xml:space="preserve"> 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r>
              <w:rPr>
                <w:color w:val="000000"/>
              </w:rPr>
              <w:t>TN321K    Black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r>
              <w:rPr>
                <w:color w:val="000000"/>
              </w:rPr>
              <w:t xml:space="preserve">TN321Y   </w:t>
            </w: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r>
              <w:rPr>
                <w:color w:val="000000"/>
              </w:rPr>
              <w:t>TN321M   Magenta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37018" w:rsidRDefault="00E37018" w:rsidP="0000318E">
            <w:pPr>
              <w:rPr>
                <w:color w:val="000000"/>
              </w:rPr>
            </w:pPr>
            <w:r>
              <w:rPr>
                <w:color w:val="000000"/>
              </w:rPr>
              <w:t xml:space="preserve">TN321c     </w:t>
            </w:r>
            <w:proofErr w:type="spellStart"/>
            <w:r>
              <w:rPr>
                <w:color w:val="000000"/>
              </w:rPr>
              <w:t>Cyan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15E69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E69" w:rsidRDefault="00115E69" w:rsidP="0000318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Xerox </w:t>
            </w:r>
            <w:proofErr w:type="spellStart"/>
            <w:r>
              <w:rPr>
                <w:b/>
                <w:bCs/>
                <w:color w:val="000000"/>
              </w:rPr>
              <w:t>Phaser</w:t>
            </w:r>
            <w:proofErr w:type="spellEnd"/>
            <w:r>
              <w:rPr>
                <w:b/>
                <w:bCs/>
                <w:color w:val="000000"/>
              </w:rPr>
              <w:t xml:space="preserve"> 7500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cyan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magenta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yellow</w:t>
            </w:r>
            <w:proofErr w:type="spellEnd"/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37018" w:rsidTr="00E37018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7018" w:rsidRDefault="00E37018" w:rsidP="0000318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black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18" w:rsidRDefault="00E37018" w:rsidP="000031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84355" w:rsidTr="00B84355">
        <w:trPr>
          <w:trHeight w:val="288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4355" w:rsidRDefault="00B84355" w:rsidP="0000318E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4355" w:rsidRDefault="00B84355" w:rsidP="0000318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4355" w:rsidRDefault="00B84355" w:rsidP="0000318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4355" w:rsidRDefault="00B84355" w:rsidP="0000318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84355" w:rsidRDefault="00B84355" w:rsidP="0000318E">
            <w:pPr>
              <w:rPr>
                <w:sz w:val="20"/>
                <w:szCs w:val="20"/>
              </w:rPr>
            </w:pPr>
          </w:p>
        </w:tc>
      </w:tr>
    </w:tbl>
    <w:p w:rsidR="0000318E" w:rsidRDefault="0000318E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</w:p>
    <w:p w:rsidR="00E37018" w:rsidRDefault="00E37018" w:rsidP="001A7780">
      <w:pPr>
        <w:jc w:val="both"/>
        <w:rPr>
          <w:b/>
          <w:color w:val="000000"/>
        </w:rPr>
      </w:pPr>
      <w:bookmarkStart w:id="0" w:name="_GoBack"/>
      <w:bookmarkEnd w:id="0"/>
    </w:p>
    <w:p w:rsidR="00CD1F09" w:rsidRPr="00F40D10" w:rsidRDefault="00F40D10" w:rsidP="001A7780">
      <w:pPr>
        <w:jc w:val="both"/>
        <w:rPr>
          <w:b/>
          <w:color w:val="000000"/>
        </w:rPr>
      </w:pPr>
      <w:r w:rsidRPr="00F40D10">
        <w:rPr>
          <w:b/>
          <w:color w:val="000000"/>
        </w:rPr>
        <w:lastRenderedPageBreak/>
        <w:t>1.3. Zadanie nr 3 :</w:t>
      </w:r>
      <w:r w:rsidR="0029337E">
        <w:rPr>
          <w:b/>
          <w:color w:val="000000"/>
        </w:rPr>
        <w:t xml:space="preserve"> Dostawa materiałów biurowych</w:t>
      </w:r>
      <w:r w:rsidR="00E37018">
        <w:rPr>
          <w:b/>
          <w:color w:val="000000"/>
        </w:rPr>
        <w:t xml:space="preserve"> </w:t>
      </w:r>
      <w:r w:rsidR="0029337E">
        <w:rPr>
          <w:b/>
          <w:color w:val="000000"/>
        </w:rPr>
        <w:t>-</w:t>
      </w:r>
      <w:r w:rsidR="0000318E">
        <w:rPr>
          <w:b/>
          <w:color w:val="000000"/>
        </w:rPr>
        <w:t xml:space="preserve"> kolor pomarańczowy.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5225"/>
        <w:gridCol w:w="2977"/>
      </w:tblGrid>
      <w:tr w:rsidR="00E37018" w:rsidRPr="00227BC8" w:rsidTr="00E37018">
        <w:trPr>
          <w:trHeight w:val="876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A97036">
              <w:rPr>
                <w:rFonts w:ascii="Tahoma" w:hAnsi="Tahoma" w:cs="Tahoma"/>
                <w:b/>
                <w:color w:val="000000"/>
              </w:rPr>
              <w:t>L.p</w:t>
            </w:r>
            <w:r>
              <w:rPr>
                <w:rFonts w:ascii="Tahoma" w:hAnsi="Tahoma" w:cs="Tahoma"/>
                <w:b/>
                <w:color w:val="000000"/>
              </w:rPr>
              <w:t>.</w:t>
            </w:r>
          </w:p>
        </w:tc>
        <w:tc>
          <w:tcPr>
            <w:tcW w:w="5225" w:type="dxa"/>
            <w:hideMark/>
          </w:tcPr>
          <w:p w:rsidR="00E37018" w:rsidRPr="00A97036" w:rsidRDefault="00E37018" w:rsidP="00A97036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A97036">
              <w:rPr>
                <w:rFonts w:ascii="Tahoma" w:hAnsi="Tahoma" w:cs="Tahoma"/>
                <w:b/>
                <w:color w:val="000000"/>
              </w:rPr>
              <w:t>Nazwa towaru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A97036">
              <w:rPr>
                <w:rFonts w:ascii="Tahoma" w:hAnsi="Tahoma" w:cs="Tahoma"/>
                <w:b/>
                <w:color w:val="000000"/>
              </w:rPr>
              <w:t> Ilość</w:t>
            </w:r>
          </w:p>
        </w:tc>
      </w:tr>
      <w:tr w:rsidR="00E37018" w:rsidRPr="00A97036" w:rsidTr="00E37018">
        <w:trPr>
          <w:trHeight w:val="1164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Długopisy - automatyczne, metalowe, kolor pomarańczowy matowy, kolor wkładu: niebieski, wymiary produktu ok. 137 x 10 mm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500 szt.</w:t>
            </w:r>
          </w:p>
        </w:tc>
      </w:tr>
      <w:tr w:rsidR="00E37018" w:rsidRPr="00A97036" w:rsidTr="00E37018">
        <w:trPr>
          <w:trHeight w:val="588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Ołówek - pomarańczowy, drewniany z gumką, wymiary produktu 0,7 x 19 cm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500 szt.</w:t>
            </w:r>
          </w:p>
        </w:tc>
      </w:tr>
      <w:tr w:rsidR="00E37018" w:rsidRPr="00A97036" w:rsidTr="00E37018">
        <w:trPr>
          <w:trHeight w:val="1164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Notes, karteczki w formie bloczku w przeźroczystym pudełku plastikowym. Bloczek kartek. Wymiary: kwadrat o bokach od 8 - 10 cm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100 szt.</w:t>
            </w:r>
          </w:p>
        </w:tc>
      </w:tr>
      <w:tr w:rsidR="00E37018" w:rsidRPr="00A97036" w:rsidTr="00E37018">
        <w:trPr>
          <w:trHeight w:val="1164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Notatnik A5 w linie, twarda okładka wykonana z PU, tasiemka zakładkowa oraz elastyczna opaska. Wewnątrz minimum 72 strony 70 g/m2 w kolorze kremowym.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100 szt.</w:t>
            </w:r>
          </w:p>
        </w:tc>
      </w:tr>
      <w:tr w:rsidR="00E37018" w:rsidRPr="00A97036" w:rsidTr="00E37018">
        <w:trPr>
          <w:trHeight w:val="1740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Notesy na spirali (biała spirala po długim boku) w formacie A5 (148 x 210 mm), Okładka:  </w:t>
            </w:r>
            <w:proofErr w:type="spellStart"/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pcv</w:t>
            </w:r>
            <w:proofErr w:type="spellEnd"/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transparentne (okładka pomarańczowa), Papier: offset 90 g (wnętrze, kratka), Ilość kartek z okładką: minimum 2+50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300 szt.</w:t>
            </w:r>
          </w:p>
        </w:tc>
      </w:tr>
      <w:tr w:rsidR="00E37018" w:rsidRPr="00A97036" w:rsidTr="00E37018">
        <w:trPr>
          <w:trHeight w:val="1740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Notes klejony po górnej krawędzi z pomarańczową okładką w formacie A5 (148 x 210 mm)Rodzaj papieru: kreda mat 170 g (okładka), offset 90 g (wnętrze), Ilość kartek z okładką: 1+100, spód notatnika podklejany kartonem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300 szt.</w:t>
            </w:r>
          </w:p>
        </w:tc>
      </w:tr>
      <w:tr w:rsidR="00E37018" w:rsidRPr="00A97036" w:rsidTr="00E37018">
        <w:trPr>
          <w:trHeight w:val="1164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Pomarańczowe teczki  A4, format po złożeniu: 220x 305 mm, Grzbiet: 5 mm, Papier: Kreda matowa 350 g; Wykończenie teczki: folia SOFT TOUCH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300 szt.</w:t>
            </w:r>
          </w:p>
        </w:tc>
      </w:tr>
      <w:tr w:rsidR="00E37018" w:rsidRPr="00A97036" w:rsidTr="00E37018">
        <w:trPr>
          <w:trHeight w:val="588"/>
        </w:trPr>
        <w:tc>
          <w:tcPr>
            <w:tcW w:w="582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5225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etykiety adresowe samoprzylepne (ok. 635mmx339mm) do drukarki laserowej</w:t>
            </w:r>
          </w:p>
        </w:tc>
        <w:tc>
          <w:tcPr>
            <w:tcW w:w="2977" w:type="dxa"/>
            <w:hideMark/>
          </w:tcPr>
          <w:p w:rsidR="00E37018" w:rsidRPr="00A97036" w:rsidRDefault="00E37018" w:rsidP="00227BC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97036">
              <w:rPr>
                <w:rFonts w:asciiTheme="minorHAnsi" w:hAnsiTheme="minorHAnsi"/>
                <w:color w:val="000000"/>
                <w:sz w:val="22"/>
                <w:szCs w:val="22"/>
              </w:rPr>
              <w:t>1 op.</w:t>
            </w:r>
          </w:p>
        </w:tc>
      </w:tr>
    </w:tbl>
    <w:p w:rsidR="00BB5A13" w:rsidRPr="00BB5A13" w:rsidRDefault="00BB5A13" w:rsidP="00BB5A13">
      <w:pPr>
        <w:jc w:val="both"/>
        <w:rPr>
          <w:b/>
          <w:color w:val="000000"/>
        </w:rPr>
      </w:pPr>
    </w:p>
    <w:p w:rsidR="00E74900" w:rsidRPr="0029337E" w:rsidRDefault="00E74900" w:rsidP="001A7780"/>
    <w:p w:rsidR="00E74900" w:rsidRPr="0029337E" w:rsidRDefault="00E74900" w:rsidP="001A7780"/>
    <w:p w:rsidR="00E74900" w:rsidRPr="009A3B76" w:rsidRDefault="00E74900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E74900" w:rsidRPr="009A3B76" w:rsidSect="006A37F9">
      <w:headerReference w:type="default" r:id="rId8"/>
      <w:footerReference w:type="default" r:id="rId9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018" w:rsidRDefault="00E37018" w:rsidP="00013907">
      <w:pPr>
        <w:spacing w:after="0" w:line="240" w:lineRule="auto"/>
      </w:pPr>
      <w:r>
        <w:separator/>
      </w:r>
    </w:p>
  </w:endnote>
  <w:endnote w:type="continuationSeparator" w:id="0">
    <w:p w:rsidR="00E37018" w:rsidRDefault="00E3701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018" w:rsidRDefault="00E37018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018" w:rsidRDefault="00E37018" w:rsidP="00013907">
      <w:pPr>
        <w:spacing w:after="0" w:line="240" w:lineRule="auto"/>
      </w:pPr>
      <w:r>
        <w:separator/>
      </w:r>
    </w:p>
  </w:footnote>
  <w:footnote w:type="continuationSeparator" w:id="0">
    <w:p w:rsidR="00E37018" w:rsidRDefault="00E37018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018" w:rsidRDefault="00E370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60ED"/>
    <w:multiLevelType w:val="hybridMultilevel"/>
    <w:tmpl w:val="679090EC"/>
    <w:lvl w:ilvl="0" w:tplc="0415000F">
      <w:start w:val="1"/>
      <w:numFmt w:val="decimal"/>
      <w:lvlText w:val="%1."/>
      <w:lvlJc w:val="left"/>
      <w:pPr>
        <w:ind w:left="2040" w:hanging="360"/>
      </w:p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 w15:restartNumberingAfterBreak="0">
    <w:nsid w:val="445A6226"/>
    <w:multiLevelType w:val="hybridMultilevel"/>
    <w:tmpl w:val="1C66CE98"/>
    <w:lvl w:ilvl="0" w:tplc="3154E6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9E42A5"/>
    <w:multiLevelType w:val="hybridMultilevel"/>
    <w:tmpl w:val="ECC25344"/>
    <w:lvl w:ilvl="0" w:tplc="BD0ADEAA">
      <w:start w:val="12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50B87705"/>
    <w:multiLevelType w:val="hybridMultilevel"/>
    <w:tmpl w:val="15E2DDE2"/>
    <w:lvl w:ilvl="0" w:tplc="BD0ADEAA">
      <w:start w:val="12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B12A3"/>
    <w:multiLevelType w:val="hybridMultilevel"/>
    <w:tmpl w:val="58EA9996"/>
    <w:lvl w:ilvl="0" w:tplc="666CA3AC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703CD"/>
    <w:multiLevelType w:val="hybridMultilevel"/>
    <w:tmpl w:val="320447E6"/>
    <w:lvl w:ilvl="0" w:tplc="0415000F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2904"/>
    <w:rsid w:val="0000318E"/>
    <w:rsid w:val="00013907"/>
    <w:rsid w:val="00022391"/>
    <w:rsid w:val="000277FA"/>
    <w:rsid w:val="00030600"/>
    <w:rsid w:val="00033E2E"/>
    <w:rsid w:val="0003682A"/>
    <w:rsid w:val="00050CCC"/>
    <w:rsid w:val="0005783D"/>
    <w:rsid w:val="00064031"/>
    <w:rsid w:val="000652CC"/>
    <w:rsid w:val="0007278F"/>
    <w:rsid w:val="00077DDD"/>
    <w:rsid w:val="00083A60"/>
    <w:rsid w:val="00087A80"/>
    <w:rsid w:val="00087F1B"/>
    <w:rsid w:val="000A629C"/>
    <w:rsid w:val="000A699F"/>
    <w:rsid w:val="000A76E5"/>
    <w:rsid w:val="000C1415"/>
    <w:rsid w:val="000D0BB0"/>
    <w:rsid w:val="000D1E48"/>
    <w:rsid w:val="000F354E"/>
    <w:rsid w:val="000F4C18"/>
    <w:rsid w:val="000F657B"/>
    <w:rsid w:val="000F67FB"/>
    <w:rsid w:val="000F6AA4"/>
    <w:rsid w:val="00101B87"/>
    <w:rsid w:val="00115E69"/>
    <w:rsid w:val="00122BEF"/>
    <w:rsid w:val="00123CF0"/>
    <w:rsid w:val="00130BC1"/>
    <w:rsid w:val="001354DD"/>
    <w:rsid w:val="0015003D"/>
    <w:rsid w:val="001970F7"/>
    <w:rsid w:val="001A7780"/>
    <w:rsid w:val="001C135C"/>
    <w:rsid w:val="001D42F2"/>
    <w:rsid w:val="001F02FA"/>
    <w:rsid w:val="001F399F"/>
    <w:rsid w:val="0020641C"/>
    <w:rsid w:val="00206E6C"/>
    <w:rsid w:val="00220D7B"/>
    <w:rsid w:val="00226BC9"/>
    <w:rsid w:val="00227BC8"/>
    <w:rsid w:val="00235EFB"/>
    <w:rsid w:val="00243821"/>
    <w:rsid w:val="002509C7"/>
    <w:rsid w:val="00256D7D"/>
    <w:rsid w:val="0029337E"/>
    <w:rsid w:val="00296FA2"/>
    <w:rsid w:val="002A7797"/>
    <w:rsid w:val="002C41F1"/>
    <w:rsid w:val="002D4131"/>
    <w:rsid w:val="002D65E0"/>
    <w:rsid w:val="002F7C45"/>
    <w:rsid w:val="00320078"/>
    <w:rsid w:val="00341A6A"/>
    <w:rsid w:val="00363428"/>
    <w:rsid w:val="00365428"/>
    <w:rsid w:val="003657C9"/>
    <w:rsid w:val="00370649"/>
    <w:rsid w:val="0037362F"/>
    <w:rsid w:val="00374E52"/>
    <w:rsid w:val="0038001E"/>
    <w:rsid w:val="003818A8"/>
    <w:rsid w:val="00391F65"/>
    <w:rsid w:val="003B0534"/>
    <w:rsid w:val="003C3859"/>
    <w:rsid w:val="003C3CE2"/>
    <w:rsid w:val="003D305B"/>
    <w:rsid w:val="003E3A23"/>
    <w:rsid w:val="003E4A22"/>
    <w:rsid w:val="003E7054"/>
    <w:rsid w:val="003F13E6"/>
    <w:rsid w:val="003F23FA"/>
    <w:rsid w:val="004223D4"/>
    <w:rsid w:val="00433F25"/>
    <w:rsid w:val="00437D5E"/>
    <w:rsid w:val="00446DA7"/>
    <w:rsid w:val="00462D92"/>
    <w:rsid w:val="004738A1"/>
    <w:rsid w:val="0049031F"/>
    <w:rsid w:val="00493976"/>
    <w:rsid w:val="00496F52"/>
    <w:rsid w:val="004A33BC"/>
    <w:rsid w:val="004C54CD"/>
    <w:rsid w:val="004E1C4C"/>
    <w:rsid w:val="004F3542"/>
    <w:rsid w:val="004F3934"/>
    <w:rsid w:val="004F4867"/>
    <w:rsid w:val="004F7390"/>
    <w:rsid w:val="00510092"/>
    <w:rsid w:val="005227CE"/>
    <w:rsid w:val="00591E7F"/>
    <w:rsid w:val="00596C83"/>
    <w:rsid w:val="005A166B"/>
    <w:rsid w:val="005C23C2"/>
    <w:rsid w:val="005D2342"/>
    <w:rsid w:val="005E22F5"/>
    <w:rsid w:val="00654BA2"/>
    <w:rsid w:val="00657C11"/>
    <w:rsid w:val="00664646"/>
    <w:rsid w:val="00672376"/>
    <w:rsid w:val="00675452"/>
    <w:rsid w:val="00675627"/>
    <w:rsid w:val="00681D27"/>
    <w:rsid w:val="006A37F9"/>
    <w:rsid w:val="006B044C"/>
    <w:rsid w:val="006C0754"/>
    <w:rsid w:val="006D6F20"/>
    <w:rsid w:val="006E3F5C"/>
    <w:rsid w:val="006E442B"/>
    <w:rsid w:val="006E7810"/>
    <w:rsid w:val="006F7583"/>
    <w:rsid w:val="007069A5"/>
    <w:rsid w:val="00706E79"/>
    <w:rsid w:val="00712D6B"/>
    <w:rsid w:val="00717839"/>
    <w:rsid w:val="00722638"/>
    <w:rsid w:val="00733295"/>
    <w:rsid w:val="00754E01"/>
    <w:rsid w:val="00775BD6"/>
    <w:rsid w:val="007842AE"/>
    <w:rsid w:val="007919B7"/>
    <w:rsid w:val="007937AD"/>
    <w:rsid w:val="00797887"/>
    <w:rsid w:val="007A2F84"/>
    <w:rsid w:val="007A76BC"/>
    <w:rsid w:val="007B2F85"/>
    <w:rsid w:val="007B5B0B"/>
    <w:rsid w:val="007D3CE3"/>
    <w:rsid w:val="007F7898"/>
    <w:rsid w:val="00810EB3"/>
    <w:rsid w:val="00834A15"/>
    <w:rsid w:val="008364E8"/>
    <w:rsid w:val="00857F12"/>
    <w:rsid w:val="00863183"/>
    <w:rsid w:val="008748EB"/>
    <w:rsid w:val="00886B39"/>
    <w:rsid w:val="008929C1"/>
    <w:rsid w:val="00895E6C"/>
    <w:rsid w:val="008A42AC"/>
    <w:rsid w:val="008B2DE9"/>
    <w:rsid w:val="008B4C4A"/>
    <w:rsid w:val="008B5BE3"/>
    <w:rsid w:val="008B72A1"/>
    <w:rsid w:val="008C3295"/>
    <w:rsid w:val="008C5724"/>
    <w:rsid w:val="00902DCE"/>
    <w:rsid w:val="00906FF1"/>
    <w:rsid w:val="00910E91"/>
    <w:rsid w:val="00911C64"/>
    <w:rsid w:val="00913A84"/>
    <w:rsid w:val="009207B9"/>
    <w:rsid w:val="009228D3"/>
    <w:rsid w:val="009335BB"/>
    <w:rsid w:val="0093585F"/>
    <w:rsid w:val="00970BB0"/>
    <w:rsid w:val="0097333B"/>
    <w:rsid w:val="00997997"/>
    <w:rsid w:val="009A2016"/>
    <w:rsid w:val="009A35E2"/>
    <w:rsid w:val="009A3B76"/>
    <w:rsid w:val="009F2A37"/>
    <w:rsid w:val="009F56DA"/>
    <w:rsid w:val="00A209C4"/>
    <w:rsid w:val="00A36882"/>
    <w:rsid w:val="00A42D74"/>
    <w:rsid w:val="00A42F91"/>
    <w:rsid w:val="00A43467"/>
    <w:rsid w:val="00A554BB"/>
    <w:rsid w:val="00A60C69"/>
    <w:rsid w:val="00A61A6E"/>
    <w:rsid w:val="00A625CD"/>
    <w:rsid w:val="00A66776"/>
    <w:rsid w:val="00A80C08"/>
    <w:rsid w:val="00A8313E"/>
    <w:rsid w:val="00A8447A"/>
    <w:rsid w:val="00A8482B"/>
    <w:rsid w:val="00A868D7"/>
    <w:rsid w:val="00A93CB1"/>
    <w:rsid w:val="00A97036"/>
    <w:rsid w:val="00A97DD2"/>
    <w:rsid w:val="00AB2B5B"/>
    <w:rsid w:val="00AE3F44"/>
    <w:rsid w:val="00AE4D32"/>
    <w:rsid w:val="00AF2830"/>
    <w:rsid w:val="00B01CE7"/>
    <w:rsid w:val="00B04CB0"/>
    <w:rsid w:val="00B2472A"/>
    <w:rsid w:val="00B6063D"/>
    <w:rsid w:val="00B64F61"/>
    <w:rsid w:val="00B746B0"/>
    <w:rsid w:val="00B84355"/>
    <w:rsid w:val="00B92F2A"/>
    <w:rsid w:val="00B94B16"/>
    <w:rsid w:val="00B97DD3"/>
    <w:rsid w:val="00BA190F"/>
    <w:rsid w:val="00BA52E7"/>
    <w:rsid w:val="00BB16F4"/>
    <w:rsid w:val="00BB5A13"/>
    <w:rsid w:val="00BB5B2E"/>
    <w:rsid w:val="00BB71C1"/>
    <w:rsid w:val="00C00B94"/>
    <w:rsid w:val="00C01821"/>
    <w:rsid w:val="00C040A7"/>
    <w:rsid w:val="00C17FE7"/>
    <w:rsid w:val="00C27D91"/>
    <w:rsid w:val="00C30361"/>
    <w:rsid w:val="00C30C4C"/>
    <w:rsid w:val="00C41DF5"/>
    <w:rsid w:val="00C62471"/>
    <w:rsid w:val="00C6324D"/>
    <w:rsid w:val="00C92186"/>
    <w:rsid w:val="00C92A42"/>
    <w:rsid w:val="00CA3F60"/>
    <w:rsid w:val="00CA4AB0"/>
    <w:rsid w:val="00CB1BEC"/>
    <w:rsid w:val="00CB6BAA"/>
    <w:rsid w:val="00CB759A"/>
    <w:rsid w:val="00CD1F09"/>
    <w:rsid w:val="00CE599E"/>
    <w:rsid w:val="00CF16FA"/>
    <w:rsid w:val="00CF47B6"/>
    <w:rsid w:val="00D12F3C"/>
    <w:rsid w:val="00D253B5"/>
    <w:rsid w:val="00D5039E"/>
    <w:rsid w:val="00D51FFC"/>
    <w:rsid w:val="00D558DF"/>
    <w:rsid w:val="00D80801"/>
    <w:rsid w:val="00D82CD7"/>
    <w:rsid w:val="00D96B1C"/>
    <w:rsid w:val="00D97AC3"/>
    <w:rsid w:val="00DA6E9A"/>
    <w:rsid w:val="00DB0E99"/>
    <w:rsid w:val="00E37018"/>
    <w:rsid w:val="00E6210F"/>
    <w:rsid w:val="00E74900"/>
    <w:rsid w:val="00EA583F"/>
    <w:rsid w:val="00EB01EA"/>
    <w:rsid w:val="00EB0D5D"/>
    <w:rsid w:val="00ED3BCC"/>
    <w:rsid w:val="00F02183"/>
    <w:rsid w:val="00F038CB"/>
    <w:rsid w:val="00F1478B"/>
    <w:rsid w:val="00F15B17"/>
    <w:rsid w:val="00F16014"/>
    <w:rsid w:val="00F408BC"/>
    <w:rsid w:val="00F40D10"/>
    <w:rsid w:val="00F4487C"/>
    <w:rsid w:val="00F46F9F"/>
    <w:rsid w:val="00F606FC"/>
    <w:rsid w:val="00F71610"/>
    <w:rsid w:val="00F93150"/>
    <w:rsid w:val="00FA0A6E"/>
    <w:rsid w:val="00FB3007"/>
    <w:rsid w:val="00FC703D"/>
    <w:rsid w:val="00FD53B7"/>
    <w:rsid w:val="00FD5E69"/>
    <w:rsid w:val="00FE6DD3"/>
    <w:rsid w:val="00FF16B4"/>
    <w:rsid w:val="00FF603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C4ECE0C"/>
  <w15:docId w15:val="{7332BDB2-CFBC-47E0-9DC4-A3F4BFC6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40D1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1A7780"/>
    <w:rPr>
      <w:rFonts w:cs="Times New Roman"/>
      <w:color w:val="0563C1"/>
      <w:u w:val="single"/>
    </w:rPr>
  </w:style>
  <w:style w:type="paragraph" w:styleId="Akapitzlist">
    <w:name w:val="List Paragraph"/>
    <w:basedOn w:val="Normalny"/>
    <w:uiPriority w:val="99"/>
    <w:qFormat/>
    <w:rsid w:val="001A77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1A7780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99"/>
    <w:rsid w:val="00F716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ny"/>
    <w:uiPriority w:val="99"/>
    <w:rsid w:val="00ED3BCC"/>
    <w:pPr>
      <w:spacing w:after="0" w:line="240" w:lineRule="auto"/>
      <w:ind w:left="720"/>
    </w:pPr>
  </w:style>
  <w:style w:type="character" w:customStyle="1" w:styleId="feature-value">
    <w:name w:val="feature-value"/>
    <w:rsid w:val="00F93150"/>
  </w:style>
  <w:style w:type="character" w:customStyle="1" w:styleId="feature-unit">
    <w:name w:val="feature-unit"/>
    <w:rsid w:val="00F93150"/>
  </w:style>
  <w:style w:type="paragraph" w:styleId="Tekstdymka">
    <w:name w:val="Balloon Text"/>
    <w:basedOn w:val="Normalny"/>
    <w:link w:val="TekstdymkaZnak"/>
    <w:uiPriority w:val="99"/>
    <w:semiHidden/>
    <w:unhideWhenUsed/>
    <w:rsid w:val="00D1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F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4DCB-60A9-4ADA-8642-03AEA504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12</Pages>
  <Words>1828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32</cp:revision>
  <cp:lastPrinted>2017-03-30T10:06:00Z</cp:lastPrinted>
  <dcterms:created xsi:type="dcterms:W3CDTF">2016-10-05T06:46:00Z</dcterms:created>
  <dcterms:modified xsi:type="dcterms:W3CDTF">2017-03-30T10:06:00Z</dcterms:modified>
</cp:coreProperties>
</file>