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310" w:rsidRPr="00C157E8" w:rsidRDefault="00C608A3" w:rsidP="00B351C8">
      <w:pPr>
        <w:rPr>
          <w:b/>
          <w:sz w:val="20"/>
          <w:szCs w:val="20"/>
        </w:rPr>
      </w:pPr>
      <w:r>
        <w:t>KPT-DIIA.271.1.46</w:t>
      </w:r>
      <w:r w:rsidR="00932878">
        <w:t>.2017</w:t>
      </w:r>
      <w:r w:rsidR="00777310" w:rsidRPr="00C157E8">
        <w:tab/>
      </w:r>
      <w:r w:rsidR="00777310" w:rsidRPr="00C157E8">
        <w:tab/>
      </w:r>
      <w:r w:rsidR="00777310" w:rsidRPr="00C157E8">
        <w:tab/>
      </w:r>
      <w:r w:rsidR="00777310" w:rsidRPr="00C157E8">
        <w:tab/>
      </w:r>
      <w:r w:rsidR="00777310" w:rsidRPr="00C157E8">
        <w:tab/>
      </w:r>
      <w:r w:rsidR="00777310" w:rsidRPr="00C157E8">
        <w:tab/>
        <w:t xml:space="preserve">  </w:t>
      </w:r>
      <w:r w:rsidR="00777310" w:rsidRPr="00C157E8">
        <w:tab/>
      </w:r>
      <w:r w:rsidR="00E30E40">
        <w:tab/>
      </w:r>
      <w:r w:rsidR="00932878">
        <w:rPr>
          <w:b/>
          <w:sz w:val="20"/>
          <w:szCs w:val="20"/>
        </w:rPr>
        <w:t>Załącznik nr 3</w:t>
      </w:r>
      <w:r w:rsidR="00E30E40">
        <w:rPr>
          <w:b/>
          <w:sz w:val="20"/>
          <w:szCs w:val="20"/>
        </w:rPr>
        <w:t xml:space="preserve"> </w:t>
      </w:r>
      <w:r w:rsidR="00777310" w:rsidRPr="00C157E8">
        <w:rPr>
          <w:b/>
          <w:sz w:val="20"/>
          <w:szCs w:val="20"/>
        </w:rPr>
        <w:t xml:space="preserve"> - Wzór umowy</w:t>
      </w:r>
    </w:p>
    <w:p w:rsidR="00777310" w:rsidRDefault="00777310" w:rsidP="00B351C8">
      <w:pPr>
        <w:jc w:val="center"/>
      </w:pPr>
    </w:p>
    <w:p w:rsidR="00777310" w:rsidRDefault="00777310" w:rsidP="00B351C8">
      <w:pPr>
        <w:jc w:val="center"/>
      </w:pPr>
      <w:r>
        <w:t>Umowa nr……..</w:t>
      </w:r>
    </w:p>
    <w:p w:rsidR="00777310" w:rsidRDefault="00777310" w:rsidP="00B351C8">
      <w:r>
        <w:t>zawarta w dniu .................................... w Kielcach pomiędzy:</w:t>
      </w:r>
    </w:p>
    <w:p w:rsidR="00932878" w:rsidRPr="00932878" w:rsidRDefault="00932878" w:rsidP="00932878">
      <w:pPr>
        <w:widowControl w:val="0"/>
        <w:spacing w:line="360" w:lineRule="auto"/>
        <w:jc w:val="both"/>
        <w:rPr>
          <w:rFonts w:asciiTheme="minorHAnsi" w:hAnsiTheme="minorHAnsi"/>
          <w:kern w:val="16"/>
          <w:sz w:val="20"/>
          <w:szCs w:val="20"/>
        </w:rPr>
      </w:pPr>
      <w:r w:rsidRPr="009861E0">
        <w:rPr>
          <w:rFonts w:asciiTheme="minorHAnsi" w:hAnsiTheme="minorHAnsi"/>
          <w:sz w:val="20"/>
          <w:szCs w:val="20"/>
        </w:rPr>
        <w:t xml:space="preserve">Gminą Kielce -  z siedzibą </w:t>
      </w:r>
      <w:r>
        <w:rPr>
          <w:rFonts w:asciiTheme="minorHAnsi" w:hAnsiTheme="minorHAnsi"/>
          <w:sz w:val="20"/>
          <w:szCs w:val="20"/>
        </w:rPr>
        <w:t xml:space="preserve">ul. Rynek 1 , 25-303  Kielce, </w:t>
      </w:r>
      <w:r w:rsidRPr="009861E0">
        <w:rPr>
          <w:rFonts w:asciiTheme="minorHAnsi" w:hAnsiTheme="minorHAnsi"/>
          <w:kern w:val="16"/>
          <w:sz w:val="20"/>
          <w:szCs w:val="20"/>
        </w:rPr>
        <w:t>REGON 291009343,  NIP 657 – 261 – 73 – 25 reprezentowaną przez Szymona Mazurkiewicza – Dyrektora Kieleckiego Parku Technologicznego w Kielcach, Pełnomocnika, działającego na podstawie udzielonego pełnomocnictwa przez Prezydenta Miasta Kielce, zwanym w dalszej części umowy „Zamawiającym"</w:t>
      </w:r>
    </w:p>
    <w:p w:rsidR="00777310" w:rsidRDefault="00777310" w:rsidP="00B351C8">
      <w:r>
        <w:t>a</w:t>
      </w:r>
    </w:p>
    <w:p w:rsidR="00777310" w:rsidRDefault="00777310" w:rsidP="00B351C8">
      <w:r>
        <w:t>…………………………………………….., …………………………….., NIP: …………………………, REGON:…………………………</w:t>
      </w:r>
    </w:p>
    <w:p w:rsidR="00777310" w:rsidRDefault="00777310" w:rsidP="00B351C8">
      <w:r>
        <w:t>reprezentowanym przez:</w:t>
      </w:r>
    </w:p>
    <w:p w:rsidR="00777310" w:rsidRDefault="00777310" w:rsidP="00B351C8">
      <w:r>
        <w:t>....................................................</w:t>
      </w:r>
    </w:p>
    <w:p w:rsidR="00777310" w:rsidRDefault="00777310" w:rsidP="00F946CA">
      <w:r>
        <w:t xml:space="preserve">zwanym dalej </w:t>
      </w:r>
      <w:r w:rsidR="00932878">
        <w:t>„</w:t>
      </w:r>
      <w:r>
        <w:t>Wykonawcą</w:t>
      </w:r>
      <w:r w:rsidR="00932878">
        <w:t>”</w:t>
      </w:r>
      <w:r>
        <w:t>.</w:t>
      </w:r>
    </w:p>
    <w:p w:rsidR="00777310" w:rsidRPr="001448D7" w:rsidRDefault="00777310" w:rsidP="008F70E9">
      <w:pPr>
        <w:spacing w:after="0" w:line="240" w:lineRule="auto"/>
        <w:jc w:val="both"/>
        <w:rPr>
          <w:lang w:eastAsia="pl-PL"/>
        </w:rPr>
      </w:pPr>
      <w:r>
        <w:t xml:space="preserve">Zamawiający oświadcza, że jest realizatorem </w:t>
      </w:r>
      <w:r w:rsidRPr="00DB1AD2">
        <w:rPr>
          <w:bCs/>
          <w:lang w:eastAsia="pl-PL"/>
        </w:rPr>
        <w:t xml:space="preserve">projektu </w:t>
      </w:r>
      <w:r>
        <w:rPr>
          <w:bCs/>
          <w:lang w:eastAsia="pl-PL"/>
        </w:rPr>
        <w:t xml:space="preserve">pn. </w:t>
      </w:r>
      <w:r w:rsidRPr="00B820A9">
        <w:rPr>
          <w:bCs/>
          <w:lang w:eastAsia="pl-PL"/>
        </w:rPr>
        <w:t xml:space="preserve">„Platforma Startowa </w:t>
      </w:r>
      <w:proofErr w:type="spellStart"/>
      <w:r w:rsidRPr="00B820A9">
        <w:rPr>
          <w:bCs/>
          <w:lang w:eastAsia="pl-PL"/>
        </w:rPr>
        <w:t>TechnoparkBiznesHub</w:t>
      </w:r>
      <w:proofErr w:type="spellEnd"/>
      <w:r w:rsidRPr="00B820A9">
        <w:rPr>
          <w:bCs/>
          <w:lang w:eastAsia="pl-PL"/>
        </w:rPr>
        <w:t>”. Projekt jest współfinansowany ze środków Unii Europejskiej w ramach Europejskiego Funduszu Rozwoju Regionalnego w ramach osi priorytetowej I: Przedsiębiorcza Polska Wschodnia, działania 1.1 Platformy startowe dla nowych pomysłów, Poddziałania 1.1.1 Platformy startowe dla nowych pomysłów Programu Operacyjnego Polska Wschodnia 2014-2020 (POPW).</w:t>
      </w:r>
    </w:p>
    <w:p w:rsidR="00777310" w:rsidRPr="00F946CA" w:rsidRDefault="00777310" w:rsidP="00F946CA">
      <w:pPr>
        <w:jc w:val="both"/>
        <w:rPr>
          <w:lang w:eastAsia="pl-PL"/>
        </w:rPr>
      </w:pPr>
    </w:p>
    <w:p w:rsidR="00777310" w:rsidRPr="00AE5F6E" w:rsidRDefault="00777310" w:rsidP="00B351C8">
      <w:pPr>
        <w:jc w:val="both"/>
      </w:pPr>
      <w:r w:rsidRPr="00AE5F6E">
        <w:t>W wyniku ro</w:t>
      </w:r>
      <w:r w:rsidR="00932878">
        <w:t>zstrzygniętego w dniu …………… 2017</w:t>
      </w:r>
      <w:r w:rsidRPr="00AE5F6E">
        <w:t xml:space="preserve"> r.  postępowania</w:t>
      </w:r>
      <w:r w:rsidR="001C2FF8">
        <w:t xml:space="preserve"> poniżej 30 000 euro, art. 4 pkt</w:t>
      </w:r>
      <w:r w:rsidRPr="00AE5F6E">
        <w:t xml:space="preserve">. 8 ustawy z dnia 29 stycznia 2004 </w:t>
      </w:r>
      <w:r>
        <w:t>r. Prawo zamówień publicznych (Dz. U. z  2015 r. poz. 2164</w:t>
      </w:r>
      <w:r w:rsidR="00423D30">
        <w:t xml:space="preserve"> z </w:t>
      </w:r>
      <w:proofErr w:type="spellStart"/>
      <w:r w:rsidR="00423D30">
        <w:t>późn</w:t>
      </w:r>
      <w:proofErr w:type="spellEnd"/>
      <w:r w:rsidR="00423D30">
        <w:t>. zm.</w:t>
      </w:r>
      <w:r>
        <w:t>) została zawarta umowa o następującej treści:</w:t>
      </w:r>
    </w:p>
    <w:p w:rsidR="00777310" w:rsidRDefault="00777310" w:rsidP="00B351C8">
      <w:pPr>
        <w:jc w:val="center"/>
      </w:pPr>
      <w:r>
        <w:t>§1</w:t>
      </w:r>
    </w:p>
    <w:p w:rsidR="00777310" w:rsidRPr="00E30E40" w:rsidRDefault="00777310" w:rsidP="00771E23">
      <w:pPr>
        <w:spacing w:after="0" w:line="240" w:lineRule="auto"/>
        <w:jc w:val="both"/>
        <w:rPr>
          <w:b/>
          <w:lang w:eastAsia="pl-PL"/>
        </w:rPr>
      </w:pPr>
      <w:r>
        <w:t xml:space="preserve">Przedmiotem umowy jest </w:t>
      </w:r>
      <w:r>
        <w:rPr>
          <w:b/>
          <w:lang w:eastAsia="pl-PL"/>
        </w:rPr>
        <w:t>Dostawa materiałów biurowo eksploatacyjnych</w:t>
      </w:r>
      <w:r w:rsidR="00932878">
        <w:rPr>
          <w:b/>
          <w:lang w:eastAsia="pl-PL"/>
        </w:rPr>
        <w:t>: Zadanie 1* Zadanie 2*</w:t>
      </w:r>
      <w:r w:rsidR="00C608A3">
        <w:rPr>
          <w:b/>
          <w:lang w:eastAsia="pl-PL"/>
        </w:rPr>
        <w:t xml:space="preserve"> Zadanie 3*</w:t>
      </w:r>
      <w:r w:rsidRPr="005778F5">
        <w:rPr>
          <w:b/>
          <w:lang w:eastAsia="pl-PL"/>
        </w:rPr>
        <w:t xml:space="preserve"> </w:t>
      </w:r>
      <w:r>
        <w:t xml:space="preserve">zwanych w dalszej części materiałami </w:t>
      </w:r>
      <w:r w:rsidR="00932878">
        <w:t>–</w:t>
      </w:r>
      <w:r w:rsidR="00E30E40">
        <w:t xml:space="preserve"> </w:t>
      </w:r>
      <w:r>
        <w:t>w ilościach, rodzajach oraz wymogach określonych w załącz</w:t>
      </w:r>
      <w:r w:rsidR="00E30E40">
        <w:t>niku nr 1 do umowy, stanowiącym</w:t>
      </w:r>
      <w:r>
        <w:t xml:space="preserve"> opis przedmiotu zamówienia. </w:t>
      </w:r>
    </w:p>
    <w:p w:rsidR="00777310" w:rsidRDefault="00777310" w:rsidP="00B351C8">
      <w:pPr>
        <w:jc w:val="center"/>
      </w:pPr>
    </w:p>
    <w:p w:rsidR="00777310" w:rsidRDefault="00777310" w:rsidP="00B351C8">
      <w:pPr>
        <w:jc w:val="center"/>
      </w:pPr>
    </w:p>
    <w:p w:rsidR="00777310" w:rsidRPr="00932878" w:rsidRDefault="00932878" w:rsidP="00932878">
      <w:pPr>
        <w:rPr>
          <w:sz w:val="18"/>
          <w:szCs w:val="18"/>
        </w:rPr>
      </w:pPr>
      <w:r w:rsidRPr="00932878">
        <w:rPr>
          <w:sz w:val="18"/>
          <w:szCs w:val="18"/>
        </w:rPr>
        <w:t>*niepotrzebne skreślić</w:t>
      </w:r>
    </w:p>
    <w:p w:rsidR="00777310" w:rsidRDefault="00777310" w:rsidP="00B351C8">
      <w:pPr>
        <w:jc w:val="both"/>
        <w:rPr>
          <w:lang w:eastAsia="pl-PL"/>
        </w:rPr>
      </w:pPr>
    </w:p>
    <w:p w:rsidR="00777310" w:rsidRDefault="00777310" w:rsidP="00B351C8">
      <w:pPr>
        <w:jc w:val="both"/>
        <w:rPr>
          <w:lang w:eastAsia="pl-PL"/>
        </w:rPr>
      </w:pPr>
    </w:p>
    <w:p w:rsidR="00932878" w:rsidRDefault="00932878" w:rsidP="00B351C8">
      <w:pPr>
        <w:jc w:val="both"/>
        <w:rPr>
          <w:lang w:eastAsia="pl-PL"/>
        </w:rPr>
      </w:pPr>
    </w:p>
    <w:p w:rsidR="00777310" w:rsidRDefault="00777310" w:rsidP="00B351C8">
      <w:pPr>
        <w:jc w:val="both"/>
        <w:rPr>
          <w:lang w:eastAsia="pl-PL"/>
        </w:rPr>
      </w:pPr>
    </w:p>
    <w:p w:rsidR="00777310" w:rsidRPr="0087748C" w:rsidRDefault="00777310" w:rsidP="00B351C8">
      <w:pPr>
        <w:jc w:val="center"/>
      </w:pPr>
      <w:r>
        <w:lastRenderedPageBreak/>
        <w:t>§2</w:t>
      </w:r>
    </w:p>
    <w:p w:rsidR="00777310" w:rsidRDefault="00777310" w:rsidP="002541A4">
      <w:pPr>
        <w:jc w:val="both"/>
      </w:pPr>
      <w:r>
        <w:t xml:space="preserve">1.  Wykonawca dostarczy materiały jednorazowo w terminie  ………………..od podpisania umowy do siedziby </w:t>
      </w:r>
      <w:r w:rsidR="00C201AA">
        <w:t>Kieleckiego Parku Technologicznego- jednostki budżetowej Gminy Kielce, ul.</w:t>
      </w:r>
      <w:r w:rsidR="00C608A3">
        <w:t xml:space="preserve"> Olszewskiego 6, 25-663 Kielce </w:t>
      </w:r>
      <w:r>
        <w:t xml:space="preserve">Wykonawca </w:t>
      </w:r>
      <w:r w:rsidR="00C201AA">
        <w:t>powiadomi Kielecki Park Technologiczny</w:t>
      </w:r>
      <w:r>
        <w:t xml:space="preserve"> co najmniej z </w:t>
      </w:r>
      <w:r w:rsidR="00C608A3">
        <w:t xml:space="preserve">jednodniowym wyprzedzenie </w:t>
      </w:r>
      <w:r w:rsidR="00C608A3">
        <w:br/>
        <w:t xml:space="preserve">o </w:t>
      </w:r>
      <w:r>
        <w:t>dostawie.</w:t>
      </w:r>
    </w:p>
    <w:p w:rsidR="00777310" w:rsidRDefault="00777310" w:rsidP="00B351C8">
      <w:pPr>
        <w:jc w:val="both"/>
      </w:pPr>
      <w:r>
        <w:t>2. Wykonawca zapewni takie opakowanie materiałom jakie jest wymagane, by nie dopuścić do ich uszkodzenia lub pogorszenia ich jakości w trakcie transportu do miejsca dostawy.</w:t>
      </w:r>
    </w:p>
    <w:p w:rsidR="00777310" w:rsidRDefault="00777310" w:rsidP="00E30E40">
      <w:pPr>
        <w:jc w:val="both"/>
      </w:pPr>
      <w:r>
        <w:t xml:space="preserve">3.  </w:t>
      </w:r>
      <w:r w:rsidRPr="00F755FE">
        <w:t>Materiały będą oznaczone zgodnie z obowiązującymi przepi</w:t>
      </w:r>
      <w:r w:rsidR="00E30E40">
        <w:t xml:space="preserve">sami, a w szczególności znakami </w:t>
      </w:r>
      <w:r w:rsidRPr="00F755FE">
        <w:t>bezpieczeństwa</w:t>
      </w:r>
      <w:r>
        <w:t>.</w:t>
      </w:r>
    </w:p>
    <w:p w:rsidR="00777310" w:rsidRDefault="00777310" w:rsidP="00E30E40">
      <w:pPr>
        <w:jc w:val="both"/>
      </w:pPr>
      <w:r>
        <w:t xml:space="preserve">4.  </w:t>
      </w:r>
      <w:r w:rsidRPr="00F755FE">
        <w:t>Wykonawca</w:t>
      </w:r>
      <w:r w:rsidRPr="000E0074">
        <w:rPr>
          <w:color w:val="FF0000"/>
        </w:rPr>
        <w:t xml:space="preserve"> </w:t>
      </w:r>
      <w:r w:rsidRPr="00F755FE">
        <w:t>umożliwi Zamawiającemu sprawdzenie materiałów pod względem prawidłowości  odpowiadającym  specyfikacji określonym w opisie przedmiotu zamówienia</w:t>
      </w:r>
      <w:r>
        <w:t xml:space="preserve">. </w:t>
      </w:r>
    </w:p>
    <w:p w:rsidR="00777310" w:rsidRDefault="00777310" w:rsidP="00B351C8">
      <w:pPr>
        <w:jc w:val="both"/>
      </w:pPr>
      <w:r>
        <w:t>5. Na okoliczność odbioru materiałów zostanie sporządzony protokół odbioru podpisany przez uprawnionych przedstawicieli Zamawiającego i Wykonawcy.</w:t>
      </w:r>
    </w:p>
    <w:p w:rsidR="00777310" w:rsidRDefault="00777310" w:rsidP="00B351C8">
      <w:pPr>
        <w:jc w:val="both"/>
      </w:pPr>
      <w:r>
        <w:t xml:space="preserve">6. </w:t>
      </w:r>
      <w:r w:rsidRPr="00F755FE">
        <w:t>Wykonawca wyda Zamawiającemu dokumenty, które dotyczą materiałów przede wszystkim karty gwarancyjne i instrukcje obsługi  itp..</w:t>
      </w:r>
      <w:r>
        <w:t xml:space="preserve"> </w:t>
      </w:r>
    </w:p>
    <w:p w:rsidR="00777310" w:rsidRPr="00F755FE" w:rsidRDefault="00777310" w:rsidP="00B351C8">
      <w:pPr>
        <w:jc w:val="both"/>
      </w:pPr>
      <w:r>
        <w:t>7</w:t>
      </w:r>
      <w:r w:rsidRPr="00F755FE">
        <w:t xml:space="preserve">. Korzyści i ciężary związane z materiałami oraz niebezpieczeństwo  ich przypadkowej utraty lub uszkodzenia przechodzą na Zamawiającego z chwilą wydania Zamawiającemu. Za dzień wydania zamawiającemu uważa się dzień, w którym materiały zostały odebrane przez Zamawiającego zgodnie </w:t>
      </w:r>
      <w:r w:rsidR="00E30E40">
        <w:br/>
      </w:r>
      <w:r w:rsidRPr="00F755FE">
        <w:t>z procedurą określona w ust. 4. i ust. 5.</w:t>
      </w:r>
    </w:p>
    <w:p w:rsidR="00777310" w:rsidRPr="00B1170E" w:rsidRDefault="00777310" w:rsidP="00B351C8">
      <w:pPr>
        <w:jc w:val="center"/>
      </w:pPr>
      <w:r>
        <w:t>§ 3</w:t>
      </w:r>
    </w:p>
    <w:p w:rsidR="00777310" w:rsidRPr="00B1170E" w:rsidRDefault="00777310" w:rsidP="00B351C8">
      <w:pPr>
        <w:jc w:val="both"/>
      </w:pPr>
      <w:r w:rsidRPr="00B1170E">
        <w:t>1. Strony ustalają cenę za przedmiot umowy na podstawie oferty w kwocie …</w:t>
      </w:r>
      <w:r>
        <w:t>…………….</w:t>
      </w:r>
      <w:r w:rsidRPr="00B1170E">
        <w:t>. zł brutto (słownie: ………………………</w:t>
      </w:r>
      <w:r>
        <w:t xml:space="preserve">). </w:t>
      </w:r>
      <w:r w:rsidR="00932878">
        <w:t xml:space="preserve">Zadanie 1: </w:t>
      </w:r>
      <w:r w:rsidR="00932878" w:rsidRPr="00B1170E">
        <w:t>w kwocie …</w:t>
      </w:r>
      <w:r w:rsidR="00932878">
        <w:t>…………….</w:t>
      </w:r>
      <w:r w:rsidR="00932878" w:rsidRPr="00B1170E">
        <w:t>. zł brutto (słownie: ………………………</w:t>
      </w:r>
      <w:r w:rsidR="00932878">
        <w:t>)*.</w:t>
      </w:r>
      <w:r w:rsidR="00932878" w:rsidRPr="00932878">
        <w:t xml:space="preserve"> </w:t>
      </w:r>
      <w:r w:rsidR="00932878">
        <w:t xml:space="preserve">Zadanie 2 </w:t>
      </w:r>
      <w:r w:rsidR="00932878" w:rsidRPr="00B1170E">
        <w:t>w kwocie …</w:t>
      </w:r>
      <w:r w:rsidR="00932878">
        <w:t>…………….</w:t>
      </w:r>
      <w:r w:rsidR="00932878" w:rsidRPr="00B1170E">
        <w:t>. zł brutto (słownie: ………………………</w:t>
      </w:r>
      <w:r w:rsidR="00932878">
        <w:t xml:space="preserve">)*. </w:t>
      </w:r>
      <w:r w:rsidR="00C608A3" w:rsidRPr="00B1170E">
        <w:t>………………………</w:t>
      </w:r>
      <w:r w:rsidR="00C608A3">
        <w:t>)*.</w:t>
      </w:r>
      <w:r w:rsidR="00C608A3" w:rsidRPr="00932878">
        <w:t xml:space="preserve"> </w:t>
      </w:r>
      <w:r w:rsidR="00C608A3">
        <w:t>Zadanie 3</w:t>
      </w:r>
      <w:r w:rsidR="00C608A3">
        <w:t xml:space="preserve"> </w:t>
      </w:r>
      <w:r w:rsidR="00C608A3" w:rsidRPr="00B1170E">
        <w:t>w kwocie …</w:t>
      </w:r>
      <w:r w:rsidR="00C608A3">
        <w:t>…………….</w:t>
      </w:r>
      <w:r w:rsidR="00C608A3" w:rsidRPr="00B1170E">
        <w:t>. zł brutto (słownie: ………………………</w:t>
      </w:r>
      <w:r w:rsidR="00C608A3">
        <w:t>)*</w:t>
      </w:r>
      <w:r w:rsidR="00932878">
        <w:t xml:space="preserve"> </w:t>
      </w:r>
      <w:r>
        <w:t>Cena obejmuje</w:t>
      </w:r>
      <w:r w:rsidR="00C201AA">
        <w:t xml:space="preserve"> również</w:t>
      </w:r>
      <w:r>
        <w:t xml:space="preserve"> koszty dostawy</w:t>
      </w:r>
      <w:r w:rsidRPr="00B1170E">
        <w:t>.</w:t>
      </w:r>
    </w:p>
    <w:p w:rsidR="00777310" w:rsidRDefault="00777310" w:rsidP="00932878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  <w:r>
        <w:t>2. Zapłata nastąpi po protokolarnym odbiorze dostawy, przelewem na konto wykonawcy: ………………</w:t>
      </w:r>
      <w:r w:rsidR="00932878">
        <w:t xml:space="preserve">……………………………………………………………. </w:t>
      </w:r>
      <w:r>
        <w:t>w terminie 30 dni od dnia otrzymania przez  Zamawiającego poprawnie wystawionej faktury VAT.</w:t>
      </w:r>
      <w:r w:rsidR="00932878">
        <w:t xml:space="preserve"> </w:t>
      </w:r>
      <w:r w:rsidR="00932878" w:rsidRPr="009861E0">
        <w:rPr>
          <w:rFonts w:asciiTheme="minorHAnsi" w:hAnsiTheme="minorHAnsi"/>
          <w:sz w:val="20"/>
          <w:szCs w:val="20"/>
        </w:rPr>
        <w:t>Fakturę lub rachunek należy dostarczyć do siedziby Kieleckiego Parku Technologicznego ul. Olszewskiego 6, 25-663 Kielce</w:t>
      </w:r>
      <w:r w:rsidR="00932878">
        <w:rPr>
          <w:rFonts w:asciiTheme="minorHAnsi" w:hAnsiTheme="minorHAnsi"/>
          <w:sz w:val="20"/>
          <w:szCs w:val="20"/>
        </w:rPr>
        <w:t>.</w:t>
      </w:r>
    </w:p>
    <w:p w:rsidR="00C608A3" w:rsidRDefault="00C608A3" w:rsidP="00932878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C608A3" w:rsidRDefault="00C608A3" w:rsidP="00932878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C608A3" w:rsidRPr="00C608A3" w:rsidRDefault="00C608A3" w:rsidP="00C608A3">
      <w:pPr>
        <w:rPr>
          <w:sz w:val="18"/>
          <w:szCs w:val="18"/>
        </w:rPr>
      </w:pPr>
      <w:r w:rsidRPr="00932878">
        <w:rPr>
          <w:sz w:val="18"/>
          <w:szCs w:val="18"/>
        </w:rPr>
        <w:t>*niepotrzebne skreślić</w:t>
      </w:r>
    </w:p>
    <w:p w:rsidR="00C608A3" w:rsidRDefault="00C608A3" w:rsidP="00932878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C608A3" w:rsidRDefault="00C608A3" w:rsidP="00932878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C608A3" w:rsidRDefault="00C608A3" w:rsidP="00932878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C608A3" w:rsidRDefault="00C608A3" w:rsidP="00932878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932878" w:rsidRPr="00932878" w:rsidRDefault="00932878" w:rsidP="00C608A3">
      <w:pPr>
        <w:spacing w:after="0" w:line="276" w:lineRule="auto"/>
        <w:contextualSpacing/>
        <w:jc w:val="both"/>
        <w:rPr>
          <w:rFonts w:eastAsia="Times New Roman" w:cs="Times New (W1)"/>
          <w:sz w:val="20"/>
          <w:szCs w:val="20"/>
          <w:lang w:eastAsia="pl-PL"/>
        </w:rPr>
      </w:pPr>
      <w:r>
        <w:rPr>
          <w:rFonts w:asciiTheme="minorHAnsi" w:hAnsiTheme="minorHAnsi"/>
          <w:sz w:val="20"/>
          <w:szCs w:val="20"/>
        </w:rPr>
        <w:lastRenderedPageBreak/>
        <w:t xml:space="preserve">3. </w:t>
      </w:r>
      <w:r w:rsidRPr="00932878">
        <w:rPr>
          <w:rFonts w:eastAsia="Times New Roman" w:cs="Times New (W1)"/>
          <w:sz w:val="20"/>
          <w:szCs w:val="20"/>
          <w:lang w:eastAsia="pl-PL"/>
        </w:rPr>
        <w:t>Dane do faktury to:</w:t>
      </w:r>
    </w:p>
    <w:p w:rsidR="00932878" w:rsidRPr="00932878" w:rsidRDefault="00932878" w:rsidP="00C608A3">
      <w:pPr>
        <w:spacing w:after="0" w:line="276" w:lineRule="auto"/>
        <w:contextualSpacing/>
        <w:jc w:val="both"/>
        <w:rPr>
          <w:rFonts w:eastAsia="Times New Roman" w:cs="Times New (W1)"/>
          <w:b/>
          <w:sz w:val="20"/>
          <w:szCs w:val="20"/>
          <w:lang w:eastAsia="pl-PL"/>
        </w:rPr>
      </w:pPr>
      <w:r w:rsidRPr="00932878">
        <w:rPr>
          <w:rFonts w:eastAsia="Times New Roman" w:cs="Times New (W1)"/>
          <w:b/>
          <w:sz w:val="20"/>
          <w:szCs w:val="20"/>
          <w:lang w:eastAsia="pl-PL"/>
        </w:rPr>
        <w:t xml:space="preserve">Nabywca: </w:t>
      </w:r>
    </w:p>
    <w:p w:rsidR="00932878" w:rsidRPr="00932878" w:rsidRDefault="00932878" w:rsidP="00C608A3">
      <w:pPr>
        <w:spacing w:after="0" w:line="276" w:lineRule="auto"/>
        <w:contextualSpacing/>
        <w:jc w:val="both"/>
        <w:rPr>
          <w:rFonts w:eastAsia="Times New Roman" w:cs="Times New (W1)"/>
          <w:sz w:val="20"/>
          <w:szCs w:val="20"/>
          <w:lang w:eastAsia="pl-PL"/>
        </w:rPr>
      </w:pPr>
      <w:r w:rsidRPr="00932878">
        <w:rPr>
          <w:rFonts w:eastAsia="Times New Roman" w:cs="Times New (W1)"/>
          <w:sz w:val="20"/>
          <w:szCs w:val="20"/>
          <w:lang w:eastAsia="pl-PL"/>
        </w:rPr>
        <w:t>Gmina Kielce</w:t>
      </w:r>
    </w:p>
    <w:p w:rsidR="00932878" w:rsidRPr="00932878" w:rsidRDefault="00932878" w:rsidP="00C608A3">
      <w:pPr>
        <w:spacing w:after="0" w:line="276" w:lineRule="auto"/>
        <w:contextualSpacing/>
        <w:jc w:val="both"/>
        <w:rPr>
          <w:rFonts w:eastAsia="Times New Roman" w:cs="Times New (W1)"/>
          <w:sz w:val="20"/>
          <w:szCs w:val="20"/>
          <w:lang w:eastAsia="pl-PL"/>
        </w:rPr>
      </w:pPr>
      <w:r w:rsidRPr="00932878">
        <w:rPr>
          <w:rFonts w:eastAsia="Times New Roman" w:cs="Times New (W1)"/>
          <w:sz w:val="20"/>
          <w:szCs w:val="20"/>
          <w:lang w:eastAsia="pl-PL"/>
        </w:rPr>
        <w:t>Ul. Rynek 1</w:t>
      </w:r>
    </w:p>
    <w:p w:rsidR="00932878" w:rsidRPr="00932878" w:rsidRDefault="00932878" w:rsidP="00C608A3">
      <w:pPr>
        <w:spacing w:after="0" w:line="276" w:lineRule="auto"/>
        <w:contextualSpacing/>
        <w:jc w:val="both"/>
        <w:rPr>
          <w:rFonts w:eastAsia="Times New Roman" w:cs="Times New (W1)"/>
          <w:sz w:val="20"/>
          <w:szCs w:val="20"/>
          <w:lang w:eastAsia="pl-PL"/>
        </w:rPr>
      </w:pPr>
      <w:r w:rsidRPr="00932878">
        <w:rPr>
          <w:rFonts w:eastAsia="Times New Roman" w:cs="Times New (W1)"/>
          <w:sz w:val="20"/>
          <w:szCs w:val="20"/>
          <w:lang w:eastAsia="pl-PL"/>
        </w:rPr>
        <w:t>25-303 Kielce</w:t>
      </w:r>
    </w:p>
    <w:p w:rsidR="00932878" w:rsidRPr="00932878" w:rsidRDefault="00932878" w:rsidP="00C608A3">
      <w:pPr>
        <w:spacing w:after="0" w:line="276" w:lineRule="auto"/>
        <w:contextualSpacing/>
        <w:jc w:val="both"/>
        <w:rPr>
          <w:rFonts w:eastAsia="Times New Roman" w:cs="Times New (W1)"/>
          <w:sz w:val="20"/>
          <w:szCs w:val="20"/>
          <w:lang w:eastAsia="pl-PL"/>
        </w:rPr>
      </w:pPr>
      <w:r w:rsidRPr="00932878">
        <w:rPr>
          <w:rFonts w:eastAsia="Times New Roman" w:cs="Times New (W1)"/>
          <w:sz w:val="20"/>
          <w:szCs w:val="20"/>
          <w:lang w:eastAsia="pl-PL"/>
        </w:rPr>
        <w:t>NIP 657-261-73-25</w:t>
      </w:r>
    </w:p>
    <w:p w:rsidR="00932878" w:rsidRPr="00932878" w:rsidRDefault="00932878" w:rsidP="00C608A3">
      <w:pPr>
        <w:spacing w:after="0" w:line="276" w:lineRule="auto"/>
        <w:contextualSpacing/>
        <w:jc w:val="both"/>
        <w:rPr>
          <w:rFonts w:eastAsia="Times New Roman" w:cs="Times New (W1)"/>
          <w:sz w:val="20"/>
          <w:szCs w:val="20"/>
          <w:lang w:eastAsia="pl-PL"/>
        </w:rPr>
      </w:pPr>
      <w:r w:rsidRPr="00932878">
        <w:rPr>
          <w:rFonts w:eastAsia="Times New Roman" w:cs="Times New (W1)"/>
          <w:b/>
          <w:sz w:val="20"/>
          <w:szCs w:val="20"/>
          <w:lang w:eastAsia="pl-PL"/>
        </w:rPr>
        <w:t>Odbiorca faktury</w:t>
      </w:r>
      <w:r w:rsidRPr="00932878">
        <w:rPr>
          <w:rFonts w:eastAsia="Times New Roman" w:cs="Times New (W1)"/>
          <w:sz w:val="20"/>
          <w:szCs w:val="20"/>
          <w:lang w:eastAsia="pl-PL"/>
        </w:rPr>
        <w:t>:</w:t>
      </w:r>
    </w:p>
    <w:p w:rsidR="00932878" w:rsidRPr="00932878" w:rsidRDefault="00932878" w:rsidP="00C608A3">
      <w:pPr>
        <w:spacing w:after="0" w:line="276" w:lineRule="auto"/>
        <w:contextualSpacing/>
        <w:jc w:val="both"/>
        <w:rPr>
          <w:rFonts w:eastAsia="Times New Roman" w:cs="Times New (W1)"/>
          <w:sz w:val="20"/>
          <w:szCs w:val="20"/>
          <w:lang w:eastAsia="pl-PL"/>
        </w:rPr>
      </w:pPr>
      <w:r w:rsidRPr="00932878">
        <w:rPr>
          <w:rFonts w:eastAsia="Times New Roman" w:cs="Times New (W1)"/>
          <w:sz w:val="20"/>
          <w:szCs w:val="20"/>
          <w:lang w:eastAsia="pl-PL"/>
        </w:rPr>
        <w:t>Kielecki Park Technologiczny</w:t>
      </w:r>
    </w:p>
    <w:p w:rsidR="00932878" w:rsidRPr="00932878" w:rsidRDefault="00932878" w:rsidP="00C608A3">
      <w:pPr>
        <w:spacing w:after="0" w:line="276" w:lineRule="auto"/>
        <w:contextualSpacing/>
        <w:jc w:val="both"/>
        <w:rPr>
          <w:rFonts w:eastAsia="Times New Roman" w:cs="Times New (W1)"/>
          <w:sz w:val="20"/>
          <w:szCs w:val="20"/>
          <w:lang w:eastAsia="pl-PL"/>
        </w:rPr>
      </w:pPr>
      <w:r w:rsidRPr="00932878">
        <w:rPr>
          <w:rFonts w:eastAsia="Times New Roman" w:cs="Times New (W1)"/>
          <w:sz w:val="20"/>
          <w:szCs w:val="20"/>
          <w:lang w:eastAsia="pl-PL"/>
        </w:rPr>
        <w:t>Ul. Olszewskiego 6</w:t>
      </w:r>
    </w:p>
    <w:p w:rsidR="00932878" w:rsidRDefault="00932878" w:rsidP="00C608A3">
      <w:pPr>
        <w:spacing w:after="0" w:line="276" w:lineRule="auto"/>
        <w:contextualSpacing/>
        <w:jc w:val="both"/>
        <w:rPr>
          <w:rFonts w:eastAsia="Times New Roman" w:cs="Times New (W1)"/>
          <w:sz w:val="20"/>
          <w:szCs w:val="20"/>
          <w:lang w:eastAsia="pl-PL"/>
        </w:rPr>
      </w:pPr>
      <w:r w:rsidRPr="00932878">
        <w:rPr>
          <w:rFonts w:eastAsia="Times New Roman" w:cs="Times New (W1)"/>
          <w:sz w:val="20"/>
          <w:szCs w:val="20"/>
          <w:lang w:eastAsia="pl-PL"/>
        </w:rPr>
        <w:t>25-663 Kielce</w:t>
      </w:r>
    </w:p>
    <w:p w:rsidR="00C608A3" w:rsidRPr="00C608A3" w:rsidRDefault="00C608A3" w:rsidP="00C608A3">
      <w:pPr>
        <w:spacing w:after="0" w:line="276" w:lineRule="auto"/>
        <w:contextualSpacing/>
        <w:jc w:val="both"/>
        <w:rPr>
          <w:rFonts w:eastAsia="Times New Roman" w:cs="Times New (W1)"/>
          <w:sz w:val="20"/>
          <w:szCs w:val="20"/>
          <w:lang w:eastAsia="pl-PL"/>
        </w:rPr>
      </w:pPr>
    </w:p>
    <w:p w:rsidR="00777310" w:rsidRDefault="00777310" w:rsidP="00B351C8">
      <w:pPr>
        <w:jc w:val="both"/>
      </w:pPr>
      <w:r w:rsidRPr="00B1170E">
        <w:t>4. Za datę zapłaty strony przyjmują datę ob</w:t>
      </w:r>
      <w:r>
        <w:t>ciążenia rachunku Zamawiającego.</w:t>
      </w:r>
    </w:p>
    <w:p w:rsidR="00777310" w:rsidRDefault="00777310" w:rsidP="00932878">
      <w:pPr>
        <w:spacing w:after="0" w:line="276" w:lineRule="auto"/>
        <w:jc w:val="both"/>
        <w:rPr>
          <w:lang w:eastAsia="pl-PL"/>
        </w:rPr>
      </w:pPr>
      <w:r>
        <w:t xml:space="preserve">5. </w:t>
      </w:r>
      <w:r w:rsidRPr="00DA7889">
        <w:t>Wynagrodzenie z tytułu n</w:t>
      </w:r>
      <w:r>
        <w:t xml:space="preserve">iniejszej umowy </w:t>
      </w:r>
      <w:r>
        <w:rPr>
          <w:bCs/>
          <w:lang w:eastAsia="pl-PL"/>
        </w:rPr>
        <w:t>jest współfinansowane</w:t>
      </w:r>
      <w:r w:rsidRPr="00B820A9">
        <w:rPr>
          <w:bCs/>
          <w:lang w:eastAsia="pl-PL"/>
        </w:rPr>
        <w:t xml:space="preserve"> ze środków Unii Europejskiej w ramach Europejskiego Funduszu Rozwoju Regionalnego w ramach osi priorytetowej I: Przedsiębiorcza Polska Wschodnia, działania 1.1 Platformy startowe dla nowych pomysłów, Poddziałania 1.1.1 Platformy startowe dla nowych pomysłów Programu Operacyjnego Polska Wschodnia 2014-2020 (POPW).</w:t>
      </w:r>
    </w:p>
    <w:p w:rsidR="00777310" w:rsidRDefault="00777310" w:rsidP="00B351C8">
      <w:pPr>
        <w:jc w:val="both"/>
      </w:pPr>
    </w:p>
    <w:p w:rsidR="00777310" w:rsidRPr="00B1170E" w:rsidRDefault="00777310" w:rsidP="00B351C8">
      <w:pPr>
        <w:jc w:val="center"/>
      </w:pPr>
      <w:r>
        <w:t>§ 4</w:t>
      </w:r>
    </w:p>
    <w:p w:rsidR="00777310" w:rsidRPr="002F7B67" w:rsidRDefault="00777310" w:rsidP="00B351C8">
      <w:pPr>
        <w:jc w:val="both"/>
      </w:pPr>
      <w:r w:rsidRPr="002F7B67">
        <w:t xml:space="preserve">1. Wykonawca udziela niniejszym gwarancji </w:t>
      </w:r>
      <w:r>
        <w:t>na dostarczone materiały na okres 24 miesięcy licząc od daty ich odebrania.</w:t>
      </w:r>
      <w:r w:rsidRPr="002F7B67">
        <w:t xml:space="preserve"> </w:t>
      </w:r>
    </w:p>
    <w:p w:rsidR="00777310" w:rsidRPr="00D20B32" w:rsidRDefault="00777310" w:rsidP="00B351C8">
      <w:pPr>
        <w:jc w:val="both"/>
        <w:rPr>
          <w:color w:val="FF0000"/>
        </w:rPr>
      </w:pPr>
      <w:r>
        <w:t>2</w:t>
      </w:r>
      <w:r w:rsidRPr="002F7B67">
        <w:t xml:space="preserve">. </w:t>
      </w:r>
      <w:r w:rsidRPr="00F755FE">
        <w:t>Na podstawie uprawnień wynikających z tytułu gwarancji Zamawiający może żądać usunięcia wady, lub wymiany na nową wyznaczając Wykonawcy w tym celu odpowiedni termin .</w:t>
      </w:r>
    </w:p>
    <w:p w:rsidR="00777310" w:rsidRPr="002F7B67" w:rsidRDefault="00777310" w:rsidP="00B351C8">
      <w:pPr>
        <w:jc w:val="center"/>
      </w:pPr>
      <w:r>
        <w:t>§ 5</w:t>
      </w:r>
    </w:p>
    <w:p w:rsidR="00777310" w:rsidRPr="000414D0" w:rsidRDefault="00777310" w:rsidP="00B351C8">
      <w:pPr>
        <w:jc w:val="both"/>
      </w:pPr>
      <w:r w:rsidRPr="000414D0">
        <w:t>1. W przypadku niewykonania lub nienależytego wykonania umowy przez Wykonawcę Zamawiający może naliczyć karę umowną w następujących przypadkach i wysokościach:</w:t>
      </w:r>
    </w:p>
    <w:p w:rsidR="00777310" w:rsidRPr="000414D0" w:rsidRDefault="00777310" w:rsidP="00B351C8">
      <w:pPr>
        <w:jc w:val="both"/>
      </w:pPr>
      <w:r>
        <w:t>1)</w:t>
      </w:r>
      <w:r w:rsidRPr="000414D0">
        <w:t xml:space="preserve"> za zwłokę w przekazaniu przedmiotu umowy w wysokości 1 % ceny za każdy dzień </w:t>
      </w:r>
      <w:r w:rsidR="00C201AA">
        <w:t>zwłoki</w:t>
      </w:r>
      <w:r w:rsidRPr="000414D0">
        <w:t>,</w:t>
      </w:r>
    </w:p>
    <w:p w:rsidR="00777310" w:rsidRPr="00F755FE" w:rsidRDefault="00777310" w:rsidP="00B351C8">
      <w:pPr>
        <w:jc w:val="both"/>
      </w:pPr>
      <w:r w:rsidRPr="00F755FE">
        <w:t>2) za zwłokę w usunięciu wad stwierdzonych przy odbiorze lub w okresie gwarancji w wysokości 1 % ceny za każdy dzień zwłoki licząc od dnia wyznaczonego na usunięcie wad.</w:t>
      </w:r>
    </w:p>
    <w:p w:rsidR="00777310" w:rsidRPr="000414D0" w:rsidRDefault="00777310" w:rsidP="00B351C8">
      <w:pPr>
        <w:jc w:val="both"/>
      </w:pPr>
      <w:r>
        <w:t xml:space="preserve">3) </w:t>
      </w:r>
      <w:r w:rsidRPr="000414D0">
        <w:t xml:space="preserve">za odstąpienie od umowy przez Zamawiającego z przyczyn leżących po stronie Wykonawcy </w:t>
      </w:r>
      <w:r w:rsidRPr="000414D0">
        <w:br/>
        <w:t>w wysokości 10 % ceny.</w:t>
      </w:r>
    </w:p>
    <w:p w:rsidR="00777310" w:rsidRPr="000414D0" w:rsidRDefault="00777310" w:rsidP="00B351C8">
      <w:pPr>
        <w:jc w:val="both"/>
      </w:pPr>
      <w:r w:rsidRPr="000414D0">
        <w:t>2. O nałożeniu kary umownej, jej wysokości i podstawie jej nałożenia Zamawiający będzie informował Wykonawcę pisemnie w terminie 7 dni od zaistnienia zdarzenia stanowiącego podstawę nałożenia kary.</w:t>
      </w:r>
    </w:p>
    <w:p w:rsidR="00777310" w:rsidRDefault="00777310" w:rsidP="00B351C8">
      <w:pPr>
        <w:jc w:val="both"/>
      </w:pPr>
      <w:r w:rsidRPr="000414D0">
        <w:t>3. Zamawiający zastrzega sobie prawo dochodzenia odszkodowania uzupełniającego na zasadach ogólnych Kodeksu Cywilnego jeżeli wartość powstałej szkody przekroczy wysokość kary umownej.</w:t>
      </w:r>
    </w:p>
    <w:p w:rsidR="00C608A3" w:rsidRDefault="00C608A3" w:rsidP="00B351C8">
      <w:pPr>
        <w:jc w:val="both"/>
      </w:pPr>
    </w:p>
    <w:p w:rsidR="00C608A3" w:rsidRDefault="00C608A3" w:rsidP="00B351C8">
      <w:pPr>
        <w:jc w:val="both"/>
      </w:pPr>
    </w:p>
    <w:p w:rsidR="00C608A3" w:rsidRDefault="00C608A3" w:rsidP="00B351C8">
      <w:pPr>
        <w:jc w:val="both"/>
      </w:pPr>
    </w:p>
    <w:p w:rsidR="00777310" w:rsidRDefault="00777310" w:rsidP="00B351C8">
      <w:pPr>
        <w:jc w:val="center"/>
      </w:pPr>
      <w:r>
        <w:lastRenderedPageBreak/>
        <w:t>§ 6</w:t>
      </w:r>
    </w:p>
    <w:p w:rsidR="00777310" w:rsidRPr="000414D0" w:rsidRDefault="00777310" w:rsidP="00B351C8">
      <w:pPr>
        <w:jc w:val="both"/>
      </w:pPr>
      <w:r>
        <w:t xml:space="preserve">Zamawiającemu przysługuje prawo odstąpienia od umowy w razie zaistnienia istotnej zmiany okoliczności powodującej, że wykonanie umowy nie leży w interesie publicznym, czego nie można było przewidzieć </w:t>
      </w:r>
      <w:r>
        <w:br/>
        <w:t>w chwili zawarcia umowy.</w:t>
      </w:r>
    </w:p>
    <w:p w:rsidR="00777310" w:rsidRPr="000414D0" w:rsidRDefault="001B3D0D" w:rsidP="00B351C8">
      <w:pPr>
        <w:jc w:val="center"/>
      </w:pPr>
      <w:r>
        <w:t>§ 7</w:t>
      </w:r>
    </w:p>
    <w:p w:rsidR="001B3D0D" w:rsidRDefault="00777310" w:rsidP="005E67E6">
      <w:pPr>
        <w:jc w:val="both"/>
      </w:pPr>
      <w:r w:rsidRPr="000414D0">
        <w:t>Właściwym do rozpoznania sporów wynikłych na tle realizacji niniejszej umowy jest sąd powszechny właś</w:t>
      </w:r>
      <w:r w:rsidR="00C608A3">
        <w:t>ciwy dla siedziby Zamawiającego.</w:t>
      </w:r>
    </w:p>
    <w:p w:rsidR="00777310" w:rsidRPr="000414D0" w:rsidRDefault="00777310" w:rsidP="00B351C8">
      <w:pPr>
        <w:jc w:val="center"/>
      </w:pPr>
      <w:r>
        <w:t>§ 9</w:t>
      </w:r>
    </w:p>
    <w:p w:rsidR="00777310" w:rsidRPr="000414D0" w:rsidRDefault="00777310" w:rsidP="00B351C8">
      <w:pPr>
        <w:jc w:val="both"/>
      </w:pPr>
      <w:r w:rsidRPr="000414D0">
        <w:t xml:space="preserve">W sprawach nieuregulowanych niniejszą umową obowiązują przepisy Kodeksu </w:t>
      </w:r>
      <w:r>
        <w:t>Cywilnego.</w:t>
      </w:r>
    </w:p>
    <w:p w:rsidR="00777310" w:rsidRPr="000414D0" w:rsidRDefault="00777310" w:rsidP="00B351C8">
      <w:pPr>
        <w:jc w:val="center"/>
      </w:pPr>
      <w:r>
        <w:t>§ 10</w:t>
      </w:r>
    </w:p>
    <w:p w:rsidR="00777310" w:rsidRPr="000414D0" w:rsidRDefault="00777310" w:rsidP="00B351C8">
      <w:pPr>
        <w:jc w:val="both"/>
      </w:pPr>
      <w:r w:rsidRPr="000414D0">
        <w:t>Umowa niniejsza sporządzona została w 2 jednobrzmiących egzemplarzach, po 1 egzemplarzu dla każdej ze stron</w:t>
      </w:r>
      <w:r>
        <w:t>.</w:t>
      </w:r>
    </w:p>
    <w:p w:rsidR="00777310" w:rsidRDefault="00777310" w:rsidP="00B351C8">
      <w:pPr>
        <w:jc w:val="both"/>
      </w:pPr>
    </w:p>
    <w:p w:rsidR="00777310" w:rsidRDefault="00777310" w:rsidP="00B351C8">
      <w:pPr>
        <w:jc w:val="both"/>
      </w:pPr>
    </w:p>
    <w:p w:rsidR="00777310" w:rsidRDefault="00777310" w:rsidP="00B351C8">
      <w:pPr>
        <w:jc w:val="both"/>
      </w:pPr>
    </w:p>
    <w:p w:rsidR="00777310" w:rsidRPr="000414D0" w:rsidRDefault="00777310" w:rsidP="00B351C8">
      <w:pPr>
        <w:jc w:val="both"/>
      </w:pPr>
      <w:r w:rsidRPr="000414D0">
        <w:tab/>
        <w:t xml:space="preserve">ZAMAWIAJĄCY </w:t>
      </w:r>
      <w:r w:rsidRPr="000414D0">
        <w:tab/>
      </w:r>
      <w:r w:rsidRPr="000414D0">
        <w:tab/>
      </w:r>
      <w:r w:rsidRPr="000414D0">
        <w:tab/>
      </w:r>
      <w:r w:rsidRPr="000414D0">
        <w:tab/>
      </w:r>
      <w:r w:rsidRPr="000414D0">
        <w:tab/>
      </w:r>
      <w:r w:rsidRPr="000414D0">
        <w:tab/>
      </w:r>
      <w:r w:rsidRPr="000414D0">
        <w:tab/>
        <w:t>WYKONAWCA</w:t>
      </w:r>
    </w:p>
    <w:p w:rsidR="00777310" w:rsidRPr="000414D0" w:rsidRDefault="00777310" w:rsidP="00B351C8">
      <w:pPr>
        <w:jc w:val="both"/>
      </w:pPr>
    </w:p>
    <w:p w:rsidR="00777310" w:rsidRPr="0058658D" w:rsidRDefault="00777310" w:rsidP="009A3B76">
      <w:pPr>
        <w:pStyle w:val="Default"/>
        <w:spacing w:before="240" w:line="276" w:lineRule="auto"/>
        <w:jc w:val="both"/>
        <w:rPr>
          <w:sz w:val="20"/>
          <w:szCs w:val="20"/>
        </w:rPr>
      </w:pPr>
    </w:p>
    <w:p w:rsidR="00777310" w:rsidRDefault="00777310" w:rsidP="0058658D">
      <w:pPr>
        <w:jc w:val="both"/>
        <w:rPr>
          <w:sz w:val="20"/>
          <w:szCs w:val="20"/>
        </w:rPr>
      </w:pPr>
    </w:p>
    <w:p w:rsidR="00777310" w:rsidRDefault="00777310" w:rsidP="0058658D">
      <w:pPr>
        <w:jc w:val="both"/>
        <w:rPr>
          <w:sz w:val="20"/>
          <w:szCs w:val="20"/>
        </w:rPr>
      </w:pPr>
    </w:p>
    <w:p w:rsidR="00777310" w:rsidRDefault="00777310" w:rsidP="0058658D">
      <w:pPr>
        <w:jc w:val="both"/>
        <w:rPr>
          <w:sz w:val="20"/>
          <w:szCs w:val="20"/>
        </w:rPr>
      </w:pPr>
    </w:p>
    <w:p w:rsidR="00777310" w:rsidRDefault="00777310" w:rsidP="0058658D">
      <w:pPr>
        <w:jc w:val="both"/>
        <w:rPr>
          <w:sz w:val="20"/>
          <w:szCs w:val="20"/>
        </w:rPr>
      </w:pPr>
    </w:p>
    <w:p w:rsidR="00777310" w:rsidRDefault="00777310" w:rsidP="0058658D">
      <w:pPr>
        <w:jc w:val="both"/>
        <w:rPr>
          <w:sz w:val="20"/>
          <w:szCs w:val="20"/>
        </w:rPr>
      </w:pPr>
      <w:bookmarkStart w:id="0" w:name="_GoBack"/>
      <w:bookmarkEnd w:id="0"/>
    </w:p>
    <w:p w:rsidR="00777310" w:rsidRDefault="00777310" w:rsidP="0058658D">
      <w:pPr>
        <w:jc w:val="both"/>
        <w:rPr>
          <w:sz w:val="20"/>
          <w:szCs w:val="20"/>
        </w:rPr>
      </w:pPr>
    </w:p>
    <w:p w:rsidR="00777310" w:rsidRDefault="00777310" w:rsidP="0058658D">
      <w:pPr>
        <w:jc w:val="both"/>
        <w:rPr>
          <w:sz w:val="20"/>
          <w:szCs w:val="20"/>
        </w:rPr>
      </w:pPr>
    </w:p>
    <w:p w:rsidR="001B3D0D" w:rsidRDefault="001B3D0D" w:rsidP="00F946CA">
      <w:pPr>
        <w:jc w:val="both"/>
        <w:rPr>
          <w:sz w:val="20"/>
          <w:szCs w:val="20"/>
        </w:rPr>
      </w:pPr>
    </w:p>
    <w:p w:rsidR="00777310" w:rsidRPr="0058658D" w:rsidRDefault="00777310" w:rsidP="00F946CA">
      <w:pPr>
        <w:rPr>
          <w:sz w:val="20"/>
          <w:szCs w:val="20"/>
        </w:rPr>
      </w:pPr>
      <w:r w:rsidRPr="0058658D">
        <w:rPr>
          <w:sz w:val="20"/>
          <w:szCs w:val="20"/>
        </w:rPr>
        <w:t xml:space="preserve">Załącznik nr 1 - Opis przedmiotu zamówienia. </w:t>
      </w:r>
    </w:p>
    <w:p w:rsidR="00777310" w:rsidRPr="0058658D" w:rsidRDefault="00777310" w:rsidP="009A3B76">
      <w:pPr>
        <w:pStyle w:val="Default"/>
        <w:spacing w:before="240" w:line="276" w:lineRule="auto"/>
        <w:jc w:val="both"/>
        <w:rPr>
          <w:rFonts w:ascii="Calibri" w:hAnsi="Calibri"/>
          <w:sz w:val="22"/>
          <w:szCs w:val="22"/>
        </w:rPr>
      </w:pPr>
    </w:p>
    <w:sectPr w:rsidR="00777310" w:rsidRPr="0058658D" w:rsidSect="006A37F9">
      <w:headerReference w:type="default" r:id="rId7"/>
      <w:footerReference w:type="default" r:id="rId8"/>
      <w:pgSz w:w="11906" w:h="16838"/>
      <w:pgMar w:top="2410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3B8" w:rsidRDefault="005033B8" w:rsidP="00013907">
      <w:pPr>
        <w:spacing w:after="0" w:line="240" w:lineRule="auto"/>
      </w:pPr>
      <w:r>
        <w:separator/>
      </w:r>
    </w:p>
  </w:endnote>
  <w:endnote w:type="continuationSeparator" w:id="0">
    <w:p w:rsidR="005033B8" w:rsidRDefault="005033B8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buntu Light">
    <w:altName w:val="Segoe Script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7310" w:rsidRDefault="0077731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3B8" w:rsidRDefault="005033B8" w:rsidP="00013907">
      <w:pPr>
        <w:spacing w:after="0" w:line="240" w:lineRule="auto"/>
      </w:pPr>
      <w:r>
        <w:separator/>
      </w:r>
    </w:p>
  </w:footnote>
  <w:footnote w:type="continuationSeparator" w:id="0">
    <w:p w:rsidR="005033B8" w:rsidRDefault="005033B8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7310" w:rsidRDefault="00C608A3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4" o:spid="_x0000_s2049" type="#_x0000_t75" style="position:absolute;margin-left:8227.2pt;margin-top:0;width:595.2pt;height:841.9pt;z-index:-251658752;visibility:visible;mso-position-horizontal:right;mso-position-horizontal-relative:page;mso-position-vertical:top;mso-position-vertical-relative:page">
          <v:imagedata r:id="rId1" o:title="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E673A"/>
    <w:multiLevelType w:val="hybridMultilevel"/>
    <w:tmpl w:val="73C26A0A"/>
    <w:lvl w:ilvl="0" w:tplc="6C6AB4B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50F15EF"/>
    <w:multiLevelType w:val="hybridMultilevel"/>
    <w:tmpl w:val="83167826"/>
    <w:lvl w:ilvl="0" w:tplc="DB1AF75C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</w:rPr>
    </w:lvl>
    <w:lvl w:ilvl="1" w:tplc="4D02BAA6">
      <w:start w:val="1"/>
      <w:numFmt w:val="decimal"/>
      <w:lvlText w:val="%2)"/>
      <w:lvlJc w:val="left"/>
      <w:pPr>
        <w:tabs>
          <w:tab w:val="num" w:pos="1320"/>
        </w:tabs>
        <w:ind w:left="1320" w:hanging="600"/>
      </w:pPr>
      <w:rPr>
        <w:rFonts w:cs="Times New Roman" w:hint="default"/>
        <w:b w:val="0"/>
      </w:rPr>
    </w:lvl>
    <w:lvl w:ilvl="2" w:tplc="2C58A896">
      <w:start w:val="16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BE71EFF"/>
    <w:multiLevelType w:val="hybridMultilevel"/>
    <w:tmpl w:val="BCF225F2"/>
    <w:lvl w:ilvl="0" w:tplc="A5065534">
      <w:start w:val="512"/>
      <w:numFmt w:val="bullet"/>
      <w:lvlText w:val="-"/>
      <w:lvlJc w:val="left"/>
      <w:pPr>
        <w:ind w:left="360" w:hanging="360"/>
      </w:pPr>
      <w:rPr>
        <w:rFonts w:ascii="Tahoma" w:eastAsia="Times New Roman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A2F3AF1"/>
    <w:multiLevelType w:val="hybridMultilevel"/>
    <w:tmpl w:val="73C26A0A"/>
    <w:lvl w:ilvl="0" w:tplc="6C6AB4B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6BB9601E"/>
    <w:multiLevelType w:val="hybridMultilevel"/>
    <w:tmpl w:val="03BEF884"/>
    <w:lvl w:ilvl="0" w:tplc="909AFEA2">
      <w:start w:val="1"/>
      <w:numFmt w:val="decimal"/>
      <w:lvlText w:val="%1."/>
      <w:lvlJc w:val="left"/>
      <w:pPr>
        <w:ind w:left="502" w:hanging="360"/>
      </w:pPr>
      <w:rPr>
        <w:rFonts w:ascii="Calibri" w:eastAsia="Times New Roman" w:hAnsi="Calibr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5" w15:restartNumberingAfterBreak="0">
    <w:nsid w:val="70D31F4D"/>
    <w:multiLevelType w:val="hybridMultilevel"/>
    <w:tmpl w:val="2774E130"/>
    <w:lvl w:ilvl="0" w:tplc="A5065534">
      <w:start w:val="512"/>
      <w:numFmt w:val="bullet"/>
      <w:lvlText w:val="-"/>
      <w:lvlJc w:val="left"/>
      <w:pPr>
        <w:ind w:left="360" w:hanging="360"/>
      </w:pPr>
      <w:rPr>
        <w:rFonts w:ascii="Tahoma" w:eastAsia="Times New Roman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13907"/>
    <w:rsid w:val="00013907"/>
    <w:rsid w:val="00026AC9"/>
    <w:rsid w:val="000414D0"/>
    <w:rsid w:val="00074ABB"/>
    <w:rsid w:val="000A699F"/>
    <w:rsid w:val="000D0BB0"/>
    <w:rsid w:val="000E0074"/>
    <w:rsid w:val="000E322F"/>
    <w:rsid w:val="000E4FF6"/>
    <w:rsid w:val="001448D7"/>
    <w:rsid w:val="001B3D0D"/>
    <w:rsid w:val="001C2FF8"/>
    <w:rsid w:val="002541A4"/>
    <w:rsid w:val="002F7B67"/>
    <w:rsid w:val="002F7C45"/>
    <w:rsid w:val="003B0534"/>
    <w:rsid w:val="003F13E6"/>
    <w:rsid w:val="00423D30"/>
    <w:rsid w:val="00424DD9"/>
    <w:rsid w:val="004B120C"/>
    <w:rsid w:val="005033B8"/>
    <w:rsid w:val="00544B4D"/>
    <w:rsid w:val="005778F5"/>
    <w:rsid w:val="0058658D"/>
    <w:rsid w:val="0059243A"/>
    <w:rsid w:val="005E67E6"/>
    <w:rsid w:val="00626702"/>
    <w:rsid w:val="006A37F9"/>
    <w:rsid w:val="006D6F20"/>
    <w:rsid w:val="006E4F5F"/>
    <w:rsid w:val="00771E23"/>
    <w:rsid w:val="00777310"/>
    <w:rsid w:val="007919B7"/>
    <w:rsid w:val="007A4BB3"/>
    <w:rsid w:val="0087748C"/>
    <w:rsid w:val="008F70E9"/>
    <w:rsid w:val="00913BDB"/>
    <w:rsid w:val="00932878"/>
    <w:rsid w:val="00953B28"/>
    <w:rsid w:val="00964ACC"/>
    <w:rsid w:val="009A35E2"/>
    <w:rsid w:val="009A3B76"/>
    <w:rsid w:val="009D08A8"/>
    <w:rsid w:val="00A37646"/>
    <w:rsid w:val="00A676E0"/>
    <w:rsid w:val="00A70EB9"/>
    <w:rsid w:val="00AA0DA0"/>
    <w:rsid w:val="00AC3731"/>
    <w:rsid w:val="00AE5F6E"/>
    <w:rsid w:val="00B1170E"/>
    <w:rsid w:val="00B157F3"/>
    <w:rsid w:val="00B351C8"/>
    <w:rsid w:val="00B36F73"/>
    <w:rsid w:val="00B820A9"/>
    <w:rsid w:val="00BC1345"/>
    <w:rsid w:val="00C157E8"/>
    <w:rsid w:val="00C201AA"/>
    <w:rsid w:val="00C608A3"/>
    <w:rsid w:val="00C60AA1"/>
    <w:rsid w:val="00C7543C"/>
    <w:rsid w:val="00CC7BC8"/>
    <w:rsid w:val="00D150F9"/>
    <w:rsid w:val="00D20B32"/>
    <w:rsid w:val="00DA7889"/>
    <w:rsid w:val="00DB1AD2"/>
    <w:rsid w:val="00DF7F51"/>
    <w:rsid w:val="00E30E40"/>
    <w:rsid w:val="00E67C75"/>
    <w:rsid w:val="00EA23D0"/>
    <w:rsid w:val="00F755FE"/>
    <w:rsid w:val="00F81415"/>
    <w:rsid w:val="00F946CA"/>
    <w:rsid w:val="00FB4E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8AC79F8"/>
  <w15:docId w15:val="{70FFA418-D63A-4E01-B64D-875B64F4C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B351C8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1390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13907"/>
    <w:rPr>
      <w:rFonts w:cs="Times New Roman"/>
    </w:rPr>
  </w:style>
  <w:style w:type="paragraph" w:customStyle="1" w:styleId="Default">
    <w:name w:val="Default"/>
    <w:uiPriority w:val="99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424DD9"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rsid w:val="00424DD9"/>
    <w:pPr>
      <w:spacing w:after="200" w:line="276" w:lineRule="auto"/>
      <w:ind w:left="720"/>
      <w:contextualSpacing/>
    </w:pPr>
    <w:rPr>
      <w:lang w:eastAsia="pl-PL"/>
    </w:rPr>
  </w:style>
  <w:style w:type="character" w:styleId="Hipercze">
    <w:name w:val="Hyperlink"/>
    <w:basedOn w:val="Domylnaczcionkaakapitu"/>
    <w:uiPriority w:val="99"/>
    <w:rsid w:val="00424DD9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C157E8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157E8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886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KPT-DIIA</vt:lpstr>
    </vt:vector>
  </TitlesOfParts>
  <Company>Polska Agencja Rozwoju Przedsiębiorczości</Company>
  <LinksUpToDate>false</LinksUpToDate>
  <CharactersWithSpaces>6196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KPT-DIIA</dc:title>
  <dc:creator>Tyrakowski Piotr</dc:creator>
  <cp:lastModifiedBy>Angelika Mądry</cp:lastModifiedBy>
  <cp:revision>5</cp:revision>
  <cp:lastPrinted>2017-02-22T09:28:00Z</cp:lastPrinted>
  <dcterms:created xsi:type="dcterms:W3CDTF">2017-02-22T08:58:00Z</dcterms:created>
  <dcterms:modified xsi:type="dcterms:W3CDTF">2017-03-30T09:08:00Z</dcterms:modified>
</cp:coreProperties>
</file>