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E757E" w14:textId="4DF25CFE" w:rsidR="00EC5CE0" w:rsidRPr="00DD5E36" w:rsidRDefault="00650188" w:rsidP="00C4489B">
      <w:pPr>
        <w:spacing w:line="276" w:lineRule="auto"/>
        <w:rPr>
          <w:rFonts w:asciiTheme="minorHAnsi" w:hAnsiTheme="minorHAnsi" w:cstheme="minorHAnsi"/>
          <w:iCs/>
          <w:szCs w:val="20"/>
        </w:rPr>
      </w:pPr>
      <w:r w:rsidRPr="00DD5E36">
        <w:rPr>
          <w:rFonts w:asciiTheme="minorHAnsi" w:hAnsiTheme="minorHAnsi" w:cstheme="minorHAnsi"/>
          <w:iCs/>
          <w:szCs w:val="20"/>
        </w:rPr>
        <w:t>KPT-DIIA.270.4.1.2021</w:t>
      </w:r>
    </w:p>
    <w:p w14:paraId="18EB1678" w14:textId="77777777" w:rsidR="00EC5CE0" w:rsidRPr="004D303C" w:rsidRDefault="00EC5CE0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C9C43A" w14:textId="67AF52AD" w:rsidR="00EC5CE0" w:rsidRPr="004D303C" w:rsidRDefault="00EC5CE0" w:rsidP="00C4489B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b/>
          <w:bCs/>
          <w:sz w:val="22"/>
          <w:szCs w:val="22"/>
        </w:rPr>
        <w:t>ZAPYTANIE OFERTOWE</w:t>
      </w:r>
    </w:p>
    <w:p w14:paraId="235F8A39" w14:textId="2A16967C" w:rsidR="00EC5CE0" w:rsidRPr="004D303C" w:rsidRDefault="006726C6" w:rsidP="00C4489B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 </w:t>
      </w:r>
      <w:r w:rsidRPr="006726C6">
        <w:rPr>
          <w:rFonts w:asciiTheme="minorHAnsi" w:hAnsiTheme="minorHAnsi" w:cstheme="minorHAnsi"/>
          <w:b/>
          <w:bCs/>
          <w:sz w:val="22"/>
          <w:szCs w:val="22"/>
        </w:rPr>
        <w:t>dnia</w:t>
      </w:r>
      <w:r w:rsidR="007569ED">
        <w:rPr>
          <w:rFonts w:asciiTheme="minorHAnsi" w:hAnsiTheme="minorHAnsi" w:cstheme="minorHAnsi"/>
          <w:b/>
          <w:bCs/>
          <w:sz w:val="22"/>
          <w:szCs w:val="22"/>
        </w:rPr>
        <w:t xml:space="preserve"> 13</w:t>
      </w:r>
      <w:r w:rsidR="004D303C" w:rsidRPr="006726C6">
        <w:rPr>
          <w:rFonts w:asciiTheme="minorHAnsi" w:hAnsiTheme="minorHAnsi" w:cstheme="minorHAnsi"/>
          <w:b/>
          <w:bCs/>
          <w:sz w:val="22"/>
          <w:szCs w:val="22"/>
        </w:rPr>
        <w:t>.08</w:t>
      </w:r>
      <w:r w:rsidR="000533C1" w:rsidRPr="006726C6">
        <w:rPr>
          <w:rFonts w:asciiTheme="minorHAnsi" w:hAnsiTheme="minorHAnsi" w:cstheme="minorHAnsi"/>
          <w:b/>
          <w:bCs/>
          <w:sz w:val="22"/>
          <w:szCs w:val="22"/>
        </w:rPr>
        <w:t>.2021</w:t>
      </w:r>
      <w:r w:rsidR="00EC5CE0" w:rsidRPr="006726C6">
        <w:rPr>
          <w:rFonts w:asciiTheme="minorHAnsi" w:hAnsiTheme="minorHAnsi" w:cstheme="minorHAnsi"/>
          <w:b/>
          <w:bCs/>
          <w:sz w:val="22"/>
          <w:szCs w:val="22"/>
        </w:rPr>
        <w:t xml:space="preserve"> r</w:t>
      </w:r>
      <w:r w:rsidR="00EC5CE0" w:rsidRPr="004D303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3D528C2" w14:textId="0F376D47" w:rsidR="00EC5CE0" w:rsidRPr="00A24E37" w:rsidRDefault="009D5846" w:rsidP="00C4489B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4D303C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="00CE17DB" w:rsidRPr="004D303C">
        <w:rPr>
          <w:rFonts w:asciiTheme="minorHAnsi" w:hAnsiTheme="minorHAnsi" w:cstheme="minorHAnsi"/>
          <w:b/>
          <w:bCs/>
          <w:sz w:val="22"/>
          <w:szCs w:val="22"/>
        </w:rPr>
        <w:t>realizację</w:t>
      </w:r>
      <w:r w:rsidR="002C4803" w:rsidRPr="004D303C">
        <w:rPr>
          <w:rFonts w:asciiTheme="minorHAnsi" w:hAnsiTheme="minorHAnsi" w:cstheme="minorHAnsi"/>
          <w:b/>
          <w:bCs/>
          <w:sz w:val="22"/>
          <w:szCs w:val="22"/>
        </w:rPr>
        <w:t xml:space="preserve"> obsługi prawnej</w:t>
      </w:r>
      <w:r w:rsidR="00EC5CE0" w:rsidRPr="004D30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E17DB" w:rsidRPr="004D303C">
        <w:rPr>
          <w:rFonts w:asciiTheme="minorHAnsi" w:hAnsiTheme="minorHAnsi" w:cstheme="minorHAnsi"/>
          <w:b/>
          <w:bCs/>
          <w:sz w:val="22"/>
          <w:szCs w:val="22"/>
        </w:rPr>
        <w:t xml:space="preserve">w projekcie </w:t>
      </w:r>
      <w:r w:rsidR="00CE17DB" w:rsidRPr="004D303C">
        <w:rPr>
          <w:rFonts w:asciiTheme="minorHAnsi" w:hAnsiTheme="minorHAnsi" w:cstheme="minorHAnsi"/>
          <w:b/>
          <w:bCs/>
          <w:sz w:val="22"/>
          <w:szCs w:val="22"/>
        </w:rPr>
        <w:br/>
        <w:t>pn.</w:t>
      </w:r>
      <w:r w:rsidR="00CE17DB" w:rsidRPr="004D303C">
        <w:rPr>
          <w:rFonts w:asciiTheme="minorHAnsi" w:hAnsiTheme="minorHAnsi" w:cstheme="minorHAnsi"/>
          <w:b/>
          <w:bCs/>
          <w:sz w:val="22"/>
          <w:szCs w:val="22"/>
          <w:lang w:bidi="pl-PL"/>
        </w:rPr>
        <w:t xml:space="preserve"> </w:t>
      </w:r>
      <w:r w:rsidR="00CE17DB" w:rsidRPr="00A24E37">
        <w:rPr>
          <w:rFonts w:asciiTheme="minorHAnsi" w:hAnsiTheme="minorHAnsi" w:cstheme="minorHAnsi"/>
          <w:b/>
          <w:bCs/>
          <w:sz w:val="22"/>
          <w:szCs w:val="22"/>
          <w:lang w:val="en-GB" w:bidi="pl-PL"/>
        </w:rPr>
        <w:t>„</w:t>
      </w:r>
      <w:r w:rsidR="00CE17DB" w:rsidRPr="00A24E37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Program Poland Prize powered by Kielce Technology Park</w:t>
      </w:r>
      <w:r w:rsidR="00CE17DB" w:rsidRPr="00A24E37">
        <w:rPr>
          <w:rFonts w:asciiTheme="minorHAnsi" w:hAnsiTheme="minorHAnsi" w:cstheme="minorHAnsi"/>
          <w:b/>
          <w:bCs/>
          <w:sz w:val="22"/>
          <w:szCs w:val="22"/>
          <w:lang w:val="en-GB" w:bidi="pl-PL"/>
        </w:rPr>
        <w:t>”</w:t>
      </w:r>
    </w:p>
    <w:p w14:paraId="5CF65E8B" w14:textId="77777777" w:rsidR="0067284D" w:rsidRPr="00A24E37" w:rsidRDefault="0067284D" w:rsidP="00C4489B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</w:p>
    <w:p w14:paraId="49C9A550" w14:textId="5A9F6059" w:rsidR="0067284D" w:rsidRPr="004D303C" w:rsidRDefault="0067284D" w:rsidP="00C4489B">
      <w:pPr>
        <w:autoSpaceDE w:val="0"/>
        <w:autoSpaceDN w:val="0"/>
        <w:adjustRightInd w:val="0"/>
        <w:spacing w:after="160" w:line="276" w:lineRule="auto"/>
        <w:rPr>
          <w:bCs/>
          <w:lang w:bidi="pl-PL"/>
        </w:rPr>
      </w:pPr>
      <w:r w:rsidRPr="004D303C">
        <w:rPr>
          <w:rFonts w:asciiTheme="minorHAnsi" w:hAnsiTheme="minorHAnsi" w:cstheme="minorHAnsi"/>
        </w:rPr>
        <w:t>W ramach realizacji projektu pn.</w:t>
      </w:r>
      <w:r w:rsidRPr="004D303C">
        <w:rPr>
          <w:rFonts w:asciiTheme="minorHAnsi" w:hAnsiTheme="minorHAnsi" w:cstheme="minorHAnsi"/>
          <w:bCs/>
          <w:lang w:bidi="pl-PL"/>
        </w:rPr>
        <w:t xml:space="preserve"> „</w:t>
      </w:r>
      <w:r w:rsidRPr="004D303C">
        <w:rPr>
          <w:rFonts w:asciiTheme="minorHAnsi" w:hAnsiTheme="minorHAnsi" w:cstheme="minorHAnsi"/>
          <w:i/>
          <w:iCs/>
        </w:rPr>
        <w:t xml:space="preserve">Program Poland </w:t>
      </w:r>
      <w:proofErr w:type="spellStart"/>
      <w:r w:rsidRPr="004D303C">
        <w:rPr>
          <w:rFonts w:asciiTheme="minorHAnsi" w:hAnsiTheme="minorHAnsi" w:cstheme="minorHAnsi"/>
          <w:i/>
          <w:iCs/>
        </w:rPr>
        <w:t>Prize</w:t>
      </w:r>
      <w:proofErr w:type="spellEnd"/>
      <w:r w:rsidRPr="004D303C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4D303C">
        <w:rPr>
          <w:rFonts w:asciiTheme="minorHAnsi" w:hAnsiTheme="minorHAnsi" w:cstheme="minorHAnsi"/>
          <w:i/>
          <w:iCs/>
        </w:rPr>
        <w:t>powered</w:t>
      </w:r>
      <w:proofErr w:type="spellEnd"/>
      <w:r w:rsidRPr="004D303C">
        <w:rPr>
          <w:rFonts w:asciiTheme="minorHAnsi" w:hAnsiTheme="minorHAnsi" w:cstheme="minorHAnsi"/>
          <w:i/>
          <w:iCs/>
        </w:rPr>
        <w:t xml:space="preserve"> by Kielce Technology Park</w:t>
      </w:r>
      <w:r w:rsidRPr="004D303C">
        <w:rPr>
          <w:rFonts w:asciiTheme="minorHAnsi" w:hAnsiTheme="minorHAnsi" w:cstheme="minorHAnsi"/>
          <w:bCs/>
          <w:lang w:bidi="pl-PL"/>
        </w:rPr>
        <w:t xml:space="preserve">” realizowanego </w:t>
      </w:r>
      <w:r w:rsidRPr="004D303C">
        <w:rPr>
          <w:rFonts w:asciiTheme="minorHAnsi" w:hAnsiTheme="minorHAnsi" w:cstheme="minorHAnsi"/>
          <w:i/>
          <w:iCs/>
        </w:rPr>
        <w:t xml:space="preserve">w ramach Działania 2.5 Programy akceleracyjne – Poland </w:t>
      </w:r>
      <w:proofErr w:type="spellStart"/>
      <w:r w:rsidRPr="004D303C">
        <w:rPr>
          <w:rFonts w:asciiTheme="minorHAnsi" w:hAnsiTheme="minorHAnsi" w:cstheme="minorHAnsi"/>
          <w:i/>
          <w:iCs/>
        </w:rPr>
        <w:t>Prize</w:t>
      </w:r>
      <w:proofErr w:type="spellEnd"/>
      <w:r w:rsidRPr="004D303C">
        <w:rPr>
          <w:rFonts w:asciiTheme="minorHAnsi" w:hAnsiTheme="minorHAnsi" w:cstheme="minorHAnsi"/>
          <w:i/>
          <w:iCs/>
        </w:rPr>
        <w:t>, Programu Operacyjnego Inteligentny Rozwój 2014-2020</w:t>
      </w:r>
      <w:r w:rsidRPr="004D303C">
        <w:rPr>
          <w:rFonts w:asciiTheme="minorHAnsi" w:hAnsiTheme="minorHAnsi" w:cstheme="minorHAnsi"/>
          <w:bCs/>
          <w:lang w:bidi="pl-PL"/>
        </w:rPr>
        <w:t xml:space="preserve"> Kielecki Park Technologiczny </w:t>
      </w:r>
      <w:r w:rsidRPr="004D303C">
        <w:rPr>
          <w:rFonts w:asciiTheme="minorHAnsi" w:hAnsiTheme="minorHAnsi" w:cstheme="minorHAnsi"/>
        </w:rPr>
        <w:t xml:space="preserve">zwraca się z prośbą </w:t>
      </w:r>
      <w:r w:rsidR="00C4489B" w:rsidRPr="004D303C">
        <w:rPr>
          <w:rFonts w:asciiTheme="minorHAnsi" w:hAnsiTheme="minorHAnsi" w:cstheme="minorHAnsi"/>
        </w:rPr>
        <w:br/>
      </w:r>
      <w:r w:rsidRPr="004D303C">
        <w:rPr>
          <w:rFonts w:asciiTheme="minorHAnsi" w:hAnsiTheme="minorHAnsi" w:cstheme="minorHAnsi"/>
        </w:rPr>
        <w:t>o przedstawienie oferty cenowej na realizację</w:t>
      </w:r>
      <w:r w:rsidRPr="004D303C">
        <w:rPr>
          <w:rFonts w:asciiTheme="minorHAnsi" w:hAnsiTheme="minorHAnsi" w:cstheme="minorHAnsi"/>
          <w:b/>
          <w:i/>
          <w:u w:val="single"/>
          <w:lang w:bidi="pl-PL"/>
        </w:rPr>
        <w:t xml:space="preserve"> </w:t>
      </w:r>
      <w:r w:rsidR="00C4489B" w:rsidRPr="004D303C">
        <w:rPr>
          <w:rFonts w:asciiTheme="minorHAnsi" w:hAnsiTheme="minorHAnsi" w:cstheme="minorHAnsi"/>
          <w:b/>
          <w:i/>
          <w:u w:val="single"/>
          <w:lang w:bidi="pl-PL"/>
        </w:rPr>
        <w:t xml:space="preserve">obsługi prawnej </w:t>
      </w:r>
      <w:r w:rsidRPr="004D303C">
        <w:rPr>
          <w:rFonts w:asciiTheme="minorHAnsi" w:hAnsiTheme="minorHAnsi" w:cstheme="minorHAnsi"/>
          <w:b/>
          <w:i/>
          <w:u w:val="single"/>
          <w:lang w:bidi="pl-PL"/>
        </w:rPr>
        <w:t>w przedmiotowym projekcie</w:t>
      </w:r>
      <w:r w:rsidRPr="004D303C">
        <w:rPr>
          <w:rFonts w:asciiTheme="minorHAnsi" w:hAnsiTheme="minorHAnsi" w:cstheme="minorHAnsi"/>
        </w:rPr>
        <w:t xml:space="preserve"> zgodnie </w:t>
      </w:r>
      <w:r w:rsidR="00C4489B" w:rsidRPr="004D303C">
        <w:rPr>
          <w:rFonts w:asciiTheme="minorHAnsi" w:hAnsiTheme="minorHAnsi" w:cstheme="minorHAnsi"/>
        </w:rPr>
        <w:br/>
      </w:r>
      <w:r w:rsidRPr="004D303C">
        <w:rPr>
          <w:rFonts w:asciiTheme="minorHAnsi" w:hAnsiTheme="minorHAnsi" w:cstheme="minorHAnsi"/>
        </w:rPr>
        <w:t>z poniższym opisem</w:t>
      </w:r>
      <w:r w:rsidRPr="004D303C">
        <w:t>:</w:t>
      </w:r>
    </w:p>
    <w:p w14:paraId="08383C80" w14:textId="77777777" w:rsidR="00EC5CE0" w:rsidRPr="004D303C" w:rsidRDefault="00EC5CE0" w:rsidP="00C4489B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3897EBB" w14:textId="77777777" w:rsidR="00EC5CE0" w:rsidRPr="004D303C" w:rsidRDefault="00EC5CE0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b/>
          <w:bCs/>
          <w:sz w:val="22"/>
          <w:szCs w:val="22"/>
        </w:rPr>
        <w:t xml:space="preserve">I. Zamawiający: </w:t>
      </w:r>
    </w:p>
    <w:p w14:paraId="3945648B" w14:textId="5FAAE3F6" w:rsidR="00EC5CE0" w:rsidRPr="004D303C" w:rsidRDefault="00EC5CE0" w:rsidP="00C4489B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303C">
        <w:rPr>
          <w:rFonts w:asciiTheme="minorHAnsi" w:hAnsiTheme="minorHAnsi" w:cstheme="minorHAnsi"/>
          <w:b/>
          <w:bCs/>
          <w:sz w:val="22"/>
          <w:szCs w:val="22"/>
        </w:rPr>
        <w:t>Gmina Kielce/ Kielecki Park Technologiczny</w:t>
      </w:r>
    </w:p>
    <w:p w14:paraId="4FD1C421" w14:textId="77777777" w:rsidR="00EC5CE0" w:rsidRPr="004D303C" w:rsidRDefault="00EC5CE0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>ul. Olszewskiego  6</w:t>
      </w:r>
    </w:p>
    <w:p w14:paraId="06B9C4E8" w14:textId="3D5DF869" w:rsidR="00EC5CE0" w:rsidRPr="004D303C" w:rsidRDefault="00EC5CE0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>25-663 Kielce</w:t>
      </w:r>
    </w:p>
    <w:p w14:paraId="3D363F4E" w14:textId="77777777" w:rsidR="00EC5CE0" w:rsidRPr="004D303C" w:rsidRDefault="00EC5CE0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3B0943" w14:textId="77777777" w:rsidR="00EC5CE0" w:rsidRPr="004D303C" w:rsidRDefault="00EC5CE0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b/>
          <w:bCs/>
          <w:sz w:val="22"/>
          <w:szCs w:val="22"/>
        </w:rPr>
        <w:t xml:space="preserve">II. Procedura postępowania: </w:t>
      </w:r>
    </w:p>
    <w:p w14:paraId="2F5EF80D" w14:textId="77777777" w:rsidR="00EC5CE0" w:rsidRPr="004D303C" w:rsidRDefault="00EC5CE0" w:rsidP="00C4489B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 xml:space="preserve">Postępowanie odbywa się na podstawie „Wytycznych w zakresie kwalifikowalności wydatków w ramach Europejskiego Funduszu Rozwoju Regionalnego, Europejskiego Funduszu Społecznego oraz Funduszu Spójności na lata 2014-2020”. </w:t>
      </w:r>
    </w:p>
    <w:p w14:paraId="34FDD220" w14:textId="7C8A1A23" w:rsidR="00EC5CE0" w:rsidRPr="004D303C" w:rsidRDefault="00EC5CE0" w:rsidP="00C4489B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>Do niniejszego postępowania nie stosuje się przepisów Ustawy Prawo Zamówień Publicznych z dnia 11 września 2019r. (</w:t>
      </w:r>
      <w:r w:rsidR="0067284D" w:rsidRPr="004D303C">
        <w:rPr>
          <w:rFonts w:asciiTheme="minorHAnsi" w:hAnsiTheme="minorHAnsi" w:cstheme="minorHAnsi"/>
          <w:sz w:val="22"/>
          <w:szCs w:val="22"/>
        </w:rPr>
        <w:t>Dz.U. 2021 poz. 1129</w:t>
      </w:r>
      <w:r w:rsidR="008E7359">
        <w:rPr>
          <w:rFonts w:asciiTheme="minorHAnsi" w:hAnsiTheme="minorHAnsi" w:cstheme="minorHAnsi"/>
          <w:sz w:val="22"/>
          <w:szCs w:val="22"/>
        </w:rPr>
        <w:t xml:space="preserve"> </w:t>
      </w:r>
      <w:r w:rsidR="000533C1" w:rsidRPr="004D303C">
        <w:rPr>
          <w:rFonts w:asciiTheme="minorHAnsi" w:hAnsiTheme="minorHAnsi" w:cstheme="minorHAnsi"/>
          <w:sz w:val="22"/>
          <w:szCs w:val="22"/>
        </w:rPr>
        <w:t>z późniejszymi zmianami).</w:t>
      </w:r>
    </w:p>
    <w:p w14:paraId="16C8F659" w14:textId="77777777" w:rsidR="000533C1" w:rsidRPr="004D303C" w:rsidRDefault="000533C1" w:rsidP="00C4489B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B9ED3E7" w14:textId="6DC710B6" w:rsidR="000533C1" w:rsidRPr="004D303C" w:rsidRDefault="00EC5CE0" w:rsidP="00C4489B">
      <w:pPr>
        <w:spacing w:line="276" w:lineRule="auto"/>
        <w:rPr>
          <w:rFonts w:asciiTheme="minorHAnsi" w:hAnsiTheme="minorHAnsi" w:cstheme="minorHAnsi"/>
          <w:b/>
          <w:bCs/>
        </w:rPr>
      </w:pPr>
      <w:r w:rsidRPr="004D303C">
        <w:rPr>
          <w:rFonts w:asciiTheme="minorHAnsi" w:hAnsiTheme="minorHAnsi" w:cstheme="minorHAnsi"/>
          <w:b/>
          <w:bCs/>
        </w:rPr>
        <w:t>III.</w:t>
      </w:r>
      <w:r w:rsidR="000533C1" w:rsidRPr="004D303C">
        <w:rPr>
          <w:rFonts w:asciiTheme="minorHAnsi" w:hAnsiTheme="minorHAnsi" w:cstheme="minorHAnsi"/>
          <w:b/>
          <w:bCs/>
        </w:rPr>
        <w:t xml:space="preserve"> Przedmiot zamówienia:</w:t>
      </w:r>
    </w:p>
    <w:p w14:paraId="7B393A9E" w14:textId="36C16E0C" w:rsidR="00EC5CE0" w:rsidRPr="004D303C" w:rsidRDefault="000533C1" w:rsidP="00C4489B">
      <w:pPr>
        <w:spacing w:line="276" w:lineRule="auto"/>
        <w:rPr>
          <w:rFonts w:asciiTheme="minorHAnsi" w:hAnsiTheme="minorHAnsi" w:cstheme="minorHAnsi"/>
          <w:bCs/>
        </w:rPr>
      </w:pPr>
      <w:r w:rsidRPr="004D303C">
        <w:rPr>
          <w:rFonts w:asciiTheme="minorHAnsi" w:hAnsiTheme="minorHAnsi" w:cstheme="minorHAnsi"/>
          <w:bCs/>
        </w:rPr>
        <w:t xml:space="preserve">Przedmiotem zamówienia jest świadczenie przez Wykonawcę </w:t>
      </w:r>
      <w:r w:rsidR="002C4803" w:rsidRPr="004D303C">
        <w:rPr>
          <w:rFonts w:asciiTheme="minorHAnsi" w:hAnsiTheme="minorHAnsi" w:cstheme="minorHAnsi"/>
          <w:bCs/>
        </w:rPr>
        <w:t xml:space="preserve"> obsługi prawnej</w:t>
      </w:r>
      <w:r w:rsidRPr="004D303C">
        <w:rPr>
          <w:rFonts w:asciiTheme="minorHAnsi" w:hAnsiTheme="minorHAnsi" w:cstheme="minorHAnsi"/>
          <w:bCs/>
        </w:rPr>
        <w:t xml:space="preserve"> w ramach projektu pn. „Program Poland </w:t>
      </w:r>
      <w:proofErr w:type="spellStart"/>
      <w:r w:rsidRPr="004D303C">
        <w:rPr>
          <w:rFonts w:asciiTheme="minorHAnsi" w:hAnsiTheme="minorHAnsi" w:cstheme="minorHAnsi"/>
          <w:bCs/>
        </w:rPr>
        <w:t>Prize</w:t>
      </w:r>
      <w:proofErr w:type="spellEnd"/>
      <w:r w:rsidRPr="004D303C">
        <w:rPr>
          <w:rFonts w:asciiTheme="minorHAnsi" w:hAnsiTheme="minorHAnsi" w:cstheme="minorHAnsi"/>
          <w:bCs/>
        </w:rPr>
        <w:t xml:space="preserve"> </w:t>
      </w:r>
      <w:proofErr w:type="spellStart"/>
      <w:r w:rsidRPr="004D303C">
        <w:rPr>
          <w:rFonts w:asciiTheme="minorHAnsi" w:hAnsiTheme="minorHAnsi" w:cstheme="minorHAnsi"/>
          <w:bCs/>
        </w:rPr>
        <w:t>powered</w:t>
      </w:r>
      <w:proofErr w:type="spellEnd"/>
      <w:r w:rsidRPr="004D303C">
        <w:rPr>
          <w:rFonts w:asciiTheme="minorHAnsi" w:hAnsiTheme="minorHAnsi" w:cstheme="minorHAnsi"/>
          <w:bCs/>
        </w:rPr>
        <w:t xml:space="preserve"> by Kielce Technology Park, realizowanego </w:t>
      </w:r>
      <w:r w:rsidR="00D74192" w:rsidRPr="004D303C">
        <w:rPr>
          <w:rFonts w:asciiTheme="minorHAnsi" w:hAnsiTheme="minorHAnsi" w:cstheme="minorHAnsi"/>
          <w:bCs/>
        </w:rPr>
        <w:br/>
      </w:r>
      <w:r w:rsidRPr="004D303C">
        <w:rPr>
          <w:rFonts w:asciiTheme="minorHAnsi" w:hAnsiTheme="minorHAnsi" w:cstheme="minorHAnsi"/>
          <w:bCs/>
        </w:rPr>
        <w:t xml:space="preserve">w ramach Działania 2.5 Programy akceleracyjne – Poland </w:t>
      </w:r>
      <w:proofErr w:type="spellStart"/>
      <w:r w:rsidRPr="004D303C">
        <w:rPr>
          <w:rFonts w:asciiTheme="minorHAnsi" w:hAnsiTheme="minorHAnsi" w:cstheme="minorHAnsi"/>
          <w:bCs/>
        </w:rPr>
        <w:t>Prize</w:t>
      </w:r>
      <w:proofErr w:type="spellEnd"/>
      <w:r w:rsidRPr="004D303C">
        <w:rPr>
          <w:rFonts w:asciiTheme="minorHAnsi" w:hAnsiTheme="minorHAnsi" w:cstheme="minorHAnsi"/>
          <w:bCs/>
        </w:rPr>
        <w:t>, Programu Operacyjnego Inteligentny Rozwój 2014-2020 (dalej: „Projekt”).</w:t>
      </w:r>
    </w:p>
    <w:p w14:paraId="75B59C05" w14:textId="77777777" w:rsidR="009C5078" w:rsidRPr="004D303C" w:rsidRDefault="009C5078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19F5FA" w14:textId="77777777" w:rsidR="006E62F3" w:rsidRPr="004D303C" w:rsidRDefault="006E62F3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>W ramach przedmiotu zamówienia Wykonawca zobowiązany będzie do realizacji usługi polegającej na:</w:t>
      </w:r>
    </w:p>
    <w:p w14:paraId="56FE5302" w14:textId="47E48D4B" w:rsidR="006E62F3" w:rsidRDefault="006E62F3" w:rsidP="00C4489B">
      <w:pPr>
        <w:pStyle w:val="Defaul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>Przygotowanie wzoru umowy o grant i akcelerację</w:t>
      </w:r>
      <w:r w:rsidR="007F273A" w:rsidRPr="004D303C">
        <w:rPr>
          <w:rFonts w:asciiTheme="minorHAnsi" w:hAnsiTheme="minorHAnsi" w:cstheme="minorHAnsi"/>
          <w:sz w:val="22"/>
          <w:szCs w:val="22"/>
        </w:rPr>
        <w:t xml:space="preserve"> w języku polskim.</w:t>
      </w:r>
      <w:r w:rsidRPr="004D303C">
        <w:rPr>
          <w:rFonts w:asciiTheme="minorHAnsi" w:hAnsiTheme="minorHAnsi" w:cstheme="minorHAnsi"/>
          <w:sz w:val="22"/>
          <w:szCs w:val="22"/>
        </w:rPr>
        <w:t xml:space="preserve"> </w:t>
      </w:r>
      <w:r w:rsidR="007F273A" w:rsidRPr="004D303C">
        <w:rPr>
          <w:rFonts w:asciiTheme="minorHAnsi" w:hAnsiTheme="minorHAnsi" w:cstheme="minorHAnsi"/>
          <w:sz w:val="22"/>
          <w:szCs w:val="22"/>
        </w:rPr>
        <w:t>D</w:t>
      </w:r>
      <w:r w:rsidR="002C4803" w:rsidRPr="004D303C">
        <w:rPr>
          <w:rFonts w:asciiTheme="minorHAnsi" w:hAnsiTheme="minorHAnsi" w:cstheme="minorHAnsi"/>
          <w:sz w:val="22"/>
          <w:szCs w:val="22"/>
        </w:rPr>
        <w:t>okumenty będą podlegać zatwierdzeniu przez Polską Agencję Rozwoju Przedsiębiorczości.</w:t>
      </w:r>
    </w:p>
    <w:p w14:paraId="49A2FED4" w14:textId="77777777" w:rsidR="00F15754" w:rsidRPr="004D303C" w:rsidRDefault="00F15754" w:rsidP="00F15754">
      <w:pPr>
        <w:pStyle w:val="Default"/>
        <w:spacing w:line="276" w:lineRule="auto"/>
        <w:ind w:left="765"/>
        <w:jc w:val="both"/>
        <w:rPr>
          <w:rFonts w:asciiTheme="minorHAnsi" w:hAnsiTheme="minorHAnsi" w:cstheme="minorHAnsi"/>
          <w:sz w:val="22"/>
          <w:szCs w:val="22"/>
        </w:rPr>
      </w:pPr>
    </w:p>
    <w:p w14:paraId="75C34FBC" w14:textId="56E015BD" w:rsidR="006E62F3" w:rsidRDefault="006E62F3" w:rsidP="00C4489B">
      <w:pPr>
        <w:pStyle w:val="Defaul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>Weryfikacja regulaminu</w:t>
      </w:r>
      <w:r w:rsidR="002C4803" w:rsidRPr="004D303C">
        <w:rPr>
          <w:rFonts w:asciiTheme="minorHAnsi" w:hAnsiTheme="minorHAnsi" w:cstheme="minorHAnsi"/>
          <w:sz w:val="22"/>
          <w:szCs w:val="22"/>
        </w:rPr>
        <w:t xml:space="preserve"> projektu</w:t>
      </w:r>
      <w:r w:rsidRPr="004D303C">
        <w:rPr>
          <w:rFonts w:asciiTheme="minorHAnsi" w:hAnsiTheme="minorHAnsi" w:cstheme="minorHAnsi"/>
          <w:sz w:val="22"/>
          <w:szCs w:val="22"/>
        </w:rPr>
        <w:t>, umowy i załączników</w:t>
      </w:r>
      <w:r w:rsidR="002C4803" w:rsidRPr="004D303C">
        <w:rPr>
          <w:rFonts w:asciiTheme="minorHAnsi" w:hAnsiTheme="minorHAnsi" w:cstheme="minorHAnsi"/>
          <w:sz w:val="22"/>
          <w:szCs w:val="22"/>
        </w:rPr>
        <w:t xml:space="preserve"> do umowy o grant</w:t>
      </w:r>
      <w:r w:rsidRPr="004D303C">
        <w:rPr>
          <w:rFonts w:asciiTheme="minorHAnsi" w:hAnsiTheme="minorHAnsi" w:cstheme="minorHAnsi"/>
          <w:sz w:val="22"/>
          <w:szCs w:val="22"/>
        </w:rPr>
        <w:t xml:space="preserve"> i ich aktualizacja względem postępu projektu oraz oczekiwań stron umów. Przygotowania i modyfikacji pełnej dokumentacji Projektu (w szczególności dokumentów wzorcowych, które podlegać będą zatwierdzeniu przez Polską Agencję Rozwoju Przedsiębiorczości).</w:t>
      </w:r>
    </w:p>
    <w:p w14:paraId="0D16F3C5" w14:textId="77777777" w:rsidR="00F15754" w:rsidRPr="004D303C" w:rsidRDefault="00F15754" w:rsidP="00F1575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41128B" w14:textId="69B238D1" w:rsidR="007F273A" w:rsidRPr="004D303C" w:rsidRDefault="006E62F3" w:rsidP="00C4489B">
      <w:pPr>
        <w:pStyle w:val="Defaul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color w:val="auto"/>
          <w:sz w:val="22"/>
          <w:szCs w:val="22"/>
        </w:rPr>
        <w:t xml:space="preserve">Udzielanie wyjaśnień dla startupów </w:t>
      </w:r>
      <w:r w:rsidR="007F273A" w:rsidRPr="004D303C">
        <w:rPr>
          <w:rFonts w:asciiTheme="minorHAnsi" w:hAnsiTheme="minorHAnsi" w:cstheme="minorHAnsi"/>
          <w:color w:val="auto"/>
          <w:sz w:val="22"/>
          <w:szCs w:val="22"/>
        </w:rPr>
        <w:t xml:space="preserve">w zakresie </w:t>
      </w:r>
      <w:r w:rsidRPr="004D303C">
        <w:rPr>
          <w:rFonts w:asciiTheme="minorHAnsi" w:hAnsiTheme="minorHAnsi" w:cstheme="minorHAnsi"/>
          <w:color w:val="auto"/>
          <w:sz w:val="22"/>
          <w:szCs w:val="22"/>
        </w:rPr>
        <w:t xml:space="preserve">dotyczącym m.in.: </w:t>
      </w:r>
    </w:p>
    <w:p w14:paraId="46B15102" w14:textId="77777777" w:rsidR="007F273A" w:rsidRPr="004D303C" w:rsidRDefault="007F273A" w:rsidP="00C4489B">
      <w:pPr>
        <w:pStyle w:val="Default"/>
        <w:spacing w:line="276" w:lineRule="auto"/>
        <w:ind w:left="765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6E62F3" w:rsidRPr="004D303C">
        <w:rPr>
          <w:rFonts w:asciiTheme="minorHAnsi" w:hAnsiTheme="minorHAnsi" w:cstheme="minorHAnsi"/>
          <w:sz w:val="22"/>
          <w:szCs w:val="22"/>
        </w:rPr>
        <w:t xml:space="preserve">postanowień poszczególnych regulaminów, </w:t>
      </w:r>
    </w:p>
    <w:p w14:paraId="753A9F7C" w14:textId="77777777" w:rsidR="007F273A" w:rsidRPr="004D303C" w:rsidRDefault="007F273A" w:rsidP="00C4489B">
      <w:pPr>
        <w:pStyle w:val="Default"/>
        <w:spacing w:line="276" w:lineRule="auto"/>
        <w:ind w:left="765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4D303C">
        <w:rPr>
          <w:rFonts w:asciiTheme="minorHAnsi" w:hAnsiTheme="minorHAnsi" w:cstheme="minorHAnsi"/>
          <w:sz w:val="22"/>
          <w:szCs w:val="22"/>
        </w:rPr>
        <w:t xml:space="preserve"> </w:t>
      </w:r>
      <w:r w:rsidR="006E62F3" w:rsidRPr="004D303C">
        <w:rPr>
          <w:rFonts w:asciiTheme="minorHAnsi" w:hAnsiTheme="minorHAnsi" w:cstheme="minorHAnsi"/>
          <w:sz w:val="22"/>
          <w:szCs w:val="22"/>
        </w:rPr>
        <w:t xml:space="preserve">umowy o grant, </w:t>
      </w:r>
    </w:p>
    <w:p w14:paraId="2F15043E" w14:textId="1E069348" w:rsidR="007F273A" w:rsidRPr="004D303C" w:rsidRDefault="007F273A" w:rsidP="00C4489B">
      <w:pPr>
        <w:pStyle w:val="Default"/>
        <w:spacing w:line="276" w:lineRule="auto"/>
        <w:ind w:left="765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color w:val="auto"/>
          <w:sz w:val="22"/>
          <w:szCs w:val="22"/>
        </w:rPr>
        <w:lastRenderedPageBreak/>
        <w:t>-</w:t>
      </w:r>
      <w:r w:rsidRPr="004D303C">
        <w:rPr>
          <w:rFonts w:asciiTheme="minorHAnsi" w:hAnsiTheme="minorHAnsi" w:cstheme="minorHAnsi"/>
          <w:sz w:val="22"/>
          <w:szCs w:val="22"/>
        </w:rPr>
        <w:t xml:space="preserve"> założeń programu,</w:t>
      </w:r>
    </w:p>
    <w:p w14:paraId="14CE57B4" w14:textId="76A2165C" w:rsidR="007F273A" w:rsidRPr="004D303C" w:rsidRDefault="007F273A" w:rsidP="00C4489B">
      <w:pPr>
        <w:pStyle w:val="Default"/>
        <w:spacing w:line="276" w:lineRule="auto"/>
        <w:ind w:left="765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DD5E3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E62F3" w:rsidRPr="004D303C">
        <w:rPr>
          <w:rFonts w:asciiTheme="minorHAnsi" w:hAnsiTheme="minorHAnsi" w:cstheme="minorHAnsi"/>
          <w:sz w:val="22"/>
          <w:szCs w:val="22"/>
        </w:rPr>
        <w:t xml:space="preserve">rozpoczęcia działalności w </w:t>
      </w:r>
      <w:r w:rsidR="00C4489B" w:rsidRPr="004D303C">
        <w:rPr>
          <w:rFonts w:asciiTheme="minorHAnsi" w:hAnsiTheme="minorHAnsi" w:cstheme="minorHAnsi"/>
          <w:sz w:val="22"/>
          <w:szCs w:val="22"/>
        </w:rPr>
        <w:t>Polsce,</w:t>
      </w:r>
    </w:p>
    <w:p w14:paraId="2311D51C" w14:textId="6B710765" w:rsidR="00C4489B" w:rsidRPr="004D303C" w:rsidRDefault="00C4489B" w:rsidP="00C4489B">
      <w:pPr>
        <w:pStyle w:val="Default"/>
        <w:spacing w:line="276" w:lineRule="auto"/>
        <w:ind w:left="765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4D303C">
        <w:rPr>
          <w:rFonts w:asciiTheme="minorHAnsi" w:hAnsiTheme="minorHAnsi" w:cstheme="minorHAnsi"/>
          <w:sz w:val="22"/>
          <w:szCs w:val="22"/>
        </w:rPr>
        <w:t xml:space="preserve"> przygotowanie niezbędnych informacji do założenia spółki</w:t>
      </w:r>
      <w:r w:rsidR="008E7359">
        <w:rPr>
          <w:rFonts w:asciiTheme="minorHAnsi" w:hAnsiTheme="minorHAnsi" w:cstheme="minorHAnsi"/>
          <w:sz w:val="22"/>
          <w:szCs w:val="22"/>
        </w:rPr>
        <w:t>, tzw.</w:t>
      </w:r>
      <w:r w:rsidR="008E7359" w:rsidRPr="008E735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E7359" w:rsidRPr="004D303C">
        <w:rPr>
          <w:rFonts w:asciiTheme="minorHAnsi" w:hAnsiTheme="minorHAnsi" w:cstheme="minorHAnsi"/>
          <w:sz w:val="22"/>
          <w:szCs w:val="22"/>
        </w:rPr>
        <w:t>check</w:t>
      </w:r>
      <w:proofErr w:type="spellEnd"/>
      <w:r w:rsidR="008E7359" w:rsidRPr="004D303C">
        <w:rPr>
          <w:rFonts w:asciiTheme="minorHAnsi" w:hAnsiTheme="minorHAnsi" w:cstheme="minorHAnsi"/>
          <w:sz w:val="22"/>
          <w:szCs w:val="22"/>
        </w:rPr>
        <w:t xml:space="preserve"> listy</w:t>
      </w:r>
      <w:r w:rsidRPr="004D303C">
        <w:rPr>
          <w:rFonts w:asciiTheme="minorHAnsi" w:hAnsiTheme="minorHAnsi" w:cstheme="minorHAnsi"/>
          <w:sz w:val="22"/>
          <w:szCs w:val="22"/>
        </w:rPr>
        <w:t>,</w:t>
      </w:r>
    </w:p>
    <w:p w14:paraId="726987B1" w14:textId="5649687A" w:rsidR="00C4489B" w:rsidRPr="004D303C" w:rsidRDefault="00C4489B" w:rsidP="00C4489B">
      <w:pPr>
        <w:pStyle w:val="Default"/>
        <w:spacing w:line="276" w:lineRule="auto"/>
        <w:ind w:left="765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4D303C">
        <w:rPr>
          <w:rFonts w:asciiTheme="minorHAnsi" w:hAnsiTheme="minorHAnsi" w:cstheme="minorHAnsi"/>
          <w:sz w:val="22"/>
          <w:szCs w:val="22"/>
        </w:rPr>
        <w:t xml:space="preserve"> konsultacje online dotyczące rejestracji spółki w systemie S24.</w:t>
      </w:r>
    </w:p>
    <w:p w14:paraId="60D6E198" w14:textId="24A2CCBE" w:rsidR="006E62F3" w:rsidRDefault="007F273A" w:rsidP="00F15754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color w:val="auto"/>
          <w:sz w:val="22"/>
          <w:szCs w:val="22"/>
        </w:rPr>
        <w:t xml:space="preserve">Dokumenty powinny zostać przygotowane </w:t>
      </w:r>
      <w:r w:rsidRPr="004D303C">
        <w:rPr>
          <w:rFonts w:asciiTheme="minorHAnsi" w:hAnsiTheme="minorHAnsi" w:cstheme="minorHAnsi"/>
          <w:sz w:val="22"/>
          <w:szCs w:val="22"/>
        </w:rPr>
        <w:t>w języku angielskim.</w:t>
      </w:r>
      <w:r w:rsidR="006E62F3" w:rsidRPr="004D303C">
        <w:rPr>
          <w:rFonts w:asciiTheme="minorHAnsi" w:hAnsiTheme="minorHAnsi" w:cstheme="minorHAnsi"/>
          <w:sz w:val="22"/>
          <w:szCs w:val="22"/>
        </w:rPr>
        <w:t xml:space="preserve"> </w:t>
      </w:r>
      <w:r w:rsidR="00F15754">
        <w:rPr>
          <w:rFonts w:asciiTheme="minorHAnsi" w:hAnsiTheme="minorHAnsi" w:cstheme="minorHAnsi"/>
          <w:sz w:val="22"/>
          <w:szCs w:val="22"/>
        </w:rPr>
        <w:t>N</w:t>
      </w:r>
      <w:r w:rsidR="006E62F3" w:rsidRPr="004D303C">
        <w:rPr>
          <w:rFonts w:asciiTheme="minorHAnsi" w:hAnsiTheme="minorHAnsi" w:cstheme="minorHAnsi"/>
          <w:sz w:val="22"/>
          <w:szCs w:val="22"/>
        </w:rPr>
        <w:t xml:space="preserve">ie dotyczy wyjaśnień indywidualnych założeń akceleracji </w:t>
      </w:r>
      <w:r w:rsidR="00F15754">
        <w:rPr>
          <w:rFonts w:asciiTheme="minorHAnsi" w:hAnsiTheme="minorHAnsi" w:cstheme="minorHAnsi"/>
          <w:sz w:val="22"/>
          <w:szCs w:val="22"/>
        </w:rPr>
        <w:t>u akceleratora i pracy nad IPA.</w:t>
      </w:r>
    </w:p>
    <w:p w14:paraId="75E5CD25" w14:textId="4732F430" w:rsidR="006726C6" w:rsidRDefault="006726C6" w:rsidP="00F15754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726C6">
        <w:rPr>
          <w:rFonts w:asciiTheme="minorHAnsi" w:hAnsiTheme="minorHAnsi" w:cstheme="minorHAnsi"/>
          <w:sz w:val="22"/>
          <w:szCs w:val="22"/>
        </w:rPr>
        <w:t>W ramach Programu Akceleracyjnego przewidziane są 3 rundy. Liczba startupów na rundę  - maksymalnie 20. W ramach realizacji umowy przewidziana została jedna runda Programu Akceleracyjnego.</w:t>
      </w:r>
    </w:p>
    <w:p w14:paraId="51C1FD2F" w14:textId="51DBAEE1" w:rsidR="006E62F3" w:rsidRDefault="006E62F3" w:rsidP="00F15754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>Forma współpracy ze startupami: konsultacje (indywidulane lub grupowe), w formie spotkań, konsultacji online, rozmów telefonicznych.</w:t>
      </w:r>
    </w:p>
    <w:p w14:paraId="42E53C11" w14:textId="77777777" w:rsidR="00F15754" w:rsidRPr="004D303C" w:rsidRDefault="00F15754" w:rsidP="00F1575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1AC8AC" w14:textId="78268E3B" w:rsidR="006E62F3" w:rsidRDefault="006E62F3" w:rsidP="00C4489B">
      <w:pPr>
        <w:pStyle w:val="Defaul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>Przygotowanie</w:t>
      </w:r>
      <w:r w:rsidR="00C4489B" w:rsidRPr="004D303C">
        <w:rPr>
          <w:rFonts w:asciiTheme="minorHAnsi" w:hAnsiTheme="minorHAnsi" w:cstheme="minorHAnsi"/>
          <w:sz w:val="22"/>
          <w:szCs w:val="22"/>
        </w:rPr>
        <w:t xml:space="preserve"> wzoru</w:t>
      </w:r>
      <w:r w:rsidRPr="004D303C">
        <w:rPr>
          <w:rFonts w:asciiTheme="minorHAnsi" w:hAnsiTheme="minorHAnsi" w:cstheme="minorHAnsi"/>
          <w:sz w:val="22"/>
          <w:szCs w:val="22"/>
        </w:rPr>
        <w:t xml:space="preserve"> umowy</w:t>
      </w:r>
      <w:r w:rsidR="00C4489B" w:rsidRPr="004D303C">
        <w:rPr>
          <w:rFonts w:asciiTheme="minorHAnsi" w:hAnsiTheme="minorHAnsi" w:cstheme="minorHAnsi"/>
          <w:sz w:val="22"/>
          <w:szCs w:val="22"/>
        </w:rPr>
        <w:t xml:space="preserve"> pomiędzy KPT i </w:t>
      </w:r>
      <w:r w:rsidRPr="004D303C">
        <w:rPr>
          <w:rFonts w:asciiTheme="minorHAnsi" w:hAnsiTheme="minorHAnsi" w:cstheme="minorHAnsi"/>
          <w:sz w:val="22"/>
          <w:szCs w:val="22"/>
        </w:rPr>
        <w:t xml:space="preserve">Odbiorcą Technologii </w:t>
      </w:r>
      <w:r w:rsidR="00C4489B" w:rsidRPr="004D303C">
        <w:rPr>
          <w:rFonts w:asciiTheme="minorHAnsi" w:hAnsiTheme="minorHAnsi" w:cstheme="minorHAnsi"/>
          <w:sz w:val="22"/>
          <w:szCs w:val="22"/>
        </w:rPr>
        <w:t xml:space="preserve">oraz pomiędzy Odbiorcą Technologii a startupem, a także </w:t>
      </w:r>
      <w:r w:rsidRPr="004D303C">
        <w:rPr>
          <w:rFonts w:asciiTheme="minorHAnsi" w:hAnsiTheme="minorHAnsi" w:cstheme="minorHAnsi"/>
          <w:sz w:val="22"/>
          <w:szCs w:val="22"/>
        </w:rPr>
        <w:t>potencjalny udział w procesach negocjacji umowy i jej aktualizacji.</w:t>
      </w:r>
    </w:p>
    <w:p w14:paraId="6F3E243A" w14:textId="77777777" w:rsidR="00F15754" w:rsidRPr="004D303C" w:rsidRDefault="00F15754" w:rsidP="00F15754">
      <w:pPr>
        <w:pStyle w:val="Default"/>
        <w:spacing w:line="276" w:lineRule="auto"/>
        <w:ind w:left="765"/>
        <w:jc w:val="both"/>
        <w:rPr>
          <w:rFonts w:asciiTheme="minorHAnsi" w:hAnsiTheme="minorHAnsi" w:cstheme="minorHAnsi"/>
          <w:sz w:val="22"/>
          <w:szCs w:val="22"/>
        </w:rPr>
      </w:pPr>
    </w:p>
    <w:p w14:paraId="109124BC" w14:textId="5A758668" w:rsidR="006E62F3" w:rsidRDefault="006E62F3" w:rsidP="00C4489B">
      <w:pPr>
        <w:pStyle w:val="Defaul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>Przygotowanie wzoru umowy NDA z startupami oraz Odbiorcami Technologii</w:t>
      </w:r>
      <w:r w:rsidR="007F273A" w:rsidRPr="004D303C">
        <w:rPr>
          <w:rFonts w:asciiTheme="minorHAnsi" w:hAnsiTheme="minorHAnsi" w:cstheme="minorHAnsi"/>
          <w:sz w:val="22"/>
          <w:szCs w:val="22"/>
        </w:rPr>
        <w:t>.</w:t>
      </w:r>
    </w:p>
    <w:p w14:paraId="3E00ACEC" w14:textId="77777777" w:rsidR="00F15754" w:rsidRPr="004D303C" w:rsidRDefault="00F15754" w:rsidP="00F1575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3B0741" w14:textId="5C5C551E" w:rsidR="006E62F3" w:rsidRPr="004D303C" w:rsidRDefault="006E62F3" w:rsidP="00C4489B">
      <w:pPr>
        <w:pStyle w:val="Defaul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>Konsulting w zakresie weryfikacji statusu MŚP.</w:t>
      </w:r>
    </w:p>
    <w:p w14:paraId="2467AB0E" w14:textId="77777777" w:rsidR="006E62F3" w:rsidRPr="004D303C" w:rsidRDefault="006E62F3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B9C5F0" w14:textId="091C9D51" w:rsidR="007E2D3D" w:rsidRPr="004D303C" w:rsidRDefault="009C5078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 xml:space="preserve">Wykonawca zobowiązany będzie ściśle współpracować z Zamawiającym w celu efektywnego </w:t>
      </w:r>
      <w:r w:rsidR="00D74192" w:rsidRPr="004D303C">
        <w:rPr>
          <w:rFonts w:asciiTheme="minorHAnsi" w:hAnsiTheme="minorHAnsi" w:cstheme="minorHAnsi"/>
          <w:sz w:val="22"/>
          <w:szCs w:val="22"/>
        </w:rPr>
        <w:br/>
      </w:r>
      <w:r w:rsidRPr="004D303C">
        <w:rPr>
          <w:rFonts w:asciiTheme="minorHAnsi" w:hAnsiTheme="minorHAnsi" w:cstheme="minorHAnsi"/>
          <w:sz w:val="22"/>
          <w:szCs w:val="22"/>
        </w:rPr>
        <w:t>i prawidłowego z</w:t>
      </w:r>
      <w:r w:rsidR="004362A2" w:rsidRPr="004D303C">
        <w:rPr>
          <w:rFonts w:asciiTheme="minorHAnsi" w:hAnsiTheme="minorHAnsi" w:cstheme="minorHAnsi"/>
          <w:sz w:val="22"/>
          <w:szCs w:val="22"/>
        </w:rPr>
        <w:t xml:space="preserve">realizowania założeń Projektu.  </w:t>
      </w:r>
      <w:r w:rsidRPr="004D303C">
        <w:rPr>
          <w:rFonts w:asciiTheme="minorHAnsi" w:hAnsiTheme="minorHAnsi" w:cstheme="minorHAnsi"/>
          <w:sz w:val="22"/>
          <w:szCs w:val="22"/>
        </w:rPr>
        <w:t>Wykonawca zobowiązany będzie wykonać przedmiot zamówienia samodzielnie i nie może korzystać w tym celu z podwykonawców.</w:t>
      </w:r>
    </w:p>
    <w:p w14:paraId="3455961B" w14:textId="77777777" w:rsidR="009C5078" w:rsidRPr="004D303C" w:rsidRDefault="009C5078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FCFDEE" w14:textId="28B9713F" w:rsidR="0067284D" w:rsidRPr="004D303C" w:rsidRDefault="0067284D" w:rsidP="00C4489B">
      <w:pPr>
        <w:spacing w:line="276" w:lineRule="auto"/>
        <w:rPr>
          <w:rFonts w:asciiTheme="minorHAnsi" w:hAnsiTheme="minorHAnsi" w:cstheme="minorHAnsi"/>
          <w:b/>
          <w:bCs/>
        </w:rPr>
      </w:pPr>
      <w:r w:rsidRPr="004D303C">
        <w:rPr>
          <w:rFonts w:asciiTheme="minorHAnsi" w:hAnsiTheme="minorHAnsi" w:cstheme="minorHAnsi"/>
          <w:b/>
          <w:bCs/>
        </w:rPr>
        <w:t>IV. Termin realizacji:</w:t>
      </w:r>
    </w:p>
    <w:p w14:paraId="216C2244" w14:textId="703C04C4" w:rsidR="000533C1" w:rsidRPr="004D303C" w:rsidRDefault="000533C1" w:rsidP="00C4489B">
      <w:pPr>
        <w:spacing w:line="276" w:lineRule="auto"/>
      </w:pPr>
      <w:r w:rsidRPr="004D303C">
        <w:rPr>
          <w:rFonts w:asciiTheme="minorHAnsi" w:hAnsiTheme="minorHAnsi" w:cstheme="minorHAnsi"/>
        </w:rPr>
        <w:t xml:space="preserve">Usługa będzie realizowana przez okres </w:t>
      </w:r>
      <w:r w:rsidR="001B37A4" w:rsidRPr="004D303C">
        <w:rPr>
          <w:rFonts w:asciiTheme="minorHAnsi" w:hAnsiTheme="minorHAnsi" w:cstheme="minorHAnsi"/>
        </w:rPr>
        <w:t>7</w:t>
      </w:r>
      <w:r w:rsidR="001C3F37" w:rsidRPr="004D303C">
        <w:rPr>
          <w:rFonts w:asciiTheme="minorHAnsi" w:hAnsiTheme="minorHAnsi" w:cstheme="minorHAnsi"/>
        </w:rPr>
        <w:t xml:space="preserve"> </w:t>
      </w:r>
      <w:r w:rsidR="001B37A4" w:rsidRPr="004D303C">
        <w:rPr>
          <w:rFonts w:asciiTheme="minorHAnsi" w:hAnsiTheme="minorHAnsi" w:cstheme="minorHAnsi"/>
        </w:rPr>
        <w:t xml:space="preserve">miesięcy </w:t>
      </w:r>
      <w:r w:rsidR="00D74192" w:rsidRPr="004D303C">
        <w:rPr>
          <w:rFonts w:asciiTheme="minorHAnsi" w:hAnsiTheme="minorHAnsi" w:cstheme="minorHAnsi"/>
        </w:rPr>
        <w:t xml:space="preserve">tj. </w:t>
      </w:r>
      <w:r w:rsidR="0067284D" w:rsidRPr="004D303C">
        <w:rPr>
          <w:rFonts w:asciiTheme="minorHAnsi" w:hAnsiTheme="minorHAnsi" w:cstheme="minorHAnsi"/>
        </w:rPr>
        <w:t>od</w:t>
      </w:r>
      <w:r w:rsidR="00D74192" w:rsidRPr="004D303C">
        <w:rPr>
          <w:rFonts w:asciiTheme="minorHAnsi" w:hAnsiTheme="minorHAnsi" w:cstheme="minorHAnsi"/>
        </w:rPr>
        <w:t xml:space="preserve"> </w:t>
      </w:r>
      <w:r w:rsidR="001B37A4" w:rsidRPr="00464F7D">
        <w:rPr>
          <w:rFonts w:asciiTheme="minorHAnsi" w:hAnsiTheme="minorHAnsi" w:cstheme="minorHAnsi"/>
          <w:b/>
        </w:rPr>
        <w:t>01.09.</w:t>
      </w:r>
      <w:r w:rsidR="007668EC" w:rsidRPr="00464F7D">
        <w:rPr>
          <w:rFonts w:asciiTheme="minorHAnsi" w:hAnsiTheme="minorHAnsi" w:cstheme="minorHAnsi"/>
          <w:b/>
        </w:rPr>
        <w:t xml:space="preserve">2021 – </w:t>
      </w:r>
      <w:r w:rsidR="001B37A4" w:rsidRPr="00464F7D">
        <w:rPr>
          <w:rFonts w:asciiTheme="minorHAnsi" w:hAnsiTheme="minorHAnsi" w:cstheme="minorHAnsi"/>
          <w:b/>
        </w:rPr>
        <w:t>31.03.2022r</w:t>
      </w:r>
      <w:r w:rsidR="001B37A4" w:rsidRPr="004D303C">
        <w:rPr>
          <w:rFonts w:asciiTheme="minorHAnsi" w:hAnsiTheme="minorHAnsi" w:cstheme="minorHAnsi"/>
        </w:rPr>
        <w:t xml:space="preserve">. </w:t>
      </w:r>
      <w:r w:rsidR="001B37A4" w:rsidRPr="004D303C">
        <w:rPr>
          <w:rFonts w:asciiTheme="minorHAnsi" w:hAnsiTheme="minorHAnsi" w:cstheme="minorHAnsi"/>
        </w:rPr>
        <w:br/>
        <w:t xml:space="preserve">w </w:t>
      </w:r>
      <w:r w:rsidR="00F15754">
        <w:rPr>
          <w:rFonts w:asciiTheme="minorHAnsi" w:hAnsiTheme="minorHAnsi" w:cstheme="minorHAnsi"/>
        </w:rPr>
        <w:t xml:space="preserve">zakładanym </w:t>
      </w:r>
      <w:r w:rsidR="001B37A4" w:rsidRPr="004D303C">
        <w:rPr>
          <w:rFonts w:asciiTheme="minorHAnsi" w:hAnsiTheme="minorHAnsi" w:cstheme="minorHAnsi"/>
        </w:rPr>
        <w:t xml:space="preserve">wymiarze 15 </w:t>
      </w:r>
      <w:r w:rsidR="0067284D" w:rsidRPr="004D303C">
        <w:rPr>
          <w:rFonts w:asciiTheme="minorHAnsi" w:hAnsiTheme="minorHAnsi" w:cstheme="minorHAnsi"/>
        </w:rPr>
        <w:t>godzin</w:t>
      </w:r>
      <w:r w:rsidR="00EB784B">
        <w:rPr>
          <w:rFonts w:asciiTheme="minorHAnsi" w:hAnsiTheme="minorHAnsi" w:cstheme="minorHAnsi"/>
        </w:rPr>
        <w:t xml:space="preserve"> (60 minutowych)</w:t>
      </w:r>
      <w:r w:rsidR="0067284D" w:rsidRPr="004D303C">
        <w:rPr>
          <w:rFonts w:asciiTheme="minorHAnsi" w:hAnsiTheme="minorHAnsi" w:cstheme="minorHAnsi"/>
        </w:rPr>
        <w:t xml:space="preserve"> </w:t>
      </w:r>
      <w:r w:rsidRPr="004D303C">
        <w:rPr>
          <w:rFonts w:asciiTheme="minorHAnsi" w:hAnsiTheme="minorHAnsi" w:cstheme="minorHAnsi"/>
        </w:rPr>
        <w:t>w każdym miesiącu</w:t>
      </w:r>
      <w:r w:rsidRPr="004D303C">
        <w:t>.</w:t>
      </w:r>
      <w:r w:rsidR="00F15754">
        <w:t xml:space="preserve"> </w:t>
      </w:r>
    </w:p>
    <w:p w14:paraId="5C05E642" w14:textId="77777777" w:rsidR="009168CC" w:rsidRPr="004D303C" w:rsidRDefault="009168CC" w:rsidP="00C4489B">
      <w:pPr>
        <w:spacing w:line="276" w:lineRule="auto"/>
      </w:pPr>
    </w:p>
    <w:p w14:paraId="695F67FD" w14:textId="5582E663" w:rsidR="009168CC" w:rsidRPr="004D303C" w:rsidRDefault="009168CC" w:rsidP="00C4489B">
      <w:pPr>
        <w:spacing w:line="276" w:lineRule="auto"/>
        <w:rPr>
          <w:rFonts w:asciiTheme="minorHAnsi" w:hAnsiTheme="minorHAnsi" w:cstheme="minorHAnsi"/>
          <w:b/>
        </w:rPr>
      </w:pPr>
      <w:r w:rsidRPr="004D303C">
        <w:rPr>
          <w:rFonts w:asciiTheme="minorHAnsi" w:hAnsiTheme="minorHAnsi" w:cstheme="minorHAnsi"/>
          <w:b/>
        </w:rPr>
        <w:t>V. Wynagrodzenie</w:t>
      </w:r>
    </w:p>
    <w:p w14:paraId="357E9E12" w14:textId="15073449" w:rsidR="009168CC" w:rsidRPr="004D303C" w:rsidRDefault="009168CC" w:rsidP="00C4489B">
      <w:pPr>
        <w:spacing w:line="276" w:lineRule="auto"/>
        <w:rPr>
          <w:rFonts w:asciiTheme="minorHAnsi" w:hAnsiTheme="minorHAnsi" w:cstheme="minorHAnsi"/>
        </w:rPr>
      </w:pPr>
      <w:r w:rsidRPr="004D303C">
        <w:rPr>
          <w:rFonts w:asciiTheme="minorHAnsi" w:hAnsiTheme="minorHAnsi" w:cstheme="minorHAnsi"/>
        </w:rPr>
        <w:t xml:space="preserve">Wynagrodzenie </w:t>
      </w:r>
      <w:r w:rsidR="009C5078" w:rsidRPr="004D303C">
        <w:rPr>
          <w:rFonts w:asciiTheme="minorHAnsi" w:hAnsiTheme="minorHAnsi" w:cstheme="minorHAnsi"/>
        </w:rPr>
        <w:t>zaoferowane</w:t>
      </w:r>
      <w:r w:rsidRPr="004D303C">
        <w:rPr>
          <w:rFonts w:asciiTheme="minorHAnsi" w:hAnsiTheme="minorHAnsi" w:cstheme="minorHAnsi"/>
        </w:rPr>
        <w:t xml:space="preserve"> przez Wykonawcę będzie wynagrodzeniem ryczałtowym, rozliczanym miesięcznie na podstawie poprawnie wystawionej faktury</w:t>
      </w:r>
      <w:r w:rsidR="00F3590D" w:rsidRPr="004D303C">
        <w:rPr>
          <w:rFonts w:asciiTheme="minorHAnsi" w:hAnsiTheme="minorHAnsi" w:cstheme="minorHAnsi"/>
        </w:rPr>
        <w:t xml:space="preserve"> oraz karty czasu pracy z wykazem przepracowanej liczby godzin na rzecz projektu w danym miesiącu</w:t>
      </w:r>
      <w:r w:rsidRPr="004D303C">
        <w:rPr>
          <w:rFonts w:asciiTheme="minorHAnsi" w:hAnsiTheme="minorHAnsi" w:cstheme="minorHAnsi"/>
        </w:rPr>
        <w:t xml:space="preserve">, przy czym </w:t>
      </w:r>
      <w:r w:rsidR="00F15754">
        <w:rPr>
          <w:rFonts w:asciiTheme="minorHAnsi" w:hAnsiTheme="minorHAnsi" w:cstheme="minorHAnsi"/>
        </w:rPr>
        <w:t xml:space="preserve">zakładany </w:t>
      </w:r>
      <w:r w:rsidRPr="004D303C">
        <w:rPr>
          <w:rFonts w:asciiTheme="minorHAnsi" w:hAnsiTheme="minorHAnsi" w:cstheme="minorHAnsi"/>
        </w:rPr>
        <w:t>wymiar świadczenia usług</w:t>
      </w:r>
      <w:r w:rsidR="006726C6">
        <w:rPr>
          <w:rFonts w:asciiTheme="minorHAnsi" w:hAnsiTheme="minorHAnsi" w:cstheme="minorHAnsi"/>
        </w:rPr>
        <w:t>i w danym miesiącu to 15 godzin</w:t>
      </w:r>
      <w:r w:rsidR="00B33ECD">
        <w:rPr>
          <w:rFonts w:asciiTheme="minorHAnsi" w:hAnsiTheme="minorHAnsi" w:cstheme="minorHAnsi"/>
        </w:rPr>
        <w:t xml:space="preserve"> </w:t>
      </w:r>
      <w:r w:rsidR="00B33ECD" w:rsidRPr="006726C6">
        <w:rPr>
          <w:rFonts w:asciiTheme="minorHAnsi" w:hAnsiTheme="minorHAnsi" w:cstheme="minorHAnsi"/>
        </w:rPr>
        <w:t>(60 minutowych).</w:t>
      </w:r>
    </w:p>
    <w:p w14:paraId="6922AA15" w14:textId="77777777" w:rsidR="000E6109" w:rsidRPr="004D303C" w:rsidRDefault="000E6109" w:rsidP="00C4489B">
      <w:pPr>
        <w:spacing w:line="276" w:lineRule="auto"/>
        <w:rPr>
          <w:rFonts w:asciiTheme="minorHAnsi" w:hAnsiTheme="minorHAnsi" w:cstheme="minorHAnsi"/>
        </w:rPr>
      </w:pPr>
    </w:p>
    <w:p w14:paraId="0E5E1EB6" w14:textId="188E3D09" w:rsidR="000E6109" w:rsidRPr="004D303C" w:rsidRDefault="000E6109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A876AD" w:rsidRPr="004D303C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4D303C">
        <w:rPr>
          <w:rFonts w:asciiTheme="minorHAnsi" w:hAnsiTheme="minorHAnsi" w:cstheme="minorHAnsi"/>
          <w:b/>
          <w:bCs/>
          <w:sz w:val="22"/>
          <w:szCs w:val="22"/>
        </w:rPr>
        <w:t xml:space="preserve">. Kod CPV: </w:t>
      </w:r>
    </w:p>
    <w:p w14:paraId="4BCCE177" w14:textId="77777777" w:rsidR="000E6109" w:rsidRPr="004D303C" w:rsidRDefault="000E6109" w:rsidP="00C4489B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303C">
        <w:rPr>
          <w:rFonts w:asciiTheme="minorHAnsi" w:hAnsiTheme="minorHAnsi" w:cstheme="minorHAnsi"/>
          <w:b/>
          <w:bCs/>
          <w:sz w:val="22"/>
          <w:szCs w:val="22"/>
        </w:rPr>
        <w:t xml:space="preserve">79100000-5 Usługi prawnicze </w:t>
      </w:r>
    </w:p>
    <w:p w14:paraId="059AEC69" w14:textId="77777777" w:rsidR="000E6109" w:rsidRPr="004D303C" w:rsidRDefault="000E6109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982EA4" w14:textId="23C846C2" w:rsidR="000E6109" w:rsidRPr="004D303C" w:rsidRDefault="000E6109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b/>
          <w:bCs/>
          <w:sz w:val="22"/>
          <w:szCs w:val="22"/>
        </w:rPr>
        <w:t>VI</w:t>
      </w:r>
      <w:r w:rsidR="00A876AD" w:rsidRPr="004D303C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4D303C">
        <w:rPr>
          <w:rFonts w:asciiTheme="minorHAnsi" w:hAnsiTheme="minorHAnsi" w:cstheme="minorHAnsi"/>
          <w:b/>
          <w:bCs/>
          <w:sz w:val="22"/>
          <w:szCs w:val="22"/>
        </w:rPr>
        <w:t xml:space="preserve">. Umowa: </w:t>
      </w:r>
    </w:p>
    <w:p w14:paraId="15420A05" w14:textId="63A1C892" w:rsidR="000E6109" w:rsidRPr="004D303C" w:rsidRDefault="000E6109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>Z Wykonawcą wyłonionym w niniejszym postępowaniu zostanie podpisana umowa</w:t>
      </w:r>
      <w:r w:rsidR="009A2D4C" w:rsidRPr="004D303C">
        <w:rPr>
          <w:rFonts w:asciiTheme="minorHAnsi" w:hAnsiTheme="minorHAnsi" w:cstheme="minorHAnsi"/>
          <w:sz w:val="22"/>
          <w:szCs w:val="22"/>
        </w:rPr>
        <w:t xml:space="preserve"> na realizację usług zgodnie z niniejszym przedmiotem z</w:t>
      </w:r>
      <w:r w:rsidR="00C4489B" w:rsidRPr="004D303C">
        <w:rPr>
          <w:rFonts w:asciiTheme="minorHAnsi" w:hAnsiTheme="minorHAnsi" w:cstheme="minorHAnsi"/>
          <w:sz w:val="22"/>
          <w:szCs w:val="22"/>
        </w:rPr>
        <w:t xml:space="preserve">apytania ofertowego oraz umowa </w:t>
      </w:r>
      <w:r w:rsidR="009A2D4C" w:rsidRPr="004D303C">
        <w:rPr>
          <w:rFonts w:asciiTheme="minorHAnsi" w:hAnsiTheme="minorHAnsi" w:cstheme="minorHAnsi"/>
          <w:sz w:val="22"/>
          <w:szCs w:val="22"/>
        </w:rPr>
        <w:t>o zachowaniu poufności (NDA).</w:t>
      </w:r>
    </w:p>
    <w:p w14:paraId="529C5611" w14:textId="77777777" w:rsidR="00CE17DB" w:rsidRDefault="00CE17DB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065015" w14:textId="77777777" w:rsidR="00F15754" w:rsidRPr="004D303C" w:rsidRDefault="00F15754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6C32D1" w14:textId="763DD78A" w:rsidR="000E6109" w:rsidRPr="004D303C" w:rsidRDefault="000E6109" w:rsidP="00C4489B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303C">
        <w:rPr>
          <w:rFonts w:asciiTheme="minorHAnsi" w:hAnsiTheme="minorHAnsi" w:cstheme="minorHAnsi"/>
          <w:b/>
          <w:bCs/>
          <w:sz w:val="22"/>
          <w:szCs w:val="22"/>
        </w:rPr>
        <w:t>VII</w:t>
      </w:r>
      <w:r w:rsidR="003010C8" w:rsidRPr="004D303C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4D303C">
        <w:rPr>
          <w:rFonts w:asciiTheme="minorHAnsi" w:hAnsiTheme="minorHAnsi" w:cstheme="minorHAnsi"/>
          <w:b/>
          <w:bCs/>
          <w:sz w:val="22"/>
          <w:szCs w:val="22"/>
        </w:rPr>
        <w:t xml:space="preserve">. Przygotowanie i składanie oferty: </w:t>
      </w:r>
    </w:p>
    <w:p w14:paraId="71E3D1F3" w14:textId="082D20EC" w:rsidR="000E6109" w:rsidRPr="002C6223" w:rsidRDefault="000E6109" w:rsidP="00DD5E36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/>
        </w:rPr>
      </w:pPr>
      <w:r w:rsidRPr="00EB784B">
        <w:rPr>
          <w:rFonts w:asciiTheme="minorHAnsi" w:hAnsiTheme="minorHAnsi" w:cstheme="minorHAnsi"/>
        </w:rPr>
        <w:lastRenderedPageBreak/>
        <w:t>Oferta musi być sporządzona na formularzu</w:t>
      </w:r>
      <w:r w:rsidR="00DD5E36" w:rsidRPr="00EB784B">
        <w:rPr>
          <w:rFonts w:asciiTheme="minorHAnsi" w:hAnsiTheme="minorHAnsi" w:cstheme="minorHAnsi"/>
        </w:rPr>
        <w:t xml:space="preserve"> ofertowym</w:t>
      </w:r>
      <w:r w:rsidRPr="00EB784B">
        <w:rPr>
          <w:rFonts w:asciiTheme="minorHAnsi" w:hAnsiTheme="minorHAnsi" w:cstheme="minorHAnsi"/>
        </w:rPr>
        <w:t xml:space="preserve"> stanowiącym Załącznik nr 1 </w:t>
      </w:r>
      <w:r w:rsidR="009168CC" w:rsidRPr="00EB784B">
        <w:rPr>
          <w:rFonts w:asciiTheme="minorHAnsi" w:hAnsiTheme="minorHAnsi" w:cstheme="minorHAnsi"/>
        </w:rPr>
        <w:t xml:space="preserve">do niniejszego zapytania </w:t>
      </w:r>
      <w:r w:rsidRPr="00EB784B">
        <w:rPr>
          <w:rFonts w:asciiTheme="minorHAnsi" w:hAnsiTheme="minorHAnsi" w:cstheme="minorHAnsi"/>
        </w:rPr>
        <w:t>oraz zawierać wszelkie wymagane załączniki, w tym wypełnione i po</w:t>
      </w:r>
      <w:r w:rsidR="007552AF" w:rsidRPr="00EB784B">
        <w:rPr>
          <w:rFonts w:asciiTheme="minorHAnsi" w:hAnsiTheme="minorHAnsi" w:cstheme="minorHAnsi"/>
        </w:rPr>
        <w:t>dpisane</w:t>
      </w:r>
      <w:r w:rsidR="00DD5E36" w:rsidRPr="00EB784B">
        <w:rPr>
          <w:rFonts w:asciiTheme="minorHAnsi" w:hAnsiTheme="minorHAnsi" w:cstheme="minorHAnsi"/>
        </w:rPr>
        <w:t>:</w:t>
      </w:r>
      <w:r w:rsidR="007552AF" w:rsidRPr="00EB784B">
        <w:rPr>
          <w:rFonts w:asciiTheme="minorHAnsi" w:hAnsiTheme="minorHAnsi" w:cstheme="minorHAnsi"/>
        </w:rPr>
        <w:t xml:space="preserve"> </w:t>
      </w:r>
      <w:r w:rsidR="00DD5E36" w:rsidRPr="002C6223">
        <w:rPr>
          <w:rFonts w:asciiTheme="minorHAnsi" w:hAnsiTheme="minorHAnsi" w:cstheme="minorHAnsi"/>
          <w:b/>
        </w:rPr>
        <w:t xml:space="preserve">Oświadczenie dotyczące </w:t>
      </w:r>
      <w:r w:rsidR="00EB784B" w:rsidRPr="002C6223">
        <w:rPr>
          <w:rFonts w:asciiTheme="minorHAnsi" w:hAnsiTheme="minorHAnsi" w:cstheme="minorHAnsi"/>
          <w:b/>
        </w:rPr>
        <w:t>świadczonych</w:t>
      </w:r>
      <w:r w:rsidR="00DD5E36" w:rsidRPr="002C6223">
        <w:rPr>
          <w:rFonts w:asciiTheme="minorHAnsi" w:hAnsiTheme="minorHAnsi" w:cstheme="minorHAnsi"/>
          <w:b/>
        </w:rPr>
        <w:t xml:space="preserve"> usług (Załącznik nr 2), Oświadczeni</w:t>
      </w:r>
      <w:r w:rsidR="00EB784B" w:rsidRPr="002C6223">
        <w:rPr>
          <w:rFonts w:asciiTheme="minorHAnsi" w:hAnsiTheme="minorHAnsi" w:cstheme="minorHAnsi"/>
          <w:b/>
        </w:rPr>
        <w:t>e dotyczące doświadczenia osób wskazanych</w:t>
      </w:r>
      <w:r w:rsidR="00DD5E36" w:rsidRPr="002C6223">
        <w:rPr>
          <w:rFonts w:asciiTheme="minorHAnsi" w:hAnsiTheme="minorHAnsi" w:cstheme="minorHAnsi"/>
          <w:b/>
        </w:rPr>
        <w:t xml:space="preserve"> do realizacj</w:t>
      </w:r>
      <w:r w:rsidR="00EB784B" w:rsidRPr="002C6223">
        <w:rPr>
          <w:rFonts w:asciiTheme="minorHAnsi" w:hAnsiTheme="minorHAnsi" w:cstheme="minorHAnsi"/>
          <w:b/>
        </w:rPr>
        <w:t>i zamówienia (Załącznik nr 3), oraz o</w:t>
      </w:r>
      <w:r w:rsidR="00DD5E36" w:rsidRPr="002C6223">
        <w:rPr>
          <w:rFonts w:asciiTheme="minorHAnsi" w:hAnsiTheme="minorHAnsi" w:cstheme="minorHAnsi"/>
          <w:b/>
        </w:rPr>
        <w:t>świadczenie o spełnianiu warunków udziału w postępowaniu oraz o braku powiązań kapitałowych i/lub osobowych (Załącznik nr 4).</w:t>
      </w:r>
    </w:p>
    <w:p w14:paraId="41B508B0" w14:textId="5CF1A714" w:rsidR="000E6109" w:rsidRPr="004D303C" w:rsidRDefault="000E6109" w:rsidP="00C4489B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 xml:space="preserve">Oferta musi być zgodna z opisem przedmiotu zamówienia i dotyczyć całości przedmiotu zamówienia. Nie będą rozpatrywane oferty częściowe lub wariantowe. </w:t>
      </w:r>
    </w:p>
    <w:p w14:paraId="591B18DC" w14:textId="1CFC4D17" w:rsidR="000E6109" w:rsidRPr="004D303C" w:rsidRDefault="000E6109" w:rsidP="00C4489B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 xml:space="preserve">Oferta musi być podpisana przez oferenta lub osobę przez niego umocowaną. </w:t>
      </w:r>
      <w:r w:rsidR="001F148D" w:rsidRPr="004D303C">
        <w:rPr>
          <w:rFonts w:asciiTheme="minorHAnsi" w:hAnsiTheme="minorHAnsi" w:cstheme="minorHAnsi"/>
          <w:sz w:val="22"/>
          <w:szCs w:val="22"/>
        </w:rPr>
        <w:br/>
      </w:r>
      <w:r w:rsidRPr="004D303C">
        <w:rPr>
          <w:rFonts w:asciiTheme="minorHAnsi" w:hAnsiTheme="minorHAnsi" w:cstheme="minorHAnsi"/>
          <w:sz w:val="22"/>
          <w:szCs w:val="22"/>
        </w:rPr>
        <w:t xml:space="preserve">W przypadku podpisania oferty przez pełnomocnika, zobowiązany jest on wraz z ofertą załączyć swoje pełnomocnictwo do działania w tym zakresie w imieniu oferenta. </w:t>
      </w:r>
      <w:r w:rsidR="00D74192" w:rsidRPr="004D303C">
        <w:rPr>
          <w:rFonts w:asciiTheme="minorHAnsi" w:hAnsiTheme="minorHAnsi" w:cstheme="minorHAnsi"/>
          <w:sz w:val="22"/>
          <w:szCs w:val="22"/>
        </w:rPr>
        <w:br/>
      </w:r>
      <w:r w:rsidRPr="004D303C">
        <w:rPr>
          <w:rFonts w:asciiTheme="minorHAnsi" w:hAnsiTheme="minorHAnsi" w:cstheme="minorHAnsi"/>
          <w:sz w:val="22"/>
          <w:szCs w:val="22"/>
        </w:rPr>
        <w:t xml:space="preserve">W przypadku podpisania oferty przez osobę, która zgodnie z publicznie dostępnymi rejestrami (takimi jak KRS lub CEIDG) nie jest uprawniona do reprezentowania oferenta, wówczas osoba ta zobowiązana jest wraz z ofertą załączyć dokument potwierdzający jej umocowanie lub upoważnienie do działania w tym zakresie w imieniu oferenta. </w:t>
      </w:r>
    </w:p>
    <w:p w14:paraId="5EB49B06" w14:textId="77777777" w:rsidR="00EB784B" w:rsidRDefault="000E6109" w:rsidP="00EB784B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 xml:space="preserve">Każdy oferent może złożyć tylko jedną ofertę. </w:t>
      </w:r>
    </w:p>
    <w:p w14:paraId="23816630" w14:textId="3A9F17BB" w:rsidR="00464F7D" w:rsidRPr="00EB784B" w:rsidRDefault="000E6109" w:rsidP="00EB784B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784B">
        <w:rPr>
          <w:rFonts w:asciiTheme="minorHAnsi" w:hAnsiTheme="minorHAnsi" w:cstheme="minorHAnsi"/>
          <w:sz w:val="22"/>
          <w:szCs w:val="22"/>
        </w:rPr>
        <w:t xml:space="preserve">Kompletne oferty należy składać </w:t>
      </w:r>
      <w:r w:rsidR="00F15754" w:rsidRPr="00EB784B">
        <w:rPr>
          <w:rFonts w:asciiTheme="minorHAnsi" w:hAnsiTheme="minorHAnsi" w:cstheme="minorHAnsi"/>
          <w:sz w:val="22"/>
          <w:szCs w:val="22"/>
        </w:rPr>
        <w:t xml:space="preserve">za </w:t>
      </w:r>
      <w:r w:rsidR="00EE0971" w:rsidRPr="00EB784B">
        <w:rPr>
          <w:rFonts w:asciiTheme="minorHAnsi" w:hAnsiTheme="minorHAnsi" w:cstheme="minorHAnsi"/>
          <w:b/>
          <w:sz w:val="22"/>
          <w:szCs w:val="22"/>
        </w:rPr>
        <w:t>pośrednictwem poczty elektronicznej</w:t>
      </w:r>
      <w:r w:rsidR="00EE0971" w:rsidRPr="00EB784B">
        <w:rPr>
          <w:rFonts w:asciiTheme="minorHAnsi" w:hAnsiTheme="minorHAnsi" w:cstheme="minorHAnsi"/>
          <w:sz w:val="22"/>
          <w:szCs w:val="22"/>
        </w:rPr>
        <w:t xml:space="preserve"> w formie skanu podpisanego </w:t>
      </w:r>
      <w:r w:rsidRPr="00EB784B">
        <w:rPr>
          <w:rFonts w:asciiTheme="minorHAnsi" w:hAnsiTheme="minorHAnsi" w:cstheme="minorHAnsi"/>
          <w:sz w:val="22"/>
          <w:szCs w:val="22"/>
        </w:rPr>
        <w:t>prze</w:t>
      </w:r>
      <w:r w:rsidR="00EE0971" w:rsidRPr="00EB784B">
        <w:rPr>
          <w:rFonts w:asciiTheme="minorHAnsi" w:hAnsiTheme="minorHAnsi" w:cstheme="minorHAnsi"/>
          <w:sz w:val="22"/>
          <w:szCs w:val="22"/>
        </w:rPr>
        <w:t xml:space="preserve">z oferenta przesłanego na adres </w:t>
      </w:r>
      <w:r w:rsidRPr="00EB784B">
        <w:rPr>
          <w:rFonts w:asciiTheme="minorHAnsi" w:hAnsiTheme="minorHAnsi" w:cstheme="minorHAnsi"/>
          <w:sz w:val="22"/>
          <w:szCs w:val="22"/>
        </w:rPr>
        <w:t>e-mail:</w:t>
      </w:r>
      <w:r w:rsidR="00F15754" w:rsidRPr="00EB784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hyperlink r:id="rId9" w:history="1">
        <w:r w:rsidR="00F15754" w:rsidRPr="00EB784B">
          <w:rPr>
            <w:rStyle w:val="Hipercze"/>
            <w:rFonts w:asciiTheme="minorHAnsi" w:hAnsiTheme="minorHAnsi" w:cstheme="minorHAnsi"/>
            <w:iCs/>
            <w:sz w:val="22"/>
            <w:szCs w:val="22"/>
          </w:rPr>
          <w:t>ewelina.piotrowska@technopark.kielce.pl</w:t>
        </w:r>
      </w:hyperlink>
      <w:r w:rsidR="00F15754" w:rsidRPr="00EB784B">
        <w:rPr>
          <w:rFonts w:asciiTheme="minorHAnsi" w:hAnsiTheme="minorHAnsi" w:cstheme="minorHAnsi"/>
          <w:iCs/>
          <w:sz w:val="22"/>
          <w:szCs w:val="22"/>
        </w:rPr>
        <w:t xml:space="preserve"> z dopiskiem „</w:t>
      </w:r>
      <w:r w:rsidR="00F15754" w:rsidRPr="00EB784B">
        <w:rPr>
          <w:rFonts w:asciiTheme="minorHAnsi" w:hAnsiTheme="minorHAnsi" w:cstheme="minorHAnsi"/>
          <w:sz w:val="22"/>
          <w:szCs w:val="22"/>
        </w:rPr>
        <w:t xml:space="preserve">Oferta w odpowiedzi na zapytanie ofertowe nr KPT-DIIA.270.4.1.2021 na realizację obsługi prawnej w projekcie pn. „Program Poland </w:t>
      </w:r>
      <w:proofErr w:type="spellStart"/>
      <w:r w:rsidR="00F15754" w:rsidRPr="00EB784B">
        <w:rPr>
          <w:rFonts w:asciiTheme="minorHAnsi" w:hAnsiTheme="minorHAnsi" w:cstheme="minorHAnsi"/>
          <w:sz w:val="22"/>
          <w:szCs w:val="22"/>
        </w:rPr>
        <w:t>Prize</w:t>
      </w:r>
      <w:proofErr w:type="spellEnd"/>
      <w:r w:rsidR="00F15754" w:rsidRPr="00EB78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15754" w:rsidRPr="00EB784B">
        <w:rPr>
          <w:rFonts w:asciiTheme="minorHAnsi" w:hAnsiTheme="minorHAnsi" w:cstheme="minorHAnsi"/>
          <w:sz w:val="22"/>
          <w:szCs w:val="22"/>
        </w:rPr>
        <w:t>powered</w:t>
      </w:r>
      <w:proofErr w:type="spellEnd"/>
      <w:r w:rsidR="00F15754" w:rsidRPr="00EB784B">
        <w:rPr>
          <w:rFonts w:asciiTheme="minorHAnsi" w:hAnsiTheme="minorHAnsi" w:cstheme="minorHAnsi"/>
          <w:sz w:val="22"/>
          <w:szCs w:val="22"/>
        </w:rPr>
        <w:t xml:space="preserve"> by Kielce Technology Park</w:t>
      </w:r>
      <w:r w:rsidRPr="00EB784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9168CC" w:rsidRPr="00EB784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lub</w:t>
      </w:r>
      <w:r w:rsidRPr="00EB784B">
        <w:rPr>
          <w:rFonts w:asciiTheme="minorHAnsi" w:hAnsiTheme="minorHAnsi" w:cstheme="minorHAnsi"/>
          <w:b/>
          <w:sz w:val="22"/>
          <w:szCs w:val="22"/>
        </w:rPr>
        <w:t xml:space="preserve"> osobiści</w:t>
      </w:r>
      <w:r w:rsidR="00EE0971" w:rsidRPr="00EB784B">
        <w:rPr>
          <w:rFonts w:asciiTheme="minorHAnsi" w:hAnsiTheme="minorHAnsi" w:cstheme="minorHAnsi"/>
          <w:b/>
          <w:sz w:val="22"/>
          <w:szCs w:val="22"/>
        </w:rPr>
        <w:t>e</w:t>
      </w:r>
      <w:r w:rsidR="00EE0971" w:rsidRPr="00EB784B">
        <w:rPr>
          <w:rFonts w:asciiTheme="minorHAnsi" w:hAnsiTheme="minorHAnsi" w:cstheme="minorHAnsi"/>
          <w:sz w:val="22"/>
          <w:szCs w:val="22"/>
        </w:rPr>
        <w:t xml:space="preserve"> pod adresem wyznaczonym przez </w:t>
      </w:r>
      <w:r w:rsidRPr="00EB784B">
        <w:rPr>
          <w:rFonts w:asciiTheme="minorHAnsi" w:hAnsiTheme="minorHAnsi" w:cstheme="minorHAnsi"/>
          <w:sz w:val="22"/>
          <w:szCs w:val="22"/>
        </w:rPr>
        <w:t xml:space="preserve">Zamawiającego </w:t>
      </w:r>
      <w:r w:rsidRPr="00EB784B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9168CC" w:rsidRPr="00EB784B">
        <w:rPr>
          <w:rFonts w:asciiTheme="minorHAnsi" w:hAnsiTheme="minorHAnsi" w:cstheme="minorHAnsi"/>
          <w:color w:val="000000" w:themeColor="text1"/>
          <w:sz w:val="22"/>
          <w:szCs w:val="22"/>
        </w:rPr>
        <w:t>ul. Olszewskiego 6, 25-663 Kielce</w:t>
      </w:r>
      <w:r w:rsidR="009A2D4C" w:rsidRPr="00EB784B">
        <w:rPr>
          <w:rFonts w:asciiTheme="minorHAnsi" w:hAnsiTheme="minorHAnsi" w:cstheme="minorHAnsi"/>
          <w:color w:val="000000" w:themeColor="text1"/>
          <w:sz w:val="22"/>
          <w:szCs w:val="22"/>
        </w:rPr>
        <w:t>, sekretariat -budynek Orange Inc., pok. 0.15</w:t>
      </w:r>
      <w:r w:rsidRPr="00EB784B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2445F1" w:rsidRPr="00EB784B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EB78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EB784B">
        <w:rPr>
          <w:rFonts w:asciiTheme="minorHAnsi" w:hAnsiTheme="minorHAnsi" w:cstheme="minorHAnsi"/>
          <w:sz w:val="22"/>
          <w:szCs w:val="22"/>
        </w:rPr>
        <w:t>w nieprzek</w:t>
      </w:r>
      <w:r w:rsidR="007E2D3D" w:rsidRPr="00EB784B">
        <w:rPr>
          <w:rFonts w:asciiTheme="minorHAnsi" w:hAnsiTheme="minorHAnsi" w:cstheme="minorHAnsi"/>
          <w:sz w:val="22"/>
          <w:szCs w:val="22"/>
        </w:rPr>
        <w:t xml:space="preserve">raczalnym terminie do </w:t>
      </w:r>
      <w:r w:rsidR="007569ED">
        <w:rPr>
          <w:rFonts w:asciiTheme="minorHAnsi" w:hAnsiTheme="minorHAnsi" w:cstheme="minorHAnsi"/>
          <w:b/>
          <w:sz w:val="22"/>
          <w:szCs w:val="22"/>
        </w:rPr>
        <w:t>23</w:t>
      </w:r>
      <w:r w:rsidR="007E2D3D" w:rsidRPr="00EB784B">
        <w:rPr>
          <w:rFonts w:asciiTheme="minorHAnsi" w:hAnsiTheme="minorHAnsi" w:cstheme="minorHAnsi"/>
          <w:b/>
          <w:sz w:val="22"/>
          <w:szCs w:val="22"/>
        </w:rPr>
        <w:t>.08.2021</w:t>
      </w:r>
      <w:r w:rsidRPr="00EB784B">
        <w:rPr>
          <w:rFonts w:asciiTheme="minorHAnsi" w:hAnsiTheme="minorHAnsi" w:cstheme="minorHAnsi"/>
          <w:b/>
          <w:sz w:val="22"/>
          <w:szCs w:val="22"/>
        </w:rPr>
        <w:t xml:space="preserve"> r</w:t>
      </w:r>
      <w:r w:rsidR="006726C6" w:rsidRPr="00EB784B">
        <w:rPr>
          <w:rFonts w:asciiTheme="minorHAnsi" w:hAnsiTheme="minorHAnsi" w:cstheme="minorHAnsi"/>
          <w:b/>
          <w:sz w:val="22"/>
          <w:szCs w:val="22"/>
        </w:rPr>
        <w:t>. o godz. 09:0</w:t>
      </w:r>
      <w:r w:rsidR="007E2D3D" w:rsidRPr="00EB784B">
        <w:rPr>
          <w:rFonts w:asciiTheme="minorHAnsi" w:hAnsiTheme="minorHAnsi" w:cstheme="minorHAnsi"/>
          <w:b/>
          <w:sz w:val="22"/>
          <w:szCs w:val="22"/>
        </w:rPr>
        <w:t>0</w:t>
      </w:r>
      <w:r w:rsidR="007E2D3D" w:rsidRPr="00EB784B">
        <w:rPr>
          <w:rFonts w:asciiTheme="minorHAnsi" w:hAnsiTheme="minorHAnsi" w:cstheme="minorHAnsi"/>
          <w:sz w:val="22"/>
          <w:szCs w:val="22"/>
        </w:rPr>
        <w:t xml:space="preserve"> (liczy się godzina</w:t>
      </w:r>
      <w:r w:rsidRPr="00EB784B">
        <w:rPr>
          <w:rFonts w:asciiTheme="minorHAnsi" w:hAnsiTheme="minorHAnsi" w:cstheme="minorHAnsi"/>
          <w:sz w:val="22"/>
          <w:szCs w:val="22"/>
        </w:rPr>
        <w:t xml:space="preserve"> doręczenia oferty Zamawiającemu). </w:t>
      </w:r>
      <w:r w:rsidR="00464F7D" w:rsidRPr="00EB784B">
        <w:rPr>
          <w:rFonts w:asciiTheme="minorHAnsi" w:hAnsiTheme="minorHAnsi" w:cstheme="minorHAnsi"/>
          <w:sz w:val="22"/>
          <w:szCs w:val="22"/>
        </w:rPr>
        <w:t>Na kopercie należy zamieścić:</w:t>
      </w:r>
    </w:p>
    <w:p w14:paraId="363A1395" w14:textId="1F8ADDB5" w:rsidR="00464F7D" w:rsidRPr="00464F7D" w:rsidRDefault="00464F7D" w:rsidP="00CB6CC0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464F7D">
        <w:rPr>
          <w:rFonts w:asciiTheme="minorHAnsi" w:hAnsiTheme="minorHAnsi" w:cstheme="minorHAnsi"/>
          <w:sz w:val="22"/>
          <w:szCs w:val="22"/>
        </w:rPr>
        <w:t>nazwę i adres Zamawiającego</w:t>
      </w:r>
    </w:p>
    <w:p w14:paraId="6D0E144B" w14:textId="2D682F7D" w:rsidR="00464F7D" w:rsidRPr="00464F7D" w:rsidRDefault="00464F7D" w:rsidP="00CB6CC0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464F7D">
        <w:rPr>
          <w:rFonts w:asciiTheme="minorHAnsi" w:hAnsiTheme="minorHAnsi" w:cstheme="minorHAnsi"/>
          <w:sz w:val="22"/>
          <w:szCs w:val="22"/>
        </w:rPr>
        <w:t>nazwę i adres Wykonawcy</w:t>
      </w:r>
    </w:p>
    <w:p w14:paraId="502D60EE" w14:textId="289CCB9F" w:rsidR="00464F7D" w:rsidRPr="00464F7D" w:rsidRDefault="00464F7D" w:rsidP="00CB6CC0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464F7D">
        <w:rPr>
          <w:rFonts w:asciiTheme="minorHAnsi" w:hAnsiTheme="minorHAnsi" w:cstheme="minorHAnsi"/>
          <w:sz w:val="22"/>
          <w:szCs w:val="22"/>
        </w:rPr>
        <w:t>dopisek Oferta w odpowiedzi na zapytanie ofertowe nr KPT-DIIA.270.4.1.2021</w:t>
      </w:r>
    </w:p>
    <w:p w14:paraId="33E058A6" w14:textId="1CE0AF7D" w:rsidR="00464F7D" w:rsidRDefault="00464F7D" w:rsidP="00CB6CC0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64F7D">
        <w:rPr>
          <w:rFonts w:asciiTheme="minorHAnsi" w:hAnsiTheme="minorHAnsi" w:cstheme="minorHAnsi"/>
          <w:sz w:val="22"/>
          <w:szCs w:val="22"/>
        </w:rPr>
        <w:t xml:space="preserve">na </w:t>
      </w:r>
      <w:r w:rsidR="00CB6CC0" w:rsidRPr="00CB6CC0">
        <w:rPr>
          <w:rFonts w:asciiTheme="minorHAnsi" w:hAnsiTheme="minorHAnsi" w:cstheme="minorHAnsi"/>
          <w:sz w:val="22"/>
          <w:szCs w:val="22"/>
        </w:rPr>
        <w:t>realizac</w:t>
      </w:r>
      <w:r w:rsidR="00CB6CC0">
        <w:rPr>
          <w:rFonts w:asciiTheme="minorHAnsi" w:hAnsiTheme="minorHAnsi" w:cstheme="minorHAnsi"/>
          <w:sz w:val="22"/>
          <w:szCs w:val="22"/>
        </w:rPr>
        <w:t xml:space="preserve">ję obsługi prawnej w projekcie </w:t>
      </w:r>
      <w:r w:rsidR="00CB6CC0" w:rsidRPr="00CB6CC0">
        <w:rPr>
          <w:rFonts w:asciiTheme="minorHAnsi" w:hAnsiTheme="minorHAnsi" w:cstheme="minorHAnsi"/>
          <w:sz w:val="22"/>
          <w:szCs w:val="22"/>
        </w:rPr>
        <w:t xml:space="preserve">pn. „Program Poland </w:t>
      </w:r>
      <w:proofErr w:type="spellStart"/>
      <w:r w:rsidR="00CB6CC0" w:rsidRPr="00CB6CC0">
        <w:rPr>
          <w:rFonts w:asciiTheme="minorHAnsi" w:hAnsiTheme="minorHAnsi" w:cstheme="minorHAnsi"/>
          <w:sz w:val="22"/>
          <w:szCs w:val="22"/>
        </w:rPr>
        <w:t>Prize</w:t>
      </w:r>
      <w:proofErr w:type="spellEnd"/>
      <w:r w:rsidR="00CB6CC0" w:rsidRPr="00CB6CC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6CC0" w:rsidRPr="00CB6CC0">
        <w:rPr>
          <w:rFonts w:asciiTheme="minorHAnsi" w:hAnsiTheme="minorHAnsi" w:cstheme="minorHAnsi"/>
          <w:sz w:val="22"/>
          <w:szCs w:val="22"/>
        </w:rPr>
        <w:t>powered</w:t>
      </w:r>
      <w:proofErr w:type="spellEnd"/>
      <w:r w:rsidR="00CB6CC0" w:rsidRPr="00CB6CC0">
        <w:rPr>
          <w:rFonts w:asciiTheme="minorHAnsi" w:hAnsiTheme="minorHAnsi" w:cstheme="minorHAnsi"/>
          <w:sz w:val="22"/>
          <w:szCs w:val="22"/>
        </w:rPr>
        <w:t xml:space="preserve"> by Kielce Technology Park”</w:t>
      </w:r>
      <w:r w:rsidR="00EB784B">
        <w:rPr>
          <w:rFonts w:asciiTheme="minorHAnsi" w:hAnsiTheme="minorHAnsi" w:cstheme="minorHAnsi"/>
          <w:sz w:val="22"/>
          <w:szCs w:val="22"/>
        </w:rPr>
        <w:t xml:space="preserve"> oraz „</w:t>
      </w:r>
      <w:r w:rsidR="007569ED">
        <w:rPr>
          <w:rFonts w:asciiTheme="minorHAnsi" w:hAnsiTheme="minorHAnsi" w:cstheme="minorHAnsi"/>
          <w:sz w:val="22"/>
          <w:szCs w:val="22"/>
        </w:rPr>
        <w:t>Nie otwierać przed dniem 23</w:t>
      </w:r>
      <w:r w:rsidR="002445F1">
        <w:rPr>
          <w:rFonts w:asciiTheme="minorHAnsi" w:hAnsiTheme="minorHAnsi" w:cstheme="minorHAnsi"/>
          <w:sz w:val="22"/>
          <w:szCs w:val="22"/>
        </w:rPr>
        <w:t>.08.2021 roku godz. 09</w:t>
      </w:r>
      <w:r w:rsidRPr="00144648">
        <w:rPr>
          <w:rFonts w:asciiTheme="minorHAnsi" w:hAnsiTheme="minorHAnsi" w:cstheme="minorHAnsi"/>
          <w:sz w:val="22"/>
          <w:szCs w:val="22"/>
        </w:rPr>
        <w:t>:00”</w:t>
      </w:r>
      <w:r w:rsidR="00CB6CC0" w:rsidRPr="00144648">
        <w:rPr>
          <w:rFonts w:asciiTheme="minorHAnsi" w:hAnsiTheme="minorHAnsi" w:cstheme="minorHAnsi"/>
          <w:sz w:val="22"/>
          <w:szCs w:val="22"/>
        </w:rPr>
        <w:t>.</w:t>
      </w:r>
    </w:p>
    <w:p w14:paraId="1D96DEEF" w14:textId="7B971DED" w:rsidR="00E52576" w:rsidRPr="00144648" w:rsidRDefault="00F15754" w:rsidP="00CB6CC0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4648">
        <w:rPr>
          <w:rFonts w:asciiTheme="minorHAnsi" w:hAnsiTheme="minorHAnsi" w:cstheme="minorHAnsi"/>
          <w:sz w:val="22"/>
          <w:szCs w:val="22"/>
        </w:rPr>
        <w:t>O</w:t>
      </w:r>
      <w:r w:rsidR="00E52576" w:rsidRPr="00144648">
        <w:rPr>
          <w:rFonts w:asciiTheme="minorHAnsi" w:hAnsiTheme="minorHAnsi" w:cstheme="minorHAnsi"/>
          <w:sz w:val="22"/>
          <w:szCs w:val="22"/>
        </w:rPr>
        <w:t xml:space="preserve">twarcie i ocena ofert nastąpi w dniu </w:t>
      </w:r>
      <w:r w:rsidR="007569ED">
        <w:rPr>
          <w:rFonts w:asciiTheme="minorHAnsi" w:hAnsiTheme="minorHAnsi" w:cstheme="minorHAnsi"/>
          <w:sz w:val="22"/>
          <w:szCs w:val="22"/>
        </w:rPr>
        <w:t>23</w:t>
      </w:r>
      <w:r w:rsidR="00E52576" w:rsidRPr="00EB784B">
        <w:rPr>
          <w:rFonts w:asciiTheme="minorHAnsi" w:hAnsiTheme="minorHAnsi" w:cstheme="minorHAnsi"/>
          <w:sz w:val="22"/>
          <w:szCs w:val="22"/>
        </w:rPr>
        <w:t>.</w:t>
      </w:r>
      <w:r w:rsidR="006726C6" w:rsidRPr="00EB784B">
        <w:rPr>
          <w:rFonts w:asciiTheme="minorHAnsi" w:hAnsiTheme="minorHAnsi" w:cstheme="minorHAnsi"/>
          <w:sz w:val="22"/>
          <w:szCs w:val="22"/>
        </w:rPr>
        <w:t>08.2021</w:t>
      </w:r>
      <w:r w:rsidR="006726C6">
        <w:rPr>
          <w:rFonts w:asciiTheme="minorHAnsi" w:hAnsiTheme="minorHAnsi" w:cstheme="minorHAnsi"/>
          <w:sz w:val="22"/>
          <w:szCs w:val="22"/>
        </w:rPr>
        <w:t xml:space="preserve"> roku o godzinie 09</w:t>
      </w:r>
      <w:r w:rsidR="00144648">
        <w:rPr>
          <w:rFonts w:asciiTheme="minorHAnsi" w:hAnsiTheme="minorHAnsi" w:cstheme="minorHAnsi"/>
          <w:sz w:val="22"/>
          <w:szCs w:val="22"/>
        </w:rPr>
        <w:t>:3</w:t>
      </w:r>
      <w:r w:rsidR="00E52576" w:rsidRPr="00144648">
        <w:rPr>
          <w:rFonts w:asciiTheme="minorHAnsi" w:hAnsiTheme="minorHAnsi" w:cstheme="minorHAnsi"/>
          <w:sz w:val="22"/>
          <w:szCs w:val="22"/>
        </w:rPr>
        <w:t>0 w siedzibie Zamawiającego</w:t>
      </w:r>
      <w:r w:rsidR="00CB6CC0" w:rsidRPr="00144648">
        <w:rPr>
          <w:rFonts w:asciiTheme="minorHAnsi" w:hAnsiTheme="minorHAnsi" w:cstheme="minorHAnsi"/>
          <w:sz w:val="22"/>
          <w:szCs w:val="22"/>
        </w:rPr>
        <w:t>.</w:t>
      </w:r>
    </w:p>
    <w:p w14:paraId="5B017AEC" w14:textId="22E1354B" w:rsidR="00464F7D" w:rsidRDefault="000E6109" w:rsidP="00CB6CC0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>Osobą upoważnioną do kontaktu z oferentami w sprawach dotyczących niniejszego postępowania jest</w:t>
      </w:r>
      <w:r w:rsidR="00464F7D">
        <w:rPr>
          <w:rFonts w:asciiTheme="minorHAnsi" w:hAnsiTheme="minorHAnsi" w:cstheme="minorHAnsi"/>
          <w:sz w:val="22"/>
          <w:szCs w:val="22"/>
        </w:rPr>
        <w:t>:</w:t>
      </w:r>
    </w:p>
    <w:p w14:paraId="34C63F82" w14:textId="77777777" w:rsidR="00464F7D" w:rsidRDefault="007E2D3D" w:rsidP="00CB6CC0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 xml:space="preserve">Pani </w:t>
      </w:r>
      <w:r w:rsidR="004D303C" w:rsidRPr="00E52576">
        <w:rPr>
          <w:rFonts w:asciiTheme="minorHAnsi" w:hAnsiTheme="minorHAnsi" w:cstheme="minorHAnsi"/>
          <w:b/>
          <w:sz w:val="22"/>
          <w:szCs w:val="22"/>
        </w:rPr>
        <w:t>Ewelina Piotrowska</w:t>
      </w:r>
      <w:r w:rsidR="000E6109" w:rsidRPr="004D303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4118890" w14:textId="10CA4803" w:rsidR="000E6109" w:rsidRPr="004D303C" w:rsidRDefault="000E6109" w:rsidP="00CB6CC0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>kontakt</w:t>
      </w:r>
      <w:r w:rsidR="00464F7D">
        <w:rPr>
          <w:rFonts w:asciiTheme="minorHAnsi" w:hAnsiTheme="minorHAnsi" w:cstheme="minorHAnsi"/>
          <w:sz w:val="22"/>
          <w:szCs w:val="22"/>
        </w:rPr>
        <w:t xml:space="preserve">: telefon: </w:t>
      </w:r>
      <w:r w:rsidR="00464F7D" w:rsidRPr="00464F7D">
        <w:rPr>
          <w:rFonts w:asciiTheme="minorHAnsi" w:hAnsiTheme="minorHAnsi" w:cstheme="minorHAnsi"/>
          <w:b/>
          <w:sz w:val="22"/>
          <w:szCs w:val="22"/>
        </w:rPr>
        <w:t>412787209</w:t>
      </w:r>
      <w:r w:rsidR="00464F7D">
        <w:rPr>
          <w:rFonts w:asciiTheme="minorHAnsi" w:hAnsiTheme="minorHAnsi" w:cstheme="minorHAnsi"/>
          <w:sz w:val="22"/>
          <w:szCs w:val="22"/>
        </w:rPr>
        <w:t>,</w:t>
      </w:r>
      <w:r w:rsidRPr="004D303C">
        <w:rPr>
          <w:rFonts w:asciiTheme="minorHAnsi" w:hAnsiTheme="minorHAnsi" w:cstheme="minorHAnsi"/>
          <w:sz w:val="22"/>
          <w:szCs w:val="22"/>
        </w:rPr>
        <w:t xml:space="preserve"> e-mail: </w:t>
      </w:r>
      <w:r w:rsidR="004D303C" w:rsidRPr="00E52576">
        <w:rPr>
          <w:rFonts w:asciiTheme="minorHAnsi" w:hAnsiTheme="minorHAnsi" w:cstheme="minorHAnsi"/>
          <w:b/>
          <w:sz w:val="22"/>
          <w:szCs w:val="22"/>
        </w:rPr>
        <w:t>ewelina.piotrowska@technopark.</w:t>
      </w:r>
      <w:r w:rsidR="004D303C" w:rsidRPr="00464F7D">
        <w:rPr>
          <w:rFonts w:asciiTheme="minorHAnsi" w:hAnsiTheme="minorHAnsi" w:cstheme="minorHAnsi"/>
          <w:b/>
          <w:sz w:val="22"/>
          <w:szCs w:val="22"/>
        </w:rPr>
        <w:t>kielce.pl</w:t>
      </w:r>
      <w:r w:rsidR="00464F7D">
        <w:rPr>
          <w:rFonts w:asciiTheme="minorHAnsi" w:hAnsiTheme="minorHAnsi" w:cstheme="minorHAnsi"/>
          <w:b/>
          <w:sz w:val="22"/>
          <w:szCs w:val="22"/>
        </w:rPr>
        <w:t>.</w:t>
      </w:r>
    </w:p>
    <w:p w14:paraId="76924216" w14:textId="77777777" w:rsidR="000E6109" w:rsidRPr="004D303C" w:rsidRDefault="000E6109" w:rsidP="00C4489B">
      <w:pPr>
        <w:spacing w:line="276" w:lineRule="auto"/>
        <w:rPr>
          <w:rFonts w:asciiTheme="minorHAnsi" w:hAnsiTheme="minorHAnsi" w:cstheme="minorHAnsi"/>
        </w:rPr>
      </w:pPr>
    </w:p>
    <w:p w14:paraId="44FB9BCD" w14:textId="5D811944" w:rsidR="000E6109" w:rsidRPr="004D303C" w:rsidRDefault="003010C8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b/>
          <w:bCs/>
          <w:sz w:val="22"/>
          <w:szCs w:val="22"/>
        </w:rPr>
        <w:t>IX</w:t>
      </w:r>
      <w:r w:rsidR="000E6109" w:rsidRPr="004D303C">
        <w:rPr>
          <w:rFonts w:asciiTheme="minorHAnsi" w:hAnsiTheme="minorHAnsi" w:cstheme="minorHAnsi"/>
          <w:b/>
          <w:bCs/>
          <w:sz w:val="22"/>
          <w:szCs w:val="22"/>
        </w:rPr>
        <w:t xml:space="preserve">. Analiza i wybór ofert: </w:t>
      </w:r>
    </w:p>
    <w:p w14:paraId="0394E7C2" w14:textId="02C31101" w:rsidR="000E6109" w:rsidRPr="004D303C" w:rsidRDefault="000E6109" w:rsidP="00C4489B">
      <w:pPr>
        <w:pStyle w:val="Defaul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 xml:space="preserve">Zamawiający odrzuci oferty: </w:t>
      </w:r>
    </w:p>
    <w:p w14:paraId="7F8FE1BE" w14:textId="09DD35FB" w:rsidR="000E6109" w:rsidRPr="004D303C" w:rsidRDefault="000E6109" w:rsidP="00C4489B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 xml:space="preserve">które są niekompletne, niepodpisane lub złożone po terminie, </w:t>
      </w:r>
    </w:p>
    <w:p w14:paraId="4DD43E51" w14:textId="60CE1E65" w:rsidR="000E6109" w:rsidRDefault="000E6109" w:rsidP="00C4489B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 xml:space="preserve">które zostały podpisane przez osobę, która nie jest uprawniona lub umocowana do reprezentowania oferenta, </w:t>
      </w:r>
    </w:p>
    <w:p w14:paraId="32C5BC38" w14:textId="7564650E" w:rsidR="00EB784B" w:rsidRPr="004D303C" w:rsidRDefault="00EB784B" w:rsidP="00C4489B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 spełniają warunków udziału w postępowaniu określonych w pkt. X niniejszego postępowania.</w:t>
      </w:r>
    </w:p>
    <w:p w14:paraId="69D5D1F6" w14:textId="162624E7" w:rsidR="000E6109" w:rsidRPr="004D303C" w:rsidRDefault="000E6109" w:rsidP="00C4489B">
      <w:pPr>
        <w:pStyle w:val="Defaul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lastRenderedPageBreak/>
        <w:t xml:space="preserve">Po dokonaniu wyboru oferty Zamawiający poinformuje Wykonawcę, którego oferta została </w:t>
      </w:r>
      <w:r w:rsidR="007E2D3D" w:rsidRPr="004D303C">
        <w:rPr>
          <w:rFonts w:asciiTheme="minorHAnsi" w:hAnsiTheme="minorHAnsi" w:cstheme="minorHAnsi"/>
          <w:sz w:val="22"/>
          <w:szCs w:val="22"/>
        </w:rPr>
        <w:t>wybrana, a pozostałych oferentów</w:t>
      </w:r>
      <w:r w:rsidRPr="004D303C">
        <w:rPr>
          <w:rFonts w:asciiTheme="minorHAnsi" w:hAnsiTheme="minorHAnsi" w:cstheme="minorHAnsi"/>
          <w:sz w:val="22"/>
          <w:szCs w:val="22"/>
        </w:rPr>
        <w:t xml:space="preserve"> o wynikach postępowania za</w:t>
      </w:r>
      <w:r w:rsidR="001F148D" w:rsidRPr="004D303C">
        <w:rPr>
          <w:rFonts w:asciiTheme="minorHAnsi" w:hAnsiTheme="minorHAnsi" w:cstheme="minorHAnsi"/>
          <w:sz w:val="22"/>
          <w:szCs w:val="22"/>
        </w:rPr>
        <w:t xml:space="preserve"> pośrednictwem </w:t>
      </w:r>
      <w:r w:rsidRPr="004D303C">
        <w:rPr>
          <w:rFonts w:asciiTheme="minorHAnsi" w:hAnsiTheme="minorHAnsi" w:cstheme="minorHAnsi"/>
          <w:sz w:val="22"/>
          <w:szCs w:val="22"/>
        </w:rPr>
        <w:t xml:space="preserve"> </w:t>
      </w:r>
      <w:r w:rsidR="007E2D3D" w:rsidRPr="004D303C">
        <w:rPr>
          <w:rFonts w:asciiTheme="minorHAnsi" w:hAnsiTheme="minorHAnsi" w:cstheme="minorHAnsi"/>
          <w:sz w:val="22"/>
          <w:szCs w:val="22"/>
        </w:rPr>
        <w:t xml:space="preserve">poczty </w:t>
      </w:r>
      <w:r w:rsidR="00C4489B" w:rsidRPr="004D303C">
        <w:rPr>
          <w:rFonts w:asciiTheme="minorHAnsi" w:hAnsiTheme="minorHAnsi" w:cstheme="minorHAnsi"/>
          <w:sz w:val="22"/>
          <w:szCs w:val="22"/>
        </w:rPr>
        <w:br/>
      </w:r>
      <w:r w:rsidR="007E2D3D" w:rsidRPr="004D303C">
        <w:rPr>
          <w:rFonts w:asciiTheme="minorHAnsi" w:hAnsiTheme="minorHAnsi" w:cstheme="minorHAnsi"/>
          <w:sz w:val="22"/>
          <w:szCs w:val="22"/>
        </w:rPr>
        <w:t>e-mail.</w:t>
      </w:r>
      <w:r w:rsidRPr="004D303C">
        <w:rPr>
          <w:rFonts w:asciiTheme="minorHAnsi" w:hAnsiTheme="minorHAnsi" w:cstheme="minorHAnsi"/>
          <w:sz w:val="22"/>
          <w:szCs w:val="22"/>
        </w:rPr>
        <w:t xml:space="preserve"> </w:t>
      </w:r>
      <w:r w:rsidR="00FB6BD6" w:rsidRPr="004D303C">
        <w:rPr>
          <w:rFonts w:asciiTheme="minorHAnsi" w:hAnsiTheme="minorHAnsi" w:cstheme="minorHAnsi"/>
          <w:color w:val="000000" w:themeColor="text1"/>
          <w:sz w:val="22"/>
          <w:szCs w:val="22"/>
        </w:rPr>
        <w:t>Wyniki postepowania zostaną również upublicznione na Biuletynie Informacji Publicznej KPT.</w:t>
      </w:r>
    </w:p>
    <w:p w14:paraId="4AE4C77F" w14:textId="600B66AE" w:rsidR="000E6109" w:rsidRPr="004D303C" w:rsidRDefault="000E6109" w:rsidP="00C4489B">
      <w:pPr>
        <w:pStyle w:val="Defaul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>Jeśli Wykonawca, którego oferta została wybrana, uchyli się od zawarcia umowy, Zamawiający może</w:t>
      </w:r>
      <w:r w:rsidR="001F148D" w:rsidRPr="004D303C">
        <w:rPr>
          <w:rFonts w:asciiTheme="minorHAnsi" w:hAnsiTheme="minorHAnsi" w:cstheme="minorHAnsi"/>
          <w:sz w:val="22"/>
          <w:szCs w:val="22"/>
        </w:rPr>
        <w:t xml:space="preserve"> wybrać ofertę najkorzystniejszą</w:t>
      </w:r>
      <w:r w:rsidRPr="004D303C">
        <w:rPr>
          <w:rFonts w:asciiTheme="minorHAnsi" w:hAnsiTheme="minorHAnsi" w:cstheme="minorHAnsi"/>
          <w:sz w:val="22"/>
          <w:szCs w:val="22"/>
        </w:rPr>
        <w:t xml:space="preserve"> spośród pozostałych ofert</w:t>
      </w:r>
      <w:r w:rsidR="001F148D" w:rsidRPr="004D303C">
        <w:rPr>
          <w:rFonts w:asciiTheme="minorHAnsi" w:hAnsiTheme="minorHAnsi" w:cstheme="minorHAnsi"/>
          <w:sz w:val="22"/>
          <w:szCs w:val="22"/>
        </w:rPr>
        <w:t>.</w:t>
      </w:r>
    </w:p>
    <w:p w14:paraId="45C63A03" w14:textId="50627893" w:rsidR="000E6109" w:rsidRPr="004D303C" w:rsidRDefault="000E6109" w:rsidP="00C4489B">
      <w:pPr>
        <w:pStyle w:val="Defaul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 xml:space="preserve">Zamawiający może z dowolnych przyczyn przedłużyć postępowanie, jak również dokonać zmiany treści niniejszego zapytania, w szczególności, gdy wystąpią okoliczności związane </w:t>
      </w:r>
      <w:r w:rsidR="00C4489B" w:rsidRPr="004D303C">
        <w:rPr>
          <w:rFonts w:asciiTheme="minorHAnsi" w:hAnsiTheme="minorHAnsi" w:cstheme="minorHAnsi"/>
          <w:sz w:val="22"/>
          <w:szCs w:val="22"/>
        </w:rPr>
        <w:br/>
      </w:r>
      <w:r w:rsidRPr="004D303C">
        <w:rPr>
          <w:rFonts w:asciiTheme="minorHAnsi" w:hAnsiTheme="minorHAnsi" w:cstheme="minorHAnsi"/>
          <w:sz w:val="22"/>
          <w:szCs w:val="22"/>
        </w:rPr>
        <w:t xml:space="preserve">z Projektem wskazujące na zasadność dokonania takiej zmiany lub przedłużenia. </w:t>
      </w:r>
    </w:p>
    <w:p w14:paraId="60AC6DFD" w14:textId="2800791E" w:rsidR="000E6109" w:rsidRPr="004D303C" w:rsidRDefault="000E6109" w:rsidP="00C4489B">
      <w:pPr>
        <w:pStyle w:val="Defaul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>W toku badania i oceny oferty, Zamawiający może żądać od oferenta wyjaśnień i/lub dodatkowych dokumentów dotyczących treści złożon</w:t>
      </w:r>
      <w:r w:rsidR="00D74192" w:rsidRPr="004D303C">
        <w:rPr>
          <w:rFonts w:asciiTheme="minorHAnsi" w:hAnsiTheme="minorHAnsi" w:cstheme="minorHAnsi"/>
          <w:sz w:val="22"/>
          <w:szCs w:val="22"/>
        </w:rPr>
        <w:t>ych ofert (w szczególności, gdy</w:t>
      </w:r>
      <w:r w:rsidR="00D74192" w:rsidRPr="004D303C">
        <w:rPr>
          <w:rFonts w:asciiTheme="minorHAnsi" w:hAnsiTheme="minorHAnsi" w:cstheme="minorHAnsi"/>
          <w:sz w:val="22"/>
          <w:szCs w:val="22"/>
        </w:rPr>
        <w:br/>
      </w:r>
      <w:r w:rsidRPr="004D303C">
        <w:rPr>
          <w:rFonts w:asciiTheme="minorHAnsi" w:hAnsiTheme="minorHAnsi" w:cstheme="minorHAnsi"/>
          <w:sz w:val="22"/>
          <w:szCs w:val="22"/>
        </w:rPr>
        <w:t xml:space="preserve">z oferty nie wynika jednoznacznie, że oferta uwzględnia wszystkie cechy przedmiotu zamówienia). </w:t>
      </w:r>
    </w:p>
    <w:p w14:paraId="52046823" w14:textId="2AFE60D4" w:rsidR="000E6109" w:rsidRPr="004D303C" w:rsidRDefault="000E6109" w:rsidP="00C4489B">
      <w:pPr>
        <w:pStyle w:val="Defaul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 xml:space="preserve">Zamawiający zastrzega sobie prawo do: </w:t>
      </w:r>
    </w:p>
    <w:p w14:paraId="0E1BEFC5" w14:textId="5692C225" w:rsidR="000E6109" w:rsidRPr="004D303C" w:rsidRDefault="000E6109" w:rsidP="00C4489B">
      <w:pPr>
        <w:pStyle w:val="Default"/>
        <w:numPr>
          <w:ilvl w:val="0"/>
          <w:numId w:val="10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 xml:space="preserve">anulowania lub unieważnienia postępowania na każdym jego etapie bez podawania przyczyny, </w:t>
      </w:r>
    </w:p>
    <w:p w14:paraId="60C9FF01" w14:textId="7F0E03AF" w:rsidR="000E6109" w:rsidRPr="004D303C" w:rsidRDefault="000E6109" w:rsidP="00C4489B">
      <w:pPr>
        <w:pStyle w:val="Default"/>
        <w:numPr>
          <w:ilvl w:val="0"/>
          <w:numId w:val="10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 xml:space="preserve">zakończenia postępowania bez wyboru oferty, </w:t>
      </w:r>
    </w:p>
    <w:p w14:paraId="4048AA2C" w14:textId="57B04DB4" w:rsidR="000E6109" w:rsidRPr="004D303C" w:rsidRDefault="000E6109" w:rsidP="00C4489B">
      <w:pPr>
        <w:pStyle w:val="Default"/>
        <w:numPr>
          <w:ilvl w:val="0"/>
          <w:numId w:val="10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 xml:space="preserve">zmiany treści zapytania ofertowego, </w:t>
      </w:r>
    </w:p>
    <w:p w14:paraId="681306B0" w14:textId="77777777" w:rsidR="000E6109" w:rsidRPr="004D303C" w:rsidRDefault="000E6109" w:rsidP="00C4489B">
      <w:pPr>
        <w:spacing w:line="276" w:lineRule="auto"/>
        <w:rPr>
          <w:rFonts w:asciiTheme="minorHAnsi" w:hAnsiTheme="minorHAnsi" w:cstheme="minorHAnsi"/>
        </w:rPr>
      </w:pPr>
    </w:p>
    <w:p w14:paraId="4455EF43" w14:textId="3756208C" w:rsidR="00A108DD" w:rsidRPr="004D303C" w:rsidRDefault="000E6109" w:rsidP="00C4489B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303C">
        <w:rPr>
          <w:rFonts w:asciiTheme="minorHAnsi" w:hAnsiTheme="minorHAnsi" w:cstheme="minorHAnsi"/>
          <w:b/>
          <w:bCs/>
          <w:sz w:val="22"/>
          <w:szCs w:val="22"/>
        </w:rPr>
        <w:t xml:space="preserve">X. Warunki udziału w postępowaniu: </w:t>
      </w:r>
    </w:p>
    <w:p w14:paraId="213B136C" w14:textId="77777777" w:rsidR="00A108DD" w:rsidRPr="004D303C" w:rsidRDefault="00A108DD" w:rsidP="00C4489B">
      <w:pPr>
        <w:pStyle w:val="Akapitzlist"/>
        <w:numPr>
          <w:ilvl w:val="0"/>
          <w:numId w:val="22"/>
        </w:numPr>
        <w:spacing w:after="160" w:line="256" w:lineRule="auto"/>
        <w:rPr>
          <w:rFonts w:asciiTheme="minorHAnsi" w:eastAsia="Times New Roman" w:hAnsiTheme="minorHAnsi" w:cstheme="minorHAnsi"/>
          <w:lang w:eastAsia="pl-PL"/>
        </w:rPr>
      </w:pPr>
      <w:r w:rsidRPr="004D303C">
        <w:rPr>
          <w:rFonts w:asciiTheme="minorHAnsi" w:eastAsia="Times New Roman" w:hAnsiTheme="minorHAnsi" w:cstheme="minorHAnsi"/>
          <w:lang w:eastAsia="pl-PL"/>
        </w:rPr>
        <w:t>O udzielenie zamówienia mogą ubiegać się Wykonawcy, którzy:</w:t>
      </w:r>
    </w:p>
    <w:p w14:paraId="378B03E4" w14:textId="18F8A5F6" w:rsidR="009A6B9A" w:rsidRPr="00EB784B" w:rsidRDefault="008011FE" w:rsidP="00DC0BAC">
      <w:pPr>
        <w:pStyle w:val="Akapitzlist"/>
        <w:numPr>
          <w:ilvl w:val="0"/>
          <w:numId w:val="28"/>
        </w:numPr>
        <w:spacing w:after="160" w:line="256" w:lineRule="auto"/>
        <w:rPr>
          <w:rFonts w:asciiTheme="minorHAnsi" w:eastAsia="Times New Roman" w:hAnsiTheme="minorHAnsi" w:cstheme="minorHAnsi"/>
          <w:lang w:eastAsia="pl-PL"/>
        </w:rPr>
      </w:pPr>
      <w:r w:rsidRPr="004D303C">
        <w:rPr>
          <w:rFonts w:asciiTheme="minorHAnsi" w:hAnsiTheme="minorHAnsi" w:cstheme="minorHAnsi"/>
        </w:rPr>
        <w:t>w okresie ostatnich 3 lat przed upływem terminu składania ofert</w:t>
      </w:r>
      <w:r w:rsidR="00DC0BAC" w:rsidRPr="00DC0BAC">
        <w:rPr>
          <w:rFonts w:asciiTheme="minorHAnsi" w:hAnsiTheme="minorHAnsi" w:cstheme="minorHAnsi"/>
        </w:rPr>
        <w:t>, a jeżeli okres prowadzenia działalności jest krótszy - w tym okresie</w:t>
      </w:r>
      <w:r w:rsidRPr="004D303C">
        <w:rPr>
          <w:rFonts w:asciiTheme="minorHAnsi" w:hAnsiTheme="minorHAnsi" w:cstheme="minorHAnsi"/>
        </w:rPr>
        <w:t>, świadczyły obsługę</w:t>
      </w:r>
      <w:r w:rsidR="00F3590D" w:rsidRPr="004D303C">
        <w:rPr>
          <w:rFonts w:asciiTheme="minorHAnsi" w:hAnsiTheme="minorHAnsi" w:cstheme="minorHAnsi"/>
        </w:rPr>
        <w:t xml:space="preserve"> prawną</w:t>
      </w:r>
      <w:r w:rsidR="009A6B9A" w:rsidRPr="004D303C">
        <w:rPr>
          <w:rFonts w:asciiTheme="minorHAnsi" w:hAnsiTheme="minorHAnsi" w:cstheme="minorHAnsi"/>
        </w:rPr>
        <w:t xml:space="preserve"> dla</w:t>
      </w:r>
      <w:r w:rsidRPr="004D303C">
        <w:rPr>
          <w:rFonts w:asciiTheme="minorHAnsi" w:hAnsiTheme="minorHAnsi" w:cstheme="minorHAnsi"/>
        </w:rPr>
        <w:t xml:space="preserve">: </w:t>
      </w:r>
    </w:p>
    <w:p w14:paraId="7D96942B" w14:textId="77777777" w:rsidR="00EB784B" w:rsidRPr="004D303C" w:rsidRDefault="00EB784B" w:rsidP="00EB784B">
      <w:pPr>
        <w:pStyle w:val="Akapitzlist"/>
        <w:spacing w:after="160" w:line="256" w:lineRule="auto"/>
        <w:rPr>
          <w:rFonts w:asciiTheme="minorHAnsi" w:eastAsia="Times New Roman" w:hAnsiTheme="minorHAnsi" w:cstheme="minorHAnsi"/>
          <w:lang w:eastAsia="pl-PL"/>
        </w:rPr>
      </w:pPr>
    </w:p>
    <w:p w14:paraId="2E9AA41C" w14:textId="1263E2D2" w:rsidR="00EB784B" w:rsidRDefault="006C6BE5" w:rsidP="006C6BE5">
      <w:pPr>
        <w:pStyle w:val="Akapitzlist"/>
        <w:numPr>
          <w:ilvl w:val="0"/>
          <w:numId w:val="29"/>
        </w:numPr>
        <w:spacing w:after="160" w:line="256" w:lineRule="auto"/>
        <w:rPr>
          <w:rFonts w:asciiTheme="minorHAnsi" w:hAnsiTheme="minorHAnsi" w:cstheme="minorHAnsi"/>
        </w:rPr>
      </w:pPr>
      <w:r w:rsidRPr="006C6BE5">
        <w:rPr>
          <w:rFonts w:asciiTheme="minorHAnsi" w:hAnsiTheme="minorHAnsi" w:cstheme="minorHAnsi"/>
        </w:rPr>
        <w:t>co najmniej 2 podmiotów (operatorów) realizujących działalność inkubacyjną i/lub akceleracyjną na rzecz przedsiębiorstw w zakresie obsługi prawnej tejże działalności akceleracyjnej lub inkubacyjnej.</w:t>
      </w:r>
    </w:p>
    <w:p w14:paraId="1D0155A7" w14:textId="77777777" w:rsidR="006C6BE5" w:rsidRPr="006C6BE5" w:rsidRDefault="006C6BE5" w:rsidP="006C6BE5">
      <w:pPr>
        <w:pStyle w:val="Akapitzlist"/>
        <w:spacing w:after="160" w:line="256" w:lineRule="auto"/>
        <w:ind w:left="1440"/>
        <w:rPr>
          <w:rFonts w:asciiTheme="minorHAnsi" w:hAnsiTheme="minorHAnsi" w:cstheme="minorHAnsi"/>
        </w:rPr>
      </w:pPr>
    </w:p>
    <w:p w14:paraId="4D30A44A" w14:textId="139AA4F8" w:rsidR="00C23E6E" w:rsidRPr="006B642B" w:rsidRDefault="0076170A" w:rsidP="006B642B">
      <w:pPr>
        <w:pStyle w:val="Akapitzlist"/>
        <w:spacing w:after="160" w:line="256" w:lineRule="auto"/>
        <w:ind w:left="1440"/>
        <w:rPr>
          <w:rFonts w:asciiTheme="minorHAnsi" w:hAnsiTheme="minorHAnsi" w:cstheme="minorHAnsi"/>
          <w:i/>
        </w:rPr>
      </w:pPr>
      <w:r w:rsidRPr="00EB784B">
        <w:rPr>
          <w:rFonts w:asciiTheme="minorHAnsi" w:hAnsiTheme="minorHAnsi" w:cstheme="minorHAnsi"/>
          <w:i/>
        </w:rPr>
        <w:t>Zamawiający przez działalność inkubacyjną i</w:t>
      </w:r>
      <w:r w:rsidR="00EB784B">
        <w:rPr>
          <w:rFonts w:asciiTheme="minorHAnsi" w:hAnsiTheme="minorHAnsi" w:cstheme="minorHAnsi"/>
          <w:i/>
        </w:rPr>
        <w:t>/lub</w:t>
      </w:r>
      <w:r w:rsidRPr="00EB784B">
        <w:rPr>
          <w:rFonts w:asciiTheme="minorHAnsi" w:hAnsiTheme="minorHAnsi" w:cstheme="minorHAnsi"/>
          <w:i/>
        </w:rPr>
        <w:t xml:space="preserve"> akceleracyjną rozumie </w:t>
      </w:r>
      <w:r w:rsidR="00634062" w:rsidRPr="00EB784B">
        <w:rPr>
          <w:rFonts w:asciiTheme="minorHAnsi" w:hAnsiTheme="minorHAnsi" w:cstheme="minorHAnsi"/>
          <w:i/>
        </w:rPr>
        <w:t>wsparcie</w:t>
      </w:r>
      <w:r w:rsidRPr="00EB784B">
        <w:rPr>
          <w:rFonts w:asciiTheme="minorHAnsi" w:hAnsiTheme="minorHAnsi" w:cstheme="minorHAnsi"/>
          <w:i/>
        </w:rPr>
        <w:t xml:space="preserve"> przedsiębiorców na etapie założenia firmy</w:t>
      </w:r>
      <w:r w:rsidR="00EB784B">
        <w:rPr>
          <w:rFonts w:asciiTheme="minorHAnsi" w:hAnsiTheme="minorHAnsi" w:cstheme="minorHAnsi"/>
          <w:i/>
        </w:rPr>
        <w:t>, tzw. startup</w:t>
      </w:r>
      <w:r w:rsidR="00C40B91" w:rsidRPr="00EB784B">
        <w:rPr>
          <w:rFonts w:asciiTheme="minorHAnsi" w:hAnsiTheme="minorHAnsi" w:cstheme="minorHAnsi"/>
          <w:i/>
        </w:rPr>
        <w:t xml:space="preserve"> (i</w:t>
      </w:r>
      <w:r w:rsidRPr="00EB784B">
        <w:rPr>
          <w:rFonts w:asciiTheme="minorHAnsi" w:hAnsiTheme="minorHAnsi" w:cstheme="minorHAnsi"/>
          <w:i/>
        </w:rPr>
        <w:t>nkubacja) lub pocz</w:t>
      </w:r>
      <w:r w:rsidR="00EB784B">
        <w:rPr>
          <w:rFonts w:asciiTheme="minorHAnsi" w:hAnsiTheme="minorHAnsi" w:cstheme="minorHAnsi"/>
          <w:i/>
        </w:rPr>
        <w:t>ątkowym etapie jej działalności</w:t>
      </w:r>
      <w:r w:rsidRPr="00EB784B">
        <w:rPr>
          <w:rFonts w:asciiTheme="minorHAnsi" w:hAnsiTheme="minorHAnsi" w:cstheme="minorHAnsi"/>
          <w:i/>
        </w:rPr>
        <w:t xml:space="preserve"> (akceleracja).</w:t>
      </w:r>
      <w:r w:rsidR="00EB784B" w:rsidRPr="00EB784B">
        <w:rPr>
          <w:rFonts w:asciiTheme="minorHAnsi" w:hAnsiTheme="minorHAnsi" w:cstheme="minorHAnsi"/>
          <w:i/>
        </w:rPr>
        <w:t xml:space="preserve"> Startup zgodnie z definicją podawaną przez Polską Agencję Rozwoju Przedsiębiorczości  to podmiot reprezentowany przez osobę będącą na etapie zakładania firmy lub prowadzącą ją przez okres do 3,5 roku i wykorzystującą do wytwarzania swoich produktów/usług technologie/metody pracy dostępne na rynku nie dłużej niż 5 lat.</w:t>
      </w:r>
    </w:p>
    <w:p w14:paraId="1A564A5F" w14:textId="77777777" w:rsidR="00C23E6E" w:rsidRPr="00C23E6E" w:rsidRDefault="00C23E6E" w:rsidP="00C23E6E">
      <w:pPr>
        <w:pStyle w:val="Akapitzlist"/>
        <w:spacing w:after="160" w:line="256" w:lineRule="auto"/>
        <w:ind w:left="1440"/>
        <w:rPr>
          <w:rFonts w:asciiTheme="minorHAnsi" w:hAnsiTheme="minorHAnsi" w:cstheme="minorHAnsi"/>
          <w:color w:val="70AD47" w:themeColor="accent6"/>
        </w:rPr>
      </w:pPr>
    </w:p>
    <w:p w14:paraId="07F20182" w14:textId="349A98F4" w:rsidR="00922C4A" w:rsidRPr="00A24E37" w:rsidRDefault="009A6B9A" w:rsidP="009B745B">
      <w:pPr>
        <w:pStyle w:val="Akapitzlist"/>
        <w:numPr>
          <w:ilvl w:val="1"/>
          <w:numId w:val="28"/>
        </w:numPr>
        <w:spacing w:after="160" w:line="256" w:lineRule="auto"/>
        <w:rPr>
          <w:rFonts w:asciiTheme="minorHAnsi" w:eastAsia="Times New Roman" w:hAnsiTheme="minorHAnsi" w:cstheme="minorHAnsi"/>
          <w:lang w:eastAsia="pl-PL"/>
        </w:rPr>
      </w:pPr>
      <w:r w:rsidRPr="00A24E37">
        <w:rPr>
          <w:rFonts w:asciiTheme="minorHAnsi" w:eastAsia="Times New Roman" w:hAnsiTheme="minorHAnsi" w:cstheme="minorHAnsi"/>
          <w:lang w:eastAsia="pl-PL"/>
        </w:rPr>
        <w:t>dysponują zespołem</w:t>
      </w:r>
      <w:r w:rsidR="00465EAC" w:rsidRPr="00A24E37">
        <w:rPr>
          <w:rFonts w:asciiTheme="minorHAnsi" w:eastAsia="Times New Roman" w:hAnsiTheme="minorHAnsi" w:cstheme="minorHAnsi"/>
          <w:lang w:eastAsia="pl-PL"/>
        </w:rPr>
        <w:t xml:space="preserve"> posiadającym wystarczającą wiedzę i doświadczenie do prawidłowej realizacji przedmiotu zamówienia</w:t>
      </w:r>
      <w:r w:rsidR="00DD097F" w:rsidRPr="00A24E37">
        <w:rPr>
          <w:rFonts w:asciiTheme="minorHAnsi" w:eastAsia="Times New Roman" w:hAnsiTheme="minorHAnsi" w:cstheme="minorHAnsi"/>
          <w:lang w:eastAsia="pl-PL"/>
        </w:rPr>
        <w:t xml:space="preserve">, składającym się </w:t>
      </w:r>
      <w:r w:rsidR="00A24E37">
        <w:rPr>
          <w:rFonts w:asciiTheme="minorHAnsi" w:eastAsia="Times New Roman" w:hAnsiTheme="minorHAnsi" w:cstheme="minorHAnsi"/>
          <w:lang w:eastAsia="pl-PL"/>
        </w:rPr>
        <w:br/>
      </w:r>
      <w:r w:rsidR="00DD097F" w:rsidRPr="00A24E37">
        <w:rPr>
          <w:rFonts w:asciiTheme="minorHAnsi" w:eastAsia="Times New Roman" w:hAnsiTheme="minorHAnsi" w:cstheme="minorHAnsi"/>
          <w:lang w:eastAsia="pl-PL"/>
        </w:rPr>
        <w:t>z</w:t>
      </w:r>
      <w:r w:rsidR="0076170A" w:rsidRPr="00A24E37">
        <w:rPr>
          <w:rFonts w:asciiTheme="minorHAnsi" w:eastAsia="Times New Roman" w:hAnsiTheme="minorHAnsi" w:cstheme="minorHAnsi"/>
          <w:lang w:eastAsia="pl-PL"/>
        </w:rPr>
        <w:t xml:space="preserve"> </w:t>
      </w:r>
      <w:r w:rsidR="00465EAC" w:rsidRPr="00A24E37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minimum 3 ekspertów</w:t>
      </w:r>
      <w:r w:rsidR="00465EAC" w:rsidRPr="00A24E37">
        <w:rPr>
          <w:rFonts w:asciiTheme="minorHAnsi" w:eastAsia="Times New Roman" w:hAnsiTheme="minorHAnsi" w:cstheme="minorHAnsi"/>
          <w:lang w:eastAsia="pl-PL"/>
        </w:rPr>
        <w:t xml:space="preserve"> z zakresu prawa </w:t>
      </w:r>
      <w:r w:rsidR="007663AB" w:rsidRPr="00A24E37">
        <w:rPr>
          <w:rFonts w:asciiTheme="minorHAnsi" w:eastAsia="Times New Roman" w:hAnsiTheme="minorHAnsi" w:cstheme="minorHAnsi"/>
          <w:lang w:eastAsia="pl-PL"/>
        </w:rPr>
        <w:t>wykonujących zawód adwokata lub</w:t>
      </w:r>
      <w:r w:rsidR="00465EAC" w:rsidRPr="00A24E37">
        <w:rPr>
          <w:rFonts w:asciiTheme="minorHAnsi" w:eastAsia="Times New Roman" w:hAnsiTheme="minorHAnsi" w:cstheme="minorHAnsi"/>
          <w:lang w:eastAsia="pl-PL"/>
        </w:rPr>
        <w:t xml:space="preserve"> radcy prawnego, posiadających co najmniej </w:t>
      </w:r>
      <w:r w:rsidR="007663AB" w:rsidRPr="00A24E37">
        <w:rPr>
          <w:rFonts w:asciiTheme="minorHAnsi" w:eastAsia="Times New Roman" w:hAnsiTheme="minorHAnsi" w:cstheme="minorHAnsi"/>
          <w:lang w:eastAsia="pl-PL"/>
        </w:rPr>
        <w:t xml:space="preserve">3 letnie doświadczenie zawodowe, </w:t>
      </w:r>
      <w:r w:rsidR="0076170A" w:rsidRPr="00A24E37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w tym</w:t>
      </w:r>
      <w:r w:rsidR="00A24E37" w:rsidRPr="00A24E37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 xml:space="preserve"> </w:t>
      </w:r>
      <w:r w:rsidR="00844254" w:rsidRPr="00A24E37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minimum 1 eksperta</w:t>
      </w:r>
      <w:r w:rsidR="007663AB" w:rsidRPr="00A24E37">
        <w:rPr>
          <w:rFonts w:asciiTheme="minorHAnsi" w:eastAsia="Times New Roman" w:hAnsiTheme="minorHAnsi" w:cstheme="minorHAnsi"/>
          <w:lang w:eastAsia="pl-PL"/>
        </w:rPr>
        <w:t>,</w:t>
      </w:r>
      <w:r w:rsidR="00844254" w:rsidRPr="00A24E37">
        <w:rPr>
          <w:rFonts w:asciiTheme="minorHAnsi" w:eastAsia="Times New Roman" w:hAnsiTheme="minorHAnsi" w:cstheme="minorHAnsi"/>
          <w:lang w:eastAsia="pl-PL"/>
        </w:rPr>
        <w:t xml:space="preserve"> przeznaczonego</w:t>
      </w:r>
      <w:r w:rsidR="007663AB" w:rsidRPr="00A24E37">
        <w:rPr>
          <w:rFonts w:asciiTheme="minorHAnsi" w:eastAsia="Times New Roman" w:hAnsiTheme="minorHAnsi" w:cstheme="minorHAnsi"/>
          <w:lang w:eastAsia="pl-PL"/>
        </w:rPr>
        <w:t xml:space="preserve"> do realizacji zamówienia,</w:t>
      </w:r>
      <w:r w:rsidR="00844254" w:rsidRPr="00A24E37">
        <w:rPr>
          <w:rFonts w:asciiTheme="minorHAnsi" w:eastAsia="Times New Roman" w:hAnsiTheme="minorHAnsi" w:cstheme="minorHAnsi"/>
          <w:lang w:eastAsia="pl-PL"/>
        </w:rPr>
        <w:t xml:space="preserve"> posiadającego</w:t>
      </w:r>
      <w:r w:rsidR="007663AB" w:rsidRPr="00A24E37">
        <w:rPr>
          <w:rFonts w:asciiTheme="minorHAnsi" w:eastAsia="Times New Roman" w:hAnsiTheme="minorHAnsi" w:cstheme="minorHAnsi"/>
          <w:lang w:eastAsia="pl-PL"/>
        </w:rPr>
        <w:t xml:space="preserve"> doświadczenie w obsłudze prawnej </w:t>
      </w:r>
      <w:r w:rsidR="008C2894" w:rsidRPr="00A24E37">
        <w:rPr>
          <w:rFonts w:asciiTheme="minorHAnsi" w:eastAsia="Times New Roman" w:hAnsiTheme="minorHAnsi" w:cstheme="minorHAnsi"/>
          <w:lang w:eastAsia="pl-PL"/>
        </w:rPr>
        <w:t>minimum</w:t>
      </w:r>
      <w:r w:rsidR="007663AB" w:rsidRPr="00A24E37">
        <w:rPr>
          <w:rFonts w:asciiTheme="minorHAnsi" w:eastAsia="Times New Roman" w:hAnsiTheme="minorHAnsi" w:cstheme="minorHAnsi"/>
          <w:lang w:eastAsia="pl-PL"/>
        </w:rPr>
        <w:t xml:space="preserve"> jednego </w:t>
      </w:r>
      <w:r w:rsidR="00922C4A" w:rsidRPr="00A24E37">
        <w:rPr>
          <w:rFonts w:asciiTheme="minorHAnsi" w:eastAsia="Times New Roman" w:hAnsiTheme="minorHAnsi" w:cstheme="minorHAnsi"/>
          <w:lang w:eastAsia="pl-PL"/>
        </w:rPr>
        <w:t xml:space="preserve">(1) projektu inkubacyjnego </w:t>
      </w:r>
      <w:r w:rsidR="00EB784B" w:rsidRPr="00A24E37">
        <w:rPr>
          <w:rFonts w:asciiTheme="minorHAnsi" w:eastAsia="Times New Roman" w:hAnsiTheme="minorHAnsi" w:cstheme="minorHAnsi"/>
          <w:lang w:eastAsia="pl-PL"/>
        </w:rPr>
        <w:t>i/</w:t>
      </w:r>
      <w:r w:rsidR="00922C4A" w:rsidRPr="00A24E37">
        <w:rPr>
          <w:rFonts w:asciiTheme="minorHAnsi" w:eastAsia="Times New Roman" w:hAnsiTheme="minorHAnsi" w:cstheme="minorHAnsi"/>
          <w:lang w:eastAsia="pl-PL"/>
        </w:rPr>
        <w:t xml:space="preserve">lub akceleracyjnego </w:t>
      </w:r>
      <w:r w:rsidR="0076170A" w:rsidRPr="00A24E37">
        <w:rPr>
          <w:rFonts w:asciiTheme="minorHAnsi" w:eastAsia="Times New Roman" w:hAnsiTheme="minorHAnsi" w:cstheme="minorHAnsi"/>
          <w:lang w:eastAsia="pl-PL"/>
        </w:rPr>
        <w:t>finansowanego lub</w:t>
      </w:r>
      <w:r w:rsidR="007663AB" w:rsidRPr="00A24E37">
        <w:rPr>
          <w:rFonts w:asciiTheme="minorHAnsi" w:hAnsiTheme="minorHAnsi" w:cstheme="minorHAnsi"/>
        </w:rPr>
        <w:t xml:space="preserve"> współfinansowanego</w:t>
      </w:r>
      <w:r w:rsidR="00465EAC" w:rsidRPr="00A24E37">
        <w:rPr>
          <w:rFonts w:asciiTheme="minorHAnsi" w:hAnsiTheme="minorHAnsi" w:cstheme="minorHAnsi"/>
        </w:rPr>
        <w:t xml:space="preserve"> ze środ</w:t>
      </w:r>
      <w:r w:rsidR="00922C4A" w:rsidRPr="00A24E37">
        <w:rPr>
          <w:rFonts w:asciiTheme="minorHAnsi" w:hAnsiTheme="minorHAnsi" w:cstheme="minorHAnsi"/>
        </w:rPr>
        <w:t>ków z budżetu Unii Europejskiej</w:t>
      </w:r>
      <w:r w:rsidR="00EB784B" w:rsidRPr="00A24E37">
        <w:rPr>
          <w:rFonts w:asciiTheme="minorHAnsi" w:hAnsiTheme="minorHAnsi" w:cstheme="minorHAnsi"/>
        </w:rPr>
        <w:t>;</w:t>
      </w:r>
    </w:p>
    <w:p w14:paraId="32FC7D83" w14:textId="1C496C2A" w:rsidR="00C23E6E" w:rsidRPr="002C6223" w:rsidRDefault="00922C4A" w:rsidP="002C6223">
      <w:pPr>
        <w:pStyle w:val="Akapitzlist"/>
        <w:numPr>
          <w:ilvl w:val="0"/>
          <w:numId w:val="28"/>
        </w:numPr>
        <w:spacing w:after="160" w:line="256" w:lineRule="auto"/>
        <w:rPr>
          <w:rFonts w:asciiTheme="minorHAnsi" w:eastAsia="Times New Roman" w:hAnsiTheme="minorHAnsi" w:cstheme="minorHAnsi"/>
          <w:lang w:eastAsia="pl-PL"/>
        </w:rPr>
      </w:pPr>
      <w:r w:rsidRPr="00EB784B">
        <w:rPr>
          <w:rFonts w:asciiTheme="minorHAnsi" w:eastAsia="Times New Roman" w:hAnsiTheme="minorHAnsi" w:cstheme="minorHAnsi"/>
          <w:lang w:eastAsia="pl-PL"/>
        </w:rPr>
        <w:lastRenderedPageBreak/>
        <w:t>dysponują zespołem</w:t>
      </w:r>
      <w:r w:rsidR="00EB784B" w:rsidRPr="00EB784B">
        <w:rPr>
          <w:rFonts w:asciiTheme="minorHAnsi" w:eastAsia="Times New Roman" w:hAnsiTheme="minorHAnsi" w:cstheme="minorHAnsi"/>
          <w:lang w:eastAsia="pl-PL"/>
        </w:rPr>
        <w:t>, przeznaczonym do realizacji zamówienia,</w:t>
      </w:r>
      <w:r w:rsidRPr="00EB784B">
        <w:rPr>
          <w:rFonts w:asciiTheme="minorHAnsi" w:eastAsia="Times New Roman" w:hAnsiTheme="minorHAnsi" w:cstheme="minorHAnsi"/>
          <w:lang w:eastAsia="pl-PL"/>
        </w:rPr>
        <w:t xml:space="preserve"> posiadającym </w:t>
      </w:r>
      <w:r w:rsidR="00EB784B" w:rsidRPr="00EB784B">
        <w:rPr>
          <w:rFonts w:asciiTheme="minorHAnsi" w:eastAsia="Times New Roman" w:hAnsiTheme="minorHAnsi" w:cstheme="minorHAnsi"/>
          <w:lang w:eastAsia="pl-PL"/>
        </w:rPr>
        <w:t>łączn</w:t>
      </w:r>
      <w:r w:rsidR="008C2894" w:rsidRPr="00EB784B">
        <w:rPr>
          <w:rFonts w:asciiTheme="minorHAnsi" w:eastAsia="Times New Roman" w:hAnsiTheme="minorHAnsi" w:cstheme="minorHAnsi"/>
          <w:lang w:eastAsia="pl-PL"/>
        </w:rPr>
        <w:t xml:space="preserve">e doświadczenie w </w:t>
      </w:r>
      <w:r w:rsidR="00690AEA" w:rsidRPr="00EB784B">
        <w:rPr>
          <w:rFonts w:asciiTheme="minorHAnsi" w:eastAsia="Times New Roman" w:hAnsiTheme="minorHAnsi" w:cstheme="minorHAnsi"/>
          <w:lang w:eastAsia="pl-PL"/>
        </w:rPr>
        <w:t xml:space="preserve">świadczeniu pomocy prawnej przy </w:t>
      </w:r>
      <w:r w:rsidR="008C2894" w:rsidRPr="00EB784B">
        <w:rPr>
          <w:rFonts w:asciiTheme="minorHAnsi" w:eastAsia="Times New Roman" w:hAnsiTheme="minorHAnsi" w:cstheme="minorHAnsi"/>
          <w:lang w:eastAsia="pl-PL"/>
        </w:rPr>
        <w:t xml:space="preserve">zakładaniu </w:t>
      </w:r>
      <w:r w:rsidR="008C2894" w:rsidRPr="00A24E37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minimum 10 spółek kapitałowych</w:t>
      </w:r>
      <w:r w:rsidR="008C2894" w:rsidRPr="00EB784B">
        <w:rPr>
          <w:rFonts w:asciiTheme="minorHAnsi" w:eastAsia="Times New Roman" w:hAnsiTheme="minorHAnsi" w:cstheme="minorHAnsi"/>
          <w:lang w:eastAsia="pl-PL"/>
        </w:rPr>
        <w:t xml:space="preserve">  </w:t>
      </w:r>
      <w:r w:rsidR="00D57704" w:rsidRPr="00EB784B">
        <w:rPr>
          <w:rFonts w:asciiTheme="minorHAnsi" w:eastAsia="Times New Roman" w:hAnsiTheme="minorHAnsi" w:cstheme="minorHAnsi"/>
          <w:lang w:eastAsia="pl-PL"/>
        </w:rPr>
        <w:t>dla podmiotów zagranicznych</w:t>
      </w:r>
      <w:r w:rsidR="002445F1" w:rsidRPr="00EB784B">
        <w:rPr>
          <w:rFonts w:asciiTheme="minorHAnsi" w:eastAsia="Times New Roman" w:hAnsiTheme="minorHAnsi" w:cstheme="minorHAnsi"/>
          <w:lang w:eastAsia="pl-PL"/>
        </w:rPr>
        <w:t>.</w:t>
      </w:r>
    </w:p>
    <w:p w14:paraId="5211348D" w14:textId="3A549D17" w:rsidR="00EB784B" w:rsidRPr="002C6223" w:rsidRDefault="008011FE" w:rsidP="002C6223">
      <w:pPr>
        <w:pStyle w:val="Akapitzlist"/>
        <w:numPr>
          <w:ilvl w:val="0"/>
          <w:numId w:val="22"/>
        </w:numPr>
        <w:spacing w:after="160" w:line="276" w:lineRule="auto"/>
        <w:rPr>
          <w:rFonts w:asciiTheme="minorHAnsi" w:hAnsiTheme="minorHAnsi" w:cstheme="minorHAnsi"/>
        </w:rPr>
      </w:pPr>
      <w:r w:rsidRPr="002C6223">
        <w:rPr>
          <w:rFonts w:asciiTheme="minorHAnsi" w:hAnsiTheme="minorHAnsi" w:cstheme="minorHAnsi"/>
        </w:rPr>
        <w:t xml:space="preserve">W celu potwierdzenia spełnienia wszystkich powyższych warunków udziału w postępowaniu oferent zobowiązany </w:t>
      </w:r>
      <w:r w:rsidR="00EB784B" w:rsidRPr="002C6223">
        <w:rPr>
          <w:rFonts w:asciiTheme="minorHAnsi" w:hAnsiTheme="minorHAnsi" w:cstheme="minorHAnsi"/>
        </w:rPr>
        <w:t>jest uzupełnić wymagane informacje, zgodnie ze wzorem oferty stanowiącym załącznik nr 1 do zapytania oraz złożyć wraz z ofertą oświadczenie dotyczące świadczonych usług w okresie ostatnich 3 lat przed upływem terminu składania ofert, wraz z podaniem, dat wykonania i podmiotu, na rzecz których ta usługa została wykonania (Załącznik nr 2 do zapytania ofertowego), Oświadczenie dotyczące doświadczenia osób wskazanych do realizacji zamówienia (Załącznik nr 3 do zapytania ofertowego)</w:t>
      </w:r>
      <w:r w:rsidR="002C6223" w:rsidRPr="002C6223">
        <w:rPr>
          <w:rFonts w:asciiTheme="minorHAnsi" w:hAnsiTheme="minorHAnsi" w:cstheme="minorHAnsi"/>
        </w:rPr>
        <w:t>.</w:t>
      </w:r>
    </w:p>
    <w:p w14:paraId="01A831CF" w14:textId="77777777" w:rsidR="00550274" w:rsidRDefault="007F273A" w:rsidP="00550274">
      <w:pPr>
        <w:pStyle w:val="Akapitzlist"/>
        <w:numPr>
          <w:ilvl w:val="0"/>
          <w:numId w:val="22"/>
        </w:numPr>
        <w:spacing w:after="160" w:line="276" w:lineRule="auto"/>
        <w:rPr>
          <w:rFonts w:asciiTheme="minorHAnsi" w:hAnsiTheme="minorHAnsi" w:cstheme="minorHAnsi"/>
        </w:rPr>
      </w:pPr>
      <w:r w:rsidRPr="004D303C">
        <w:rPr>
          <w:rFonts w:asciiTheme="minorHAnsi" w:hAnsiTheme="minorHAnsi" w:cstheme="minorHAnsi"/>
        </w:rPr>
        <w:t>Zamawiający zastrzega sobie prawo do wezwania oferenta do przedłożenia stosownych dokumentów potwierdzających spełnianie wyznaczonych kryteriów.</w:t>
      </w:r>
    </w:p>
    <w:p w14:paraId="6D78213E" w14:textId="2C8B8EBE" w:rsidR="000E6109" w:rsidRPr="00550274" w:rsidRDefault="000E6109" w:rsidP="00550274">
      <w:pPr>
        <w:pStyle w:val="Akapitzlist"/>
        <w:numPr>
          <w:ilvl w:val="0"/>
          <w:numId w:val="22"/>
        </w:numPr>
        <w:spacing w:after="160" w:line="276" w:lineRule="auto"/>
        <w:rPr>
          <w:rFonts w:asciiTheme="minorHAnsi" w:hAnsiTheme="minorHAnsi" w:cstheme="minorHAnsi"/>
        </w:rPr>
      </w:pPr>
      <w:r w:rsidRPr="00550274">
        <w:rPr>
          <w:rFonts w:asciiTheme="minorHAnsi" w:hAnsiTheme="minorHAnsi" w:cstheme="minorHAnsi"/>
        </w:rPr>
        <w:t xml:space="preserve">Z udziału w postępowaniu wykluczeni są oferenci, którzy są powiązani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prowadzeniem procedury wyboru wykonawcy a oferentem, polegające w szczególności na: </w:t>
      </w:r>
    </w:p>
    <w:p w14:paraId="34A048A0" w14:textId="45E63F81" w:rsidR="000E6109" w:rsidRPr="004D303C" w:rsidRDefault="000E6109" w:rsidP="00C4489B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14:paraId="040EFAC5" w14:textId="267C155D" w:rsidR="000E6109" w:rsidRPr="004D303C" w:rsidRDefault="000E6109" w:rsidP="00C4489B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 xml:space="preserve">posiadaniu co najmniej 10% udziałów lub akcji, o ile niższy próg nie wynika z przepisów prawa lub nie został określony przez Instytucję Zarządzającą Programem Operacyjnym, </w:t>
      </w:r>
    </w:p>
    <w:p w14:paraId="4DB70679" w14:textId="014C52F3" w:rsidR="000E6109" w:rsidRPr="004D303C" w:rsidRDefault="000E6109" w:rsidP="00C4489B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14:paraId="01801E90" w14:textId="6816F6A9" w:rsidR="000E6109" w:rsidRPr="004D303C" w:rsidRDefault="000E6109" w:rsidP="00C4489B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2B211C2F" w14:textId="68BBB9A9" w:rsidR="000E6109" w:rsidRPr="004D303C" w:rsidRDefault="000E6109" w:rsidP="00C4489B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 xml:space="preserve">W celu potwierdzenia spełniania ww. warunki oferent wraz z ofertą zobowiązany jest przedłożyć podpisane oświadczenie w tym </w:t>
      </w:r>
      <w:r w:rsidRPr="002C6223">
        <w:rPr>
          <w:rFonts w:asciiTheme="minorHAnsi" w:hAnsiTheme="minorHAnsi" w:cstheme="minorHAnsi"/>
          <w:color w:val="auto"/>
          <w:sz w:val="22"/>
          <w:szCs w:val="22"/>
        </w:rPr>
        <w:t>zakresi</w:t>
      </w:r>
      <w:r w:rsidR="00465EAC" w:rsidRPr="002C6223">
        <w:rPr>
          <w:rFonts w:asciiTheme="minorHAnsi" w:hAnsiTheme="minorHAnsi" w:cstheme="minorHAnsi"/>
          <w:color w:val="auto"/>
          <w:sz w:val="22"/>
          <w:szCs w:val="22"/>
        </w:rPr>
        <w:t xml:space="preserve">e </w:t>
      </w:r>
      <w:r w:rsidR="002C6223">
        <w:rPr>
          <w:rFonts w:asciiTheme="minorHAnsi" w:hAnsiTheme="minorHAnsi" w:cstheme="minorHAnsi"/>
          <w:color w:val="auto"/>
          <w:sz w:val="22"/>
          <w:szCs w:val="22"/>
        </w:rPr>
        <w:t>oświadcze</w:t>
      </w:r>
      <w:r w:rsidR="002C6223" w:rsidRPr="002C6223">
        <w:rPr>
          <w:rFonts w:asciiTheme="minorHAnsi" w:hAnsiTheme="minorHAnsi" w:cstheme="minorHAnsi"/>
          <w:color w:val="auto"/>
          <w:sz w:val="22"/>
          <w:szCs w:val="22"/>
        </w:rPr>
        <w:t xml:space="preserve">nie o spełnianiu warunków w postępowaniu oraz </w:t>
      </w:r>
      <w:r w:rsidR="002C6223">
        <w:rPr>
          <w:rFonts w:asciiTheme="minorHAnsi" w:hAnsiTheme="minorHAnsi" w:cstheme="minorHAnsi"/>
          <w:color w:val="auto"/>
          <w:sz w:val="22"/>
          <w:szCs w:val="22"/>
        </w:rPr>
        <w:t>braku powiązań kapitałowych i/lu</w:t>
      </w:r>
      <w:r w:rsidR="002C6223" w:rsidRPr="002C6223">
        <w:rPr>
          <w:rFonts w:asciiTheme="minorHAnsi" w:hAnsiTheme="minorHAnsi" w:cstheme="minorHAnsi"/>
          <w:color w:val="auto"/>
          <w:sz w:val="22"/>
          <w:szCs w:val="22"/>
        </w:rPr>
        <w:t>b osobowych</w:t>
      </w:r>
      <w:r w:rsidR="00D57704" w:rsidRPr="002C6223">
        <w:rPr>
          <w:rFonts w:asciiTheme="minorHAnsi" w:hAnsiTheme="minorHAnsi" w:cstheme="minorHAnsi"/>
          <w:color w:val="auto"/>
          <w:sz w:val="22"/>
          <w:szCs w:val="22"/>
        </w:rPr>
        <w:t xml:space="preserve"> stanowiące Załącznik nr 4 do zapytania ofertowego</w:t>
      </w:r>
      <w:r w:rsidR="00465EAC" w:rsidRPr="002C622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3A1FC4D" w14:textId="0BBA4C93" w:rsidR="00C4489B" w:rsidRPr="00464F7D" w:rsidRDefault="000E6109" w:rsidP="00C4489B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i/>
          <w:iCs/>
        </w:rPr>
      </w:pPr>
      <w:r w:rsidRPr="004D303C">
        <w:rPr>
          <w:rFonts w:asciiTheme="minorHAnsi" w:hAnsiTheme="minorHAnsi" w:cstheme="minorHAnsi"/>
        </w:rPr>
        <w:t>Zamawiający zastrzega sobie prawo do wykluczenia z postępowania oferentów, którzy podali w ofercie nieprawdzie informacje mające istotne znaczenie dla dokonania wyboru najkorzystniejszej oferty. Takie wykluczenie może nastąpić w każdym stadium postępowania.</w:t>
      </w:r>
    </w:p>
    <w:p w14:paraId="45A47F5E" w14:textId="77777777" w:rsidR="00C4489B" w:rsidRPr="004D303C" w:rsidRDefault="00C4489B" w:rsidP="00C4489B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AD17EC" w14:textId="4165EB4B" w:rsidR="000E6109" w:rsidRPr="004D303C" w:rsidRDefault="000E6109" w:rsidP="00C4489B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303C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="003010C8" w:rsidRPr="004D303C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4D303C">
        <w:rPr>
          <w:rFonts w:asciiTheme="minorHAnsi" w:hAnsiTheme="minorHAnsi" w:cstheme="minorHAnsi"/>
          <w:b/>
          <w:bCs/>
          <w:sz w:val="22"/>
          <w:szCs w:val="22"/>
        </w:rPr>
        <w:t xml:space="preserve">. Kryteria wyboru ofert: </w:t>
      </w:r>
    </w:p>
    <w:p w14:paraId="6A319FDA" w14:textId="77777777" w:rsidR="00DD097F" w:rsidRPr="00DD097F" w:rsidRDefault="00DD097F" w:rsidP="00DD097F">
      <w:pPr>
        <w:spacing w:after="160"/>
        <w:rPr>
          <w:rFonts w:ascii="Calibri" w:eastAsia="Calibri" w:hAnsi="Calibri" w:cs="Calibri"/>
          <w:lang w:eastAsia="pl-PL"/>
        </w:rPr>
      </w:pPr>
      <w:r w:rsidRPr="00DD097F">
        <w:rPr>
          <w:rFonts w:ascii="Calibri" w:eastAsia="Calibri" w:hAnsi="Calibri" w:cs="Calibri"/>
          <w:lang w:eastAsia="pl-PL"/>
        </w:rPr>
        <w:t>Przy wyborze najkorzystniejszej oferty Zamawiający będzie kierować się następującymi kryteriami:</w:t>
      </w:r>
    </w:p>
    <w:p w14:paraId="0CCE6B1B" w14:textId="77777777" w:rsidR="00DD097F" w:rsidRPr="00DD097F" w:rsidRDefault="00DD097F" w:rsidP="00DD097F">
      <w:pPr>
        <w:spacing w:after="160"/>
        <w:rPr>
          <w:rFonts w:ascii="Calibri" w:eastAsia="Calibri" w:hAnsi="Calibri" w:cs="Calibri"/>
          <w:lang w:eastAsia="pl-PL"/>
        </w:rPr>
      </w:pPr>
      <w:r w:rsidRPr="00DD097F">
        <w:rPr>
          <w:rFonts w:ascii="Calibri" w:eastAsia="Calibri" w:hAnsi="Calibri" w:cs="Calibri"/>
          <w:lang w:eastAsia="pl-PL"/>
        </w:rPr>
        <w:t xml:space="preserve">W ramach oceny ofert w zakresie zamówienia Oferent może otrzymać maksymalnie 100 punktów. </w:t>
      </w:r>
    </w:p>
    <w:p w14:paraId="65EF966A" w14:textId="77777777" w:rsidR="00DD097F" w:rsidRPr="00DD097F" w:rsidRDefault="00DD097F" w:rsidP="00DD097F">
      <w:pPr>
        <w:jc w:val="left"/>
        <w:rPr>
          <w:rFonts w:ascii="Calibri" w:eastAsia="Calibri" w:hAnsi="Calibri" w:cs="Calibri"/>
        </w:rPr>
      </w:pPr>
    </w:p>
    <w:p w14:paraId="336A55C6" w14:textId="77777777" w:rsidR="00DD097F" w:rsidRPr="00DD097F" w:rsidRDefault="00DD097F" w:rsidP="00DD097F">
      <w:pPr>
        <w:jc w:val="left"/>
        <w:rPr>
          <w:rFonts w:ascii="Calibri" w:eastAsia="Calibri" w:hAnsi="Calibri" w:cs="Calibri"/>
          <w:b/>
          <w:bCs/>
        </w:rPr>
      </w:pPr>
      <w:r w:rsidRPr="00DD097F">
        <w:rPr>
          <w:rFonts w:ascii="Calibri" w:eastAsia="Calibri" w:hAnsi="Calibri" w:cs="Calibri"/>
          <w:b/>
          <w:bCs/>
        </w:rPr>
        <w:t>Kryteria oceny ofert: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3354"/>
        <w:gridCol w:w="2811"/>
        <w:gridCol w:w="1995"/>
      </w:tblGrid>
      <w:tr w:rsidR="008C2894" w:rsidRPr="00DD097F" w14:paraId="3D3EFD28" w14:textId="77777777" w:rsidTr="00D37F86"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94AAC" w14:textId="77777777" w:rsidR="00DD097F" w:rsidRPr="00DD097F" w:rsidRDefault="00DD097F" w:rsidP="00DD097F">
            <w:pPr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D097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kryterium</w:t>
            </w:r>
          </w:p>
        </w:tc>
        <w:tc>
          <w:tcPr>
            <w:tcW w:w="3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275BD" w14:textId="77777777" w:rsidR="00DD097F" w:rsidRPr="00DD097F" w:rsidRDefault="00DD097F" w:rsidP="00DD097F">
            <w:pPr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D097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Opis kryteriów oceny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B918D" w14:textId="77777777" w:rsidR="00DD097F" w:rsidRPr="00DD097F" w:rsidRDefault="00DD097F" w:rsidP="00DD097F">
            <w:pPr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D097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Znaczenie</w:t>
            </w:r>
          </w:p>
        </w:tc>
        <w:tc>
          <w:tcPr>
            <w:tcW w:w="2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BA96A" w14:textId="77777777" w:rsidR="00DD097F" w:rsidRPr="00DD097F" w:rsidRDefault="00DD097F" w:rsidP="00DD097F">
            <w:pPr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D097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Punkty</w:t>
            </w:r>
          </w:p>
        </w:tc>
      </w:tr>
      <w:tr w:rsidR="00690AEA" w:rsidRPr="00DD097F" w14:paraId="17D8F497" w14:textId="77777777" w:rsidTr="00D37F86"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2C378" w14:textId="77777777" w:rsidR="00DD097F" w:rsidRPr="00DD097F" w:rsidRDefault="00DD097F" w:rsidP="00DD097F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DD097F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1A791" w14:textId="77777777" w:rsidR="00DD097F" w:rsidRPr="00DD097F" w:rsidRDefault="00DD097F" w:rsidP="00DD097F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DD097F">
              <w:rPr>
                <w:rFonts w:ascii="Calibri" w:eastAsia="Calibri" w:hAnsi="Calibri" w:cs="Calibri"/>
                <w:sz w:val="20"/>
                <w:szCs w:val="20"/>
              </w:rPr>
              <w:t>Cena brutto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61867" w14:textId="77777777" w:rsidR="00DD097F" w:rsidRPr="00DD097F" w:rsidRDefault="00DD097F" w:rsidP="00DD097F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DD097F">
              <w:rPr>
                <w:rFonts w:ascii="Calibri" w:eastAsia="Calibri" w:hAnsi="Calibri" w:cs="Calibri"/>
                <w:sz w:val="20"/>
                <w:szCs w:val="20"/>
              </w:rPr>
              <w:t>60%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30022" w14:textId="77777777" w:rsidR="00DD097F" w:rsidRPr="00DD097F" w:rsidRDefault="00DD097F" w:rsidP="00DD097F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DD097F">
              <w:rPr>
                <w:rFonts w:ascii="Calibri" w:eastAsia="Calibri" w:hAnsi="Calibri" w:cs="Calibri"/>
                <w:sz w:val="20"/>
                <w:szCs w:val="20"/>
              </w:rPr>
              <w:t>60 pkt.</w:t>
            </w:r>
          </w:p>
        </w:tc>
      </w:tr>
      <w:tr w:rsidR="008C2894" w:rsidRPr="00DD097F" w14:paraId="4C6CEF44" w14:textId="77777777" w:rsidTr="008C2894"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C0F55" w14:textId="77777777" w:rsidR="00DD097F" w:rsidRPr="00DD097F" w:rsidRDefault="00DD097F" w:rsidP="00DD097F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DD097F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51ED9" w14:textId="4953D19E" w:rsidR="00DD097F" w:rsidRPr="002C6223" w:rsidRDefault="00DD097F" w:rsidP="002C6223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2C6223">
              <w:rPr>
                <w:rFonts w:ascii="Calibri" w:eastAsia="Calibri" w:hAnsi="Calibri" w:cs="Calibri"/>
                <w:sz w:val="20"/>
                <w:szCs w:val="20"/>
              </w:rPr>
              <w:t>Doświadczenie osoby wyznaczonej do realizacji zamówienia</w:t>
            </w:r>
            <w:r w:rsidR="009F4C3E" w:rsidRPr="002C6223">
              <w:rPr>
                <w:rFonts w:ascii="Calibri" w:eastAsia="Calibri" w:hAnsi="Calibri" w:cs="Calibri"/>
                <w:sz w:val="20"/>
                <w:szCs w:val="20"/>
              </w:rPr>
              <w:t xml:space="preserve"> w obsłudze prawnej </w:t>
            </w:r>
            <w:r w:rsidR="002C6223">
              <w:rPr>
                <w:rFonts w:ascii="Calibri" w:eastAsia="Calibri" w:hAnsi="Calibri" w:cs="Calibri"/>
                <w:sz w:val="20"/>
                <w:szCs w:val="20"/>
              </w:rPr>
              <w:t xml:space="preserve">projektów inkubacyjnych </w:t>
            </w:r>
            <w:r w:rsidR="002C622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i/lub akceleracyjnych</w:t>
            </w:r>
            <w:r w:rsidR="00D57704" w:rsidRPr="002C622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2C6223">
              <w:rPr>
                <w:rFonts w:ascii="Calibri" w:eastAsia="Calibri" w:hAnsi="Calibri" w:cs="Calibri"/>
                <w:sz w:val="20"/>
                <w:szCs w:val="20"/>
              </w:rPr>
              <w:t>finansowanych lub współfinansowanych</w:t>
            </w:r>
            <w:r w:rsidR="009F4C3E" w:rsidRPr="002C6223">
              <w:rPr>
                <w:rFonts w:ascii="Calibri" w:eastAsia="Calibri" w:hAnsi="Calibri" w:cs="Calibri"/>
                <w:sz w:val="20"/>
                <w:szCs w:val="20"/>
              </w:rPr>
              <w:t xml:space="preserve"> ze środków z budżetu Unii Europejskiej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D451F" w14:textId="3BF749DB" w:rsidR="00DD097F" w:rsidRPr="00DD097F" w:rsidRDefault="008C2894" w:rsidP="00DD097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2</w:t>
            </w:r>
            <w:r w:rsidR="00DD097F" w:rsidRPr="00DD097F">
              <w:rPr>
                <w:rFonts w:ascii="Calibri" w:eastAsia="Calibri" w:hAnsi="Calibri" w:cs="Calibri"/>
                <w:sz w:val="20"/>
                <w:szCs w:val="20"/>
              </w:rPr>
              <w:t>0%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18B62" w14:textId="60647C3E" w:rsidR="00DD097F" w:rsidRPr="00DD097F" w:rsidRDefault="008C2894" w:rsidP="00DD097F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DD097F" w:rsidRPr="00DD097F">
              <w:rPr>
                <w:rFonts w:ascii="Calibri" w:eastAsia="Calibri" w:hAnsi="Calibri" w:cs="Calibri"/>
                <w:sz w:val="20"/>
                <w:szCs w:val="20"/>
              </w:rPr>
              <w:t>0 pkt.</w:t>
            </w:r>
          </w:p>
        </w:tc>
      </w:tr>
      <w:tr w:rsidR="008C2894" w:rsidRPr="00DD097F" w14:paraId="7834159B" w14:textId="77777777" w:rsidTr="008C2894"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DB382" w14:textId="0FA0B766" w:rsidR="008C2894" w:rsidRPr="00DD097F" w:rsidRDefault="008C2894" w:rsidP="00DD097F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3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C5E2A" w14:textId="53DD0BC9" w:rsidR="00690AEA" w:rsidRPr="00690AEA" w:rsidRDefault="008C2894" w:rsidP="002C6223">
            <w:pPr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2894">
              <w:rPr>
                <w:rFonts w:ascii="Calibri" w:eastAsia="Calibri" w:hAnsi="Calibri" w:cs="Calibri"/>
                <w:sz w:val="20"/>
                <w:szCs w:val="20"/>
              </w:rPr>
              <w:t xml:space="preserve">Łączne doświadczenie ekspertów przewidzianych do realizacji </w:t>
            </w:r>
            <w:r w:rsidRPr="00690AEA">
              <w:rPr>
                <w:rFonts w:ascii="Calibri" w:eastAsia="Calibri" w:hAnsi="Calibri" w:cs="Calibri"/>
                <w:sz w:val="20"/>
                <w:szCs w:val="20"/>
              </w:rPr>
              <w:t>zamówienia</w:t>
            </w:r>
            <w:r w:rsidR="00690AEA" w:rsidRPr="00690AE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90AEA" w:rsidRPr="00690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 świadczeniu pomocy prawnej przy zakładaniu </w:t>
            </w:r>
            <w:r w:rsidRPr="00690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spółek kapitałowych </w:t>
            </w:r>
            <w:r w:rsidR="002C622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dla podmiotów zagranicznych.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5463A" w14:textId="75D5795A" w:rsidR="008C2894" w:rsidRDefault="008C2894" w:rsidP="00DD097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20%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F829" w14:textId="199D5FC5" w:rsidR="008C2894" w:rsidRDefault="008C2894" w:rsidP="00DD097F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 pkt.</w:t>
            </w:r>
          </w:p>
        </w:tc>
      </w:tr>
    </w:tbl>
    <w:p w14:paraId="0A23D42E" w14:textId="77777777" w:rsidR="00DD097F" w:rsidRPr="00DD097F" w:rsidRDefault="00DD097F" w:rsidP="00DD097F">
      <w:pPr>
        <w:jc w:val="left"/>
        <w:rPr>
          <w:rFonts w:ascii="Calibri" w:eastAsia="Calibri" w:hAnsi="Calibri" w:cs="Calibri"/>
        </w:rPr>
      </w:pPr>
    </w:p>
    <w:p w14:paraId="1B8F9F56" w14:textId="77777777" w:rsidR="00DD097F" w:rsidRPr="00DD097F" w:rsidRDefault="00DD097F" w:rsidP="00DD097F">
      <w:pPr>
        <w:jc w:val="left"/>
        <w:rPr>
          <w:rFonts w:ascii="Calibri" w:eastAsia="Calibri" w:hAnsi="Calibri" w:cs="Calibri"/>
        </w:rPr>
      </w:pPr>
      <w:r w:rsidRPr="00DD097F">
        <w:rPr>
          <w:rFonts w:ascii="Calibri" w:eastAsia="Calibri" w:hAnsi="Calibri" w:cs="Calibri"/>
        </w:rPr>
        <w:t>Punkty przyznawane za kryteria będą liczone wg następujących wzorów:</w:t>
      </w:r>
    </w:p>
    <w:p w14:paraId="6FE069AD" w14:textId="77777777" w:rsidR="00DD097F" w:rsidRPr="00DD097F" w:rsidRDefault="00DD097F" w:rsidP="00DD097F">
      <w:pPr>
        <w:jc w:val="left"/>
        <w:rPr>
          <w:rFonts w:ascii="Calibri" w:eastAsia="Calibri" w:hAnsi="Calibri" w:cs="Calibr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3480"/>
        <w:gridCol w:w="3122"/>
        <w:gridCol w:w="1971"/>
      </w:tblGrid>
      <w:tr w:rsidR="00DD097F" w:rsidRPr="00DD097F" w14:paraId="25641FA0" w14:textId="77777777" w:rsidTr="00D37F86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2FDF9" w14:textId="77777777" w:rsidR="00DD097F" w:rsidRPr="00DD097F" w:rsidRDefault="00DD097F" w:rsidP="00DD097F">
            <w:pPr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D097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5F122" w14:textId="77777777" w:rsidR="00DD097F" w:rsidRPr="00DD097F" w:rsidRDefault="00DD097F" w:rsidP="00DD097F">
            <w:pPr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D097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3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5742" w14:textId="77777777" w:rsidR="00DD097F" w:rsidRPr="00DD097F" w:rsidRDefault="00DD097F" w:rsidP="00DD097F">
            <w:pPr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D097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Znaczenie procentowe kryterium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03166" w14:textId="77777777" w:rsidR="00DD097F" w:rsidRPr="00DD097F" w:rsidRDefault="00DD097F" w:rsidP="00DD097F">
            <w:pPr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D097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Maksymalna liczba punktów jakie może otrzymać oferta za dane kryterium</w:t>
            </w:r>
          </w:p>
        </w:tc>
      </w:tr>
      <w:tr w:rsidR="00DD097F" w:rsidRPr="00DD097F" w14:paraId="3148C58D" w14:textId="77777777" w:rsidTr="00D37F86"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E037C" w14:textId="77777777" w:rsidR="00DD097F" w:rsidRPr="00DD097F" w:rsidRDefault="00DD097F" w:rsidP="00DD097F">
            <w:pPr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D097F"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87507" w14:textId="77777777" w:rsidR="00DD097F" w:rsidRPr="00DD097F" w:rsidRDefault="00DD097F" w:rsidP="00DD097F">
            <w:pPr>
              <w:autoSpaceDE w:val="0"/>
              <w:autoSpaceDN w:val="0"/>
              <w:adjustRightInd w:val="0"/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097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Cena brutto </w:t>
            </w:r>
          </w:p>
          <w:p w14:paraId="4F2E643C" w14:textId="77777777" w:rsidR="00DD097F" w:rsidRPr="00DD097F" w:rsidRDefault="00DD097F" w:rsidP="00DD097F">
            <w:pPr>
              <w:autoSpaceDE w:val="0"/>
              <w:autoSpaceDN w:val="0"/>
              <w:adjustRightInd w:val="0"/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097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Liczba punktów = </w:t>
            </w:r>
            <w:proofErr w:type="spellStart"/>
            <w:r w:rsidRPr="00DD097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Cn</w:t>
            </w:r>
            <w:proofErr w:type="spellEnd"/>
            <w:r w:rsidRPr="00DD097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DD097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Cb</w:t>
            </w:r>
            <w:proofErr w:type="spellEnd"/>
            <w:r w:rsidRPr="00DD097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x 100 </w:t>
            </w:r>
          </w:p>
          <w:p w14:paraId="41C831B5" w14:textId="77777777" w:rsidR="00DD097F" w:rsidRPr="00DD097F" w:rsidRDefault="00DD097F" w:rsidP="00DD097F">
            <w:pPr>
              <w:autoSpaceDE w:val="0"/>
              <w:autoSpaceDN w:val="0"/>
              <w:adjustRightInd w:val="0"/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097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gdzie: </w:t>
            </w:r>
          </w:p>
          <w:p w14:paraId="3827B369" w14:textId="77777777" w:rsidR="00DD097F" w:rsidRPr="00DD097F" w:rsidRDefault="00DD097F" w:rsidP="00DD097F">
            <w:pPr>
              <w:autoSpaceDE w:val="0"/>
              <w:autoSpaceDN w:val="0"/>
              <w:adjustRightInd w:val="0"/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097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DD097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Cn</w:t>
            </w:r>
            <w:proofErr w:type="spellEnd"/>
            <w:r w:rsidRPr="00DD097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– najniższa cena spośród wszystkich ofert nie odrzuconych </w:t>
            </w:r>
          </w:p>
          <w:p w14:paraId="661AA7FF" w14:textId="77777777" w:rsidR="00DD097F" w:rsidRPr="00DD097F" w:rsidRDefault="00DD097F" w:rsidP="00DD097F">
            <w:pPr>
              <w:autoSpaceDE w:val="0"/>
              <w:autoSpaceDN w:val="0"/>
              <w:adjustRightInd w:val="0"/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097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DD097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Cb</w:t>
            </w:r>
            <w:proofErr w:type="spellEnd"/>
            <w:r w:rsidRPr="00DD097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– cena oferty badanej </w:t>
            </w:r>
          </w:p>
          <w:p w14:paraId="27ABCE36" w14:textId="77777777" w:rsidR="00DD097F" w:rsidRPr="00DD097F" w:rsidRDefault="00DD097F" w:rsidP="00DD097F">
            <w:pPr>
              <w:jc w:val="left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DD097F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- 100 wskaźnik stały </w:t>
            </w:r>
          </w:p>
          <w:p w14:paraId="0512A8AA" w14:textId="77777777" w:rsidR="00DD097F" w:rsidRPr="00DD097F" w:rsidRDefault="00DD097F" w:rsidP="00DD097F">
            <w:pPr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3A54" w14:textId="67223161" w:rsidR="00DD097F" w:rsidRPr="00DD097F" w:rsidRDefault="00844254" w:rsidP="00DD097F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DD097F" w:rsidRPr="00DD097F">
              <w:rPr>
                <w:rFonts w:ascii="Calibri" w:eastAsia="Calibri" w:hAnsi="Calibri" w:cs="Times New Roman"/>
                <w:sz w:val="20"/>
                <w:szCs w:val="20"/>
              </w:rPr>
              <w:t>0 %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387AD" w14:textId="77777777" w:rsidR="00DD097F" w:rsidRPr="00DD097F" w:rsidRDefault="00DD097F" w:rsidP="00DD097F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DD097F">
              <w:rPr>
                <w:rFonts w:ascii="Calibri" w:eastAsia="Calibri" w:hAnsi="Calibri" w:cs="Times New Roman"/>
                <w:sz w:val="20"/>
                <w:szCs w:val="20"/>
              </w:rPr>
              <w:t>60 pkt.</w:t>
            </w:r>
          </w:p>
        </w:tc>
      </w:tr>
      <w:tr w:rsidR="00DD097F" w:rsidRPr="00DD097F" w14:paraId="498A7A50" w14:textId="77777777" w:rsidTr="00D37F86">
        <w:tc>
          <w:tcPr>
            <w:tcW w:w="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F738F" w14:textId="77777777" w:rsidR="00DD097F" w:rsidRPr="00DD097F" w:rsidRDefault="00DD097F" w:rsidP="00DD097F">
            <w:pPr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D097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11DC6" w14:textId="77777777" w:rsidR="00DD097F" w:rsidRPr="00DD097F" w:rsidRDefault="00DD097F" w:rsidP="00DD097F">
            <w:pPr>
              <w:jc w:val="left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D097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Doświadczenie osoby wskazanej do realizacji zamówienia: </w:t>
            </w:r>
            <w:r w:rsidRPr="00DD097F">
              <w:rPr>
                <w:rFonts w:ascii="Calibri" w:eastAsia="Calibri" w:hAnsi="Calibri" w:cs="Calibri"/>
                <w:bCs/>
                <w:sz w:val="20"/>
                <w:szCs w:val="20"/>
              </w:rPr>
              <w:t>Ocena w tym kryterium zostanie dokonana następująco:</w:t>
            </w:r>
          </w:p>
          <w:p w14:paraId="2E301331" w14:textId="371C71A6" w:rsidR="00DD097F" w:rsidRDefault="002C6223" w:rsidP="00DD097F">
            <w:pPr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Ekspert</w:t>
            </w:r>
            <w:r w:rsidR="00DD097F" w:rsidRPr="00DD097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nr 1:</w:t>
            </w:r>
          </w:p>
          <w:p w14:paraId="6BA19AB0" w14:textId="77777777" w:rsidR="007663AB" w:rsidRPr="00DD097F" w:rsidRDefault="007663AB" w:rsidP="00DD097F">
            <w:pPr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55D059D" w14:textId="0D53D4F4" w:rsidR="00DD097F" w:rsidRDefault="00DD097F" w:rsidP="00DD097F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D097F">
              <w:rPr>
                <w:rFonts w:ascii="Calibri" w:eastAsia="Calibri" w:hAnsi="Calibri" w:cs="Calibri"/>
                <w:sz w:val="20"/>
                <w:szCs w:val="20"/>
              </w:rPr>
              <w:t xml:space="preserve">Liczba </w:t>
            </w:r>
            <w:r w:rsidR="00C216A4">
              <w:rPr>
                <w:rFonts w:ascii="Calibri" w:eastAsia="Calibri" w:hAnsi="Calibri" w:cs="Calibri"/>
                <w:sz w:val="20"/>
                <w:szCs w:val="20"/>
              </w:rPr>
              <w:t>projektów inkubacyjnych lub akceleracyjnych finansowanych lub współfinansowanych</w:t>
            </w:r>
            <w:r w:rsidR="009F4C3E" w:rsidRPr="009F4C3E">
              <w:rPr>
                <w:rFonts w:ascii="Calibri" w:eastAsia="Calibri" w:hAnsi="Calibri" w:cs="Calibri"/>
                <w:sz w:val="20"/>
                <w:szCs w:val="20"/>
              </w:rPr>
              <w:t xml:space="preserve"> ze środków z budżetu Unii Europejskiej</w:t>
            </w:r>
          </w:p>
          <w:p w14:paraId="5CCB40C8" w14:textId="77777777" w:rsidR="00D76E4F" w:rsidRPr="00DD097F" w:rsidRDefault="00D76E4F" w:rsidP="00DD097F">
            <w:pPr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CACFE19" w14:textId="0CCA709C" w:rsidR="00DD097F" w:rsidRPr="00DD097F" w:rsidRDefault="00DD097F" w:rsidP="00DD097F">
            <w:pPr>
              <w:jc w:val="left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D097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1 </w:t>
            </w:r>
            <w:r w:rsidR="003B726A" w:rsidRPr="00D76E4F">
              <w:rPr>
                <w:rFonts w:ascii="Calibri" w:eastAsia="Calibri" w:hAnsi="Calibri" w:cs="Calibri"/>
                <w:bCs/>
                <w:sz w:val="20"/>
                <w:szCs w:val="20"/>
              </w:rPr>
              <w:t>p</w:t>
            </w:r>
            <w:r w:rsidR="00C216A4">
              <w:rPr>
                <w:rFonts w:ascii="Calibri" w:eastAsia="Calibri" w:hAnsi="Calibri" w:cs="Calibri"/>
                <w:bCs/>
                <w:sz w:val="20"/>
                <w:szCs w:val="20"/>
              </w:rPr>
              <w:t>rojekt</w:t>
            </w:r>
            <w:r w:rsidR="003B726A" w:rsidRPr="00D76E4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 w:rsidRPr="00DD097F">
              <w:rPr>
                <w:rFonts w:ascii="Calibri" w:eastAsia="Calibri" w:hAnsi="Calibri" w:cs="Calibri"/>
                <w:bCs/>
                <w:sz w:val="20"/>
                <w:szCs w:val="20"/>
              </w:rPr>
              <w:t>– 0 pkt.</w:t>
            </w:r>
          </w:p>
          <w:p w14:paraId="739CE968" w14:textId="6ABB6427" w:rsidR="00DD097F" w:rsidRPr="00DD097F" w:rsidRDefault="00DD097F" w:rsidP="00DD097F">
            <w:pPr>
              <w:jc w:val="left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D097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2 </w:t>
            </w:r>
            <w:r w:rsidR="003B726A" w:rsidRPr="00D76E4F">
              <w:rPr>
                <w:rFonts w:ascii="Calibri" w:eastAsia="Calibri" w:hAnsi="Calibri" w:cs="Calibri"/>
                <w:bCs/>
                <w:sz w:val="20"/>
                <w:szCs w:val="20"/>
              </w:rPr>
              <w:t>p</w:t>
            </w:r>
            <w:r w:rsidR="00C216A4">
              <w:rPr>
                <w:rFonts w:ascii="Calibri" w:eastAsia="Calibri" w:hAnsi="Calibri" w:cs="Calibri"/>
                <w:bCs/>
                <w:sz w:val="20"/>
                <w:szCs w:val="20"/>
              </w:rPr>
              <w:t>rojekty</w:t>
            </w:r>
            <w:r w:rsidR="00D76E4F" w:rsidRPr="00D76E4F">
              <w:rPr>
                <w:rFonts w:ascii="Calibri" w:eastAsia="Calibri" w:hAnsi="Calibri" w:cs="Calibri"/>
                <w:bCs/>
                <w:sz w:val="20"/>
                <w:szCs w:val="20"/>
              </w:rPr>
              <w:t>  – 10</w:t>
            </w:r>
            <w:r w:rsidRPr="00DD097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pkt.</w:t>
            </w:r>
          </w:p>
          <w:p w14:paraId="65B3434C" w14:textId="338DA31D" w:rsidR="00DD097F" w:rsidRPr="00D76E4F" w:rsidRDefault="00D76E4F" w:rsidP="00DD097F">
            <w:pPr>
              <w:jc w:val="left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76E4F">
              <w:rPr>
                <w:rFonts w:ascii="Calibri" w:eastAsia="Calibri" w:hAnsi="Calibri" w:cs="Calibri"/>
                <w:bCs/>
                <w:sz w:val="20"/>
                <w:szCs w:val="20"/>
              </w:rPr>
              <w:t>3</w:t>
            </w:r>
            <w:r w:rsidR="00DD097F" w:rsidRPr="00DD097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 w:rsidRPr="00D76E4F">
              <w:rPr>
                <w:rFonts w:ascii="Calibri" w:eastAsia="Calibri" w:hAnsi="Calibri" w:cs="Calibri"/>
                <w:bCs/>
                <w:sz w:val="20"/>
                <w:szCs w:val="20"/>
              </w:rPr>
              <w:t>p</w:t>
            </w:r>
            <w:r w:rsidR="00C216A4">
              <w:rPr>
                <w:rFonts w:ascii="Calibri" w:eastAsia="Calibri" w:hAnsi="Calibri" w:cs="Calibri"/>
                <w:bCs/>
                <w:sz w:val="20"/>
                <w:szCs w:val="20"/>
              </w:rPr>
              <w:t>rojekty</w:t>
            </w:r>
            <w:r w:rsidRPr="00D76E4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– 15</w:t>
            </w:r>
            <w:r w:rsidR="00DD097F" w:rsidRPr="00DD097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pkt.</w:t>
            </w:r>
          </w:p>
          <w:p w14:paraId="74BB4D91" w14:textId="79DD4EB4" w:rsidR="00D76E4F" w:rsidRPr="00DD097F" w:rsidRDefault="00D76E4F" w:rsidP="00DD097F">
            <w:pPr>
              <w:jc w:val="left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76E4F">
              <w:rPr>
                <w:rFonts w:ascii="Calibri" w:eastAsia="Calibri" w:hAnsi="Calibri" w:cs="Calibri"/>
                <w:bCs/>
                <w:sz w:val="20"/>
                <w:szCs w:val="20"/>
              </w:rPr>
              <w:t>4 p</w:t>
            </w:r>
            <w:r w:rsidR="00C216A4">
              <w:rPr>
                <w:rFonts w:ascii="Calibri" w:eastAsia="Calibri" w:hAnsi="Calibri" w:cs="Calibri"/>
                <w:bCs/>
                <w:sz w:val="20"/>
                <w:szCs w:val="20"/>
              </w:rPr>
              <w:t>rojekty</w:t>
            </w:r>
            <w:r w:rsidRPr="00D76E4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i więcej – 20 pkt.</w:t>
            </w:r>
          </w:p>
          <w:p w14:paraId="1119DCD0" w14:textId="77777777" w:rsidR="00DD097F" w:rsidRPr="00DD097F" w:rsidRDefault="00DD097F" w:rsidP="00DD097F">
            <w:pPr>
              <w:jc w:val="left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2838DCCC" w14:textId="431E5447" w:rsidR="00DD097F" w:rsidRDefault="00DD097F" w:rsidP="00DD097F">
            <w:pPr>
              <w:jc w:val="left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D097F">
              <w:rPr>
                <w:rFonts w:ascii="Calibri" w:eastAsia="Calibri" w:hAnsi="Calibri" w:cs="Calibri"/>
                <w:bCs/>
                <w:sz w:val="20"/>
                <w:szCs w:val="20"/>
              </w:rPr>
              <w:t>W celu wykazania doświadczenia osoby wskazanej do realizacji zamówienia należy w formularzu ofertowym</w:t>
            </w:r>
            <w:r w:rsidR="00C216A4">
              <w:rPr>
                <w:rFonts w:ascii="Calibri" w:eastAsia="Calibri" w:hAnsi="Calibri" w:cs="Calibri"/>
                <w:bCs/>
                <w:sz w:val="20"/>
                <w:szCs w:val="20"/>
              </w:rPr>
              <w:t>, stanowiącym Załącznik nr 1 do zapytania ofertowego,</w:t>
            </w:r>
            <w:r w:rsidRPr="00DD097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wskazać liczbę wykonanych usług.</w:t>
            </w:r>
          </w:p>
          <w:p w14:paraId="5940BD7A" w14:textId="72C87DBC" w:rsidR="002C6223" w:rsidRPr="002C6223" w:rsidRDefault="002C6223" w:rsidP="00DD097F">
            <w:pPr>
              <w:jc w:val="left"/>
              <w:rPr>
                <w:rFonts w:ascii="Calibri" w:eastAsia="Calibri" w:hAnsi="Calibri" w:cs="Calibri"/>
                <w:bCs/>
                <w:i/>
                <w:sz w:val="20"/>
                <w:szCs w:val="20"/>
              </w:rPr>
            </w:pPr>
            <w:r w:rsidRPr="002C6223">
              <w:rPr>
                <w:rFonts w:ascii="Calibri" w:eastAsia="Calibri" w:hAnsi="Calibri" w:cs="Calibri"/>
                <w:bCs/>
                <w:i/>
                <w:sz w:val="20"/>
                <w:szCs w:val="20"/>
              </w:rPr>
              <w:t xml:space="preserve">Przy czym w celu wykazania spełniania warunków udziału w postępowaniu </w:t>
            </w:r>
            <w:r>
              <w:rPr>
                <w:rFonts w:ascii="Calibri" w:eastAsia="Calibri" w:hAnsi="Calibri" w:cs="Calibri"/>
                <w:bCs/>
                <w:i/>
                <w:sz w:val="20"/>
                <w:szCs w:val="20"/>
              </w:rPr>
              <w:t>Wykonawca powinien wskazać co najmniej 1 projekt. W przypadku nie wykazania żadnego projektu i wskazania liczby 0 oferta zostanie odrzucona.</w:t>
            </w:r>
          </w:p>
          <w:p w14:paraId="1A0CE6F3" w14:textId="77777777" w:rsidR="008C2894" w:rsidRDefault="008C2894" w:rsidP="00DD097F">
            <w:pPr>
              <w:jc w:val="left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7C04A53B" w14:textId="77777777" w:rsidR="008C2894" w:rsidRDefault="008C2894" w:rsidP="00DD097F">
            <w:pPr>
              <w:jc w:val="left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5943C809" w14:textId="77777777" w:rsidR="008C2894" w:rsidRDefault="008C2894" w:rsidP="00DD097F">
            <w:pPr>
              <w:jc w:val="left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185DE800" w14:textId="77777777" w:rsidR="008C2894" w:rsidRPr="00DD097F" w:rsidRDefault="008C2894" w:rsidP="00DD097F">
            <w:pPr>
              <w:jc w:val="left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287B51A8" w14:textId="77777777" w:rsidR="00DD097F" w:rsidRPr="00DD097F" w:rsidRDefault="00DD097F" w:rsidP="00DD097F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861D1" w14:textId="56382740" w:rsidR="00DD097F" w:rsidRPr="00DD097F" w:rsidRDefault="008C2894" w:rsidP="00DD097F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2</w:t>
            </w:r>
            <w:r w:rsidR="00DD097F" w:rsidRPr="00DD097F">
              <w:rPr>
                <w:rFonts w:ascii="Calibri" w:eastAsia="Calibri" w:hAnsi="Calibri" w:cs="Calibri"/>
                <w:sz w:val="20"/>
                <w:szCs w:val="20"/>
              </w:rPr>
              <w:t>0 %</w:t>
            </w:r>
            <w:r w:rsidR="00DD097F" w:rsidRPr="00DD097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D42DA" w14:textId="0AF540F5" w:rsidR="00DD097F" w:rsidRPr="00DD097F" w:rsidRDefault="008C2894" w:rsidP="00DD097F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DD097F" w:rsidRPr="00DD097F">
              <w:rPr>
                <w:rFonts w:ascii="Calibri" w:eastAsia="Calibri" w:hAnsi="Calibri" w:cs="Calibri"/>
                <w:sz w:val="20"/>
                <w:szCs w:val="20"/>
              </w:rPr>
              <w:t>0 pkt.</w:t>
            </w:r>
          </w:p>
        </w:tc>
      </w:tr>
      <w:tr w:rsidR="00844254" w:rsidRPr="00DD097F" w14:paraId="3D540E2A" w14:textId="77777777" w:rsidTr="00D37F86">
        <w:tc>
          <w:tcPr>
            <w:tcW w:w="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00416" w14:textId="4E57FF33" w:rsidR="00844254" w:rsidRPr="00DD097F" w:rsidRDefault="00844254" w:rsidP="00844254">
            <w:pPr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A434D" w14:textId="1A3579CC" w:rsidR="00844254" w:rsidRPr="00DD097F" w:rsidRDefault="00844254" w:rsidP="00844254">
            <w:pPr>
              <w:jc w:val="left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C2894">
              <w:rPr>
                <w:rFonts w:ascii="Calibri" w:eastAsia="Calibri" w:hAnsi="Calibri" w:cs="Calibri"/>
                <w:sz w:val="20"/>
                <w:szCs w:val="20"/>
              </w:rPr>
              <w:t xml:space="preserve">Łączne doświadczenie ekspertów </w:t>
            </w:r>
            <w:r w:rsidR="009C49DD">
              <w:rPr>
                <w:rFonts w:ascii="Calibri" w:eastAsia="Calibri" w:hAnsi="Calibri" w:cs="Calibri"/>
                <w:sz w:val="20"/>
                <w:szCs w:val="20"/>
              </w:rPr>
              <w:t>przeznaczonych</w:t>
            </w:r>
            <w:r w:rsidRPr="008C2894">
              <w:rPr>
                <w:rFonts w:ascii="Calibri" w:eastAsia="Calibri" w:hAnsi="Calibri" w:cs="Calibri"/>
                <w:sz w:val="20"/>
                <w:szCs w:val="20"/>
              </w:rPr>
              <w:t xml:space="preserve"> do realizacji zamówienia w </w:t>
            </w:r>
            <w:r w:rsidRPr="008C28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zakładaniu spółek kapitałowych </w:t>
            </w:r>
            <w:r w:rsidR="00C216A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dla podmiotów zagranicznych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D097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Ocena w tym kryterium zostanie dokonana następująco:</w:t>
            </w:r>
          </w:p>
          <w:p w14:paraId="2C0CE7FD" w14:textId="77777777" w:rsidR="003A7113" w:rsidRPr="00DD097F" w:rsidRDefault="003A7113" w:rsidP="00844254">
            <w:pPr>
              <w:jc w:val="lef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5218C8A7" w14:textId="77777777" w:rsidR="00844254" w:rsidRPr="00DD097F" w:rsidRDefault="00844254" w:rsidP="00844254">
            <w:pPr>
              <w:jc w:val="left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D097F">
              <w:rPr>
                <w:rFonts w:ascii="Calibri" w:eastAsia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0</w:t>
            </w:r>
            <w:r w:rsidRPr="00DD097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spółek</w:t>
            </w:r>
            <w:r w:rsidRPr="00D76E4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 w:rsidRPr="00DD097F">
              <w:rPr>
                <w:rFonts w:ascii="Calibri" w:eastAsia="Calibri" w:hAnsi="Calibri" w:cs="Calibri"/>
                <w:bCs/>
                <w:sz w:val="20"/>
                <w:szCs w:val="20"/>
              </w:rPr>
              <w:t>– 0 pkt.</w:t>
            </w:r>
          </w:p>
          <w:p w14:paraId="1BD69A1E" w14:textId="77777777" w:rsidR="00844254" w:rsidRDefault="00844254" w:rsidP="00844254">
            <w:pPr>
              <w:jc w:val="left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Za każdą kolejną spółkę - 2 pkt, przy czym nie więcej niż 20.</w:t>
            </w:r>
          </w:p>
          <w:p w14:paraId="12E33683" w14:textId="77777777" w:rsidR="00844254" w:rsidRDefault="00844254" w:rsidP="00844254">
            <w:pPr>
              <w:jc w:val="left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31AEE940" w14:textId="77777777" w:rsidR="00844254" w:rsidRPr="00DD097F" w:rsidRDefault="00844254" w:rsidP="00844254">
            <w:pPr>
              <w:jc w:val="left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W przypadku wskazania większej liczby niż 20, Wykonawca otrzyma maksymalną ilość punktów przewidzianych w tym kryterium. </w:t>
            </w:r>
          </w:p>
          <w:p w14:paraId="17F4236C" w14:textId="77777777" w:rsidR="00844254" w:rsidRDefault="00844254" w:rsidP="00844254">
            <w:pPr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E5D9069" w14:textId="7EADAD94" w:rsidR="002C6223" w:rsidRPr="002C6223" w:rsidRDefault="002C6223" w:rsidP="002C6223">
            <w:pPr>
              <w:jc w:val="left"/>
              <w:rPr>
                <w:rFonts w:ascii="Calibri" w:eastAsia="Calibri" w:hAnsi="Calibri" w:cs="Calibri"/>
                <w:bCs/>
                <w:i/>
                <w:sz w:val="20"/>
                <w:szCs w:val="20"/>
              </w:rPr>
            </w:pPr>
            <w:r w:rsidRPr="002C6223">
              <w:rPr>
                <w:rFonts w:ascii="Calibri" w:eastAsia="Calibri" w:hAnsi="Calibri" w:cs="Calibri"/>
                <w:bCs/>
                <w:i/>
                <w:sz w:val="20"/>
                <w:szCs w:val="20"/>
              </w:rPr>
              <w:t xml:space="preserve">Przy czym w celu wykazania spełniania warunków udziału w postępowaniu </w:t>
            </w:r>
            <w:r>
              <w:rPr>
                <w:rFonts w:ascii="Calibri" w:eastAsia="Calibri" w:hAnsi="Calibri" w:cs="Calibri"/>
                <w:bCs/>
                <w:i/>
                <w:sz w:val="20"/>
                <w:szCs w:val="20"/>
              </w:rPr>
              <w:t>Wykonawca, w formularzu ofertowym  powinien wskazać liczbę 10 i/lub więcej. W przypadku wskazania liczby mniejszej niż 10 oferta zostanie odrzucona.</w:t>
            </w:r>
          </w:p>
          <w:p w14:paraId="7E19B4F4" w14:textId="77777777" w:rsidR="00844254" w:rsidRPr="00DD097F" w:rsidRDefault="00844254" w:rsidP="00844254">
            <w:pPr>
              <w:spacing w:after="160" w:line="25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E33C" w14:textId="300A31FD" w:rsidR="00844254" w:rsidRDefault="00844254" w:rsidP="00844254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00DD097F">
              <w:rPr>
                <w:rFonts w:ascii="Calibri" w:eastAsia="Calibri" w:hAnsi="Calibri" w:cs="Calibri"/>
                <w:sz w:val="20"/>
                <w:szCs w:val="20"/>
              </w:rPr>
              <w:t>0 %</w:t>
            </w:r>
            <w:r w:rsidRPr="00DD097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D5289" w14:textId="122C8224" w:rsidR="00844254" w:rsidRDefault="00844254" w:rsidP="00844254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00DD097F">
              <w:rPr>
                <w:rFonts w:ascii="Calibri" w:eastAsia="Calibri" w:hAnsi="Calibri" w:cs="Calibri"/>
                <w:sz w:val="20"/>
                <w:szCs w:val="20"/>
              </w:rPr>
              <w:t>0 pkt.</w:t>
            </w:r>
          </w:p>
        </w:tc>
      </w:tr>
    </w:tbl>
    <w:p w14:paraId="0D9618D1" w14:textId="77777777" w:rsidR="00213A69" w:rsidRDefault="00213A69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42C39F" w14:textId="77777777" w:rsidR="00213A69" w:rsidRPr="004D303C" w:rsidRDefault="00213A69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91A23C" w14:textId="7E007CC0" w:rsidR="000E6109" w:rsidRPr="004D303C" w:rsidRDefault="000E6109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b/>
          <w:bCs/>
          <w:sz w:val="22"/>
          <w:szCs w:val="22"/>
        </w:rPr>
        <w:t>XI</w:t>
      </w:r>
      <w:r w:rsidR="003010C8" w:rsidRPr="004D303C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4D303C">
        <w:rPr>
          <w:rFonts w:asciiTheme="minorHAnsi" w:hAnsiTheme="minorHAnsi" w:cstheme="minorHAnsi"/>
          <w:b/>
          <w:bCs/>
          <w:sz w:val="22"/>
          <w:szCs w:val="22"/>
        </w:rPr>
        <w:t xml:space="preserve">. Warunki zmiany umowy: </w:t>
      </w:r>
    </w:p>
    <w:p w14:paraId="7D09B501" w14:textId="77777777" w:rsidR="000E6109" w:rsidRPr="004D303C" w:rsidRDefault="000E6109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 xml:space="preserve">1. Umowa zawarta zostanie z uwzględnieniem postanowień wynikających z treści niniejszego zapytania ofertowego oraz danych zawartych w ofercie. </w:t>
      </w:r>
    </w:p>
    <w:p w14:paraId="7871E610" w14:textId="77777777" w:rsidR="000E6109" w:rsidRPr="004D303C" w:rsidRDefault="000E6109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 xml:space="preserve">2. Zamawiający zastrzega sobie możliwość zmiany umowy zawartej z Wykonawcą w wyniku niniejszego postępowania z następujących powodów: </w:t>
      </w:r>
    </w:p>
    <w:p w14:paraId="4493FA02" w14:textId="77777777" w:rsidR="000E6109" w:rsidRPr="004D303C" w:rsidRDefault="000E6109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 xml:space="preserve">a) rozwiązania umowy o dofinansowanie Projektu, </w:t>
      </w:r>
    </w:p>
    <w:p w14:paraId="7BEB04DA" w14:textId="77777777" w:rsidR="000E6109" w:rsidRPr="004D303C" w:rsidRDefault="000E6109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 xml:space="preserve">b) zmiany harmonogramu realizacji umowy o dofinansowanie Projektu, jeżeli zmiana ta nastąpiła po udzieleniu zamówienia, </w:t>
      </w:r>
    </w:p>
    <w:p w14:paraId="02260F24" w14:textId="77777777" w:rsidR="000E6109" w:rsidRPr="004D303C" w:rsidRDefault="000E6109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 xml:space="preserve">c) termin bądź zakres realizacji usługi przez Wykonawcę może ulec zmianie w przypadku, gdy: 1) wystąpiły okoliczności niezależne od Wykonawcy, na jego uzasadniony wniosek, pod warunkiem, że zmiana ta wynika z okoliczności, których Wykonawca nie mógł przewidzieć na etapie składania oferty i nie jest przez niego zawiniona, 2) wystąpiły okoliczności, których obiektywnie nie można było przewidzieć w chwili zawarcia umowy z Wykonawcą, 3) zaistniała inna, niemożliwa do przewidzenia w momencie zawarcia umowy z Wykonawcą okoliczność prawna, ekonomiczna, techniczna lub wystąpiła siła wyższa, za którą Zamawiający ani Wykonawca nie ponoszą odpowiedzialności, skutkująca brakiem możliwości należytego wykonania umowy zgodnie z zamówieniem, 4) miały miejsce istotne regulacje prawne i zmiany umowy o dofinansowanie, w tym terminy realizacji Projektu, </w:t>
      </w:r>
    </w:p>
    <w:p w14:paraId="19643797" w14:textId="5AE81B46" w:rsidR="004B0BA0" w:rsidRPr="004D303C" w:rsidRDefault="000E6109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 xml:space="preserve">d) wynagrodzenie Wykonawcy określone w umowie może ulec zmianom w przypadku, gdy: 1) miały miejsce zmiany przepisów i regulacji prawnopodatkowych, 2) </w:t>
      </w:r>
      <w:r w:rsidR="001B37A4" w:rsidRPr="004D303C">
        <w:rPr>
          <w:rFonts w:asciiTheme="minorHAnsi" w:hAnsiTheme="minorHAnsi" w:cstheme="minorHAnsi"/>
          <w:sz w:val="22"/>
          <w:szCs w:val="22"/>
        </w:rPr>
        <w:t>wydano istotne dla</w:t>
      </w:r>
      <w:r w:rsidR="004B0BA0" w:rsidRPr="004D303C">
        <w:rPr>
          <w:rFonts w:asciiTheme="minorHAnsi" w:hAnsiTheme="minorHAnsi" w:cstheme="minorHAnsi"/>
          <w:sz w:val="22"/>
          <w:szCs w:val="22"/>
        </w:rPr>
        <w:t xml:space="preserve"> Zamawiającego lub Projektu interpretacje podatkowe, skarbowe i wszelkie inne odgórne decyzje powodujące zmianę </w:t>
      </w:r>
      <w:r w:rsidR="004B0BA0" w:rsidRPr="004D303C">
        <w:rPr>
          <w:rFonts w:asciiTheme="minorHAnsi" w:hAnsiTheme="minorHAnsi" w:cstheme="minorHAnsi"/>
          <w:sz w:val="22"/>
          <w:szCs w:val="22"/>
        </w:rPr>
        <w:lastRenderedPageBreak/>
        <w:t>kosztów wykonania umowy, 3) nastąpiła zmiana stawki VAT lub innych podatków i spowodowała ona zmianę kosztów wykonania umowy po stronie Wykonawcy (wówczas Zamawiający dopuszcza możliwość zwiększenia/zmniejszenia wynagrodzenia o kwotę równą różnicy w kwocie podatku zapłaconego przez Zamawiającego),</w:t>
      </w:r>
    </w:p>
    <w:p w14:paraId="2392A2B5" w14:textId="77777777" w:rsidR="004B0BA0" w:rsidRPr="004D303C" w:rsidRDefault="004B0BA0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 xml:space="preserve">e) inne zmiany w umowie mogą być wprowadzone w przypadku, gdy: 1) miały miejsce zmiany regulacji prawnych obowiązujących w dniu podpisania umowy z Wykonawcą, które to zmiany wnoszą nowe wymagania co do sposobu realizacji jakiegokolwiek zagadnienia zawartego w umowie lub pozostającego w związku z przedmiotem umowy, pod warunkiem, że nie będzie to związane ze zmianą zakresu i wartości przedmiotu umowy, 2) Zamawiający otrzymał od Polskiej Agencji Rozwoju Przedsiębiorczości zmianę zakresu zadań, terminów realizacji lub też informacje ustalające dodatkowe postanowienia, do których Zamawiający zobowiązany będzie się stosować, </w:t>
      </w:r>
    </w:p>
    <w:p w14:paraId="4B78CEA6" w14:textId="35333037" w:rsidR="004B0BA0" w:rsidRPr="004D303C" w:rsidRDefault="004B0BA0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sz w:val="22"/>
          <w:szCs w:val="22"/>
        </w:rPr>
        <w:t xml:space="preserve">3) w umowie wystąpią oczywiste omyłki pisarskie i rachunkowe i Zamawiający wraz </w:t>
      </w:r>
      <w:r w:rsidR="00D74192" w:rsidRPr="004D303C">
        <w:rPr>
          <w:rFonts w:asciiTheme="minorHAnsi" w:hAnsiTheme="minorHAnsi" w:cstheme="minorHAnsi"/>
          <w:sz w:val="22"/>
          <w:szCs w:val="22"/>
        </w:rPr>
        <w:br/>
      </w:r>
      <w:r w:rsidRPr="004D303C">
        <w:rPr>
          <w:rFonts w:asciiTheme="minorHAnsi" w:hAnsiTheme="minorHAnsi" w:cstheme="minorHAnsi"/>
          <w:sz w:val="22"/>
          <w:szCs w:val="22"/>
        </w:rPr>
        <w:t xml:space="preserve">z Wykonawcą postanowią dokonać ich korekty. </w:t>
      </w:r>
    </w:p>
    <w:p w14:paraId="67531470" w14:textId="77777777" w:rsidR="004B0BA0" w:rsidRPr="004D303C" w:rsidRDefault="004B0BA0" w:rsidP="00C4489B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D9D5A96" w14:textId="7DA8CF9A" w:rsidR="004362A2" w:rsidRPr="004D303C" w:rsidRDefault="003010C8" w:rsidP="00C4489B">
      <w:pPr>
        <w:pStyle w:val="Default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4D303C">
        <w:rPr>
          <w:rFonts w:asciiTheme="minorHAnsi" w:hAnsiTheme="minorHAnsi" w:cstheme="minorHAnsi"/>
          <w:b/>
          <w:iCs/>
          <w:sz w:val="22"/>
          <w:szCs w:val="22"/>
        </w:rPr>
        <w:t>XIII. Ochrona danych osobowych</w:t>
      </w:r>
    </w:p>
    <w:p w14:paraId="28A91E16" w14:textId="6F1C3151" w:rsidR="004362A2" w:rsidRPr="004D303C" w:rsidRDefault="004362A2" w:rsidP="00C4489B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bookmarkStart w:id="0" w:name="_GoBack"/>
      <w:bookmarkEnd w:id="0"/>
      <w:r w:rsidRPr="004D303C">
        <w:rPr>
          <w:rFonts w:asciiTheme="minorHAnsi" w:hAnsiTheme="minorHAnsi" w:cstheme="minorHAnsi"/>
          <w:iCs/>
          <w:sz w:val="22"/>
          <w:szCs w:val="22"/>
        </w:rPr>
        <w:t xml:space="preserve">W związku z realizacją wymogów Rozporządzenia Parlamentu Europejskiego i Rady (UE) 2016/679 </w:t>
      </w:r>
      <w:r w:rsidR="00C4489B" w:rsidRPr="004D303C">
        <w:rPr>
          <w:rFonts w:asciiTheme="minorHAnsi" w:hAnsiTheme="minorHAnsi" w:cstheme="minorHAnsi"/>
          <w:iCs/>
          <w:sz w:val="22"/>
          <w:szCs w:val="22"/>
        </w:rPr>
        <w:br/>
      </w:r>
      <w:r w:rsidRPr="004D303C">
        <w:rPr>
          <w:rFonts w:asciiTheme="minorHAnsi" w:hAnsiTheme="minorHAnsi" w:cstheme="minorHAnsi"/>
          <w:iCs/>
          <w:sz w:val="22"/>
          <w:szCs w:val="22"/>
        </w:rPr>
        <w:t xml:space="preserve">z dnia 27 kwietnia 2016 r. w sprawie ochrony osób fizycznych w związku </w:t>
      </w:r>
      <w:r w:rsidR="003010C8" w:rsidRPr="004D303C">
        <w:rPr>
          <w:rFonts w:asciiTheme="minorHAnsi" w:hAnsiTheme="minorHAnsi" w:cstheme="minorHAnsi"/>
          <w:iCs/>
          <w:sz w:val="22"/>
          <w:szCs w:val="22"/>
        </w:rPr>
        <w:br/>
      </w:r>
      <w:r w:rsidRPr="004D303C">
        <w:rPr>
          <w:rFonts w:asciiTheme="minorHAnsi" w:hAnsiTheme="minorHAnsi" w:cstheme="minorHAnsi"/>
          <w:iCs/>
          <w:sz w:val="22"/>
          <w:szCs w:val="22"/>
        </w:rPr>
        <w:t>z przetwarzaniem danych osobowych i w sprawie swobodnego przepływu takich danych oraz uchylenia dyrektywy 95/46/WE (ogólne rozporządzenie o ochronie danych osobowych „RODO”) informujemy, że:</w:t>
      </w:r>
    </w:p>
    <w:p w14:paraId="7AF3F38D" w14:textId="1F12B117" w:rsidR="004362A2" w:rsidRPr="004D303C" w:rsidRDefault="004362A2" w:rsidP="00C4489B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D303C">
        <w:rPr>
          <w:rFonts w:asciiTheme="minorHAnsi" w:hAnsiTheme="minorHAnsi" w:cstheme="minorHAnsi"/>
          <w:iCs/>
          <w:sz w:val="22"/>
          <w:szCs w:val="22"/>
        </w:rPr>
        <w:t>Administratorem Pani/Pana danych osobowych jest Kielecki Park Technolo</w:t>
      </w:r>
      <w:r w:rsidR="00A876AD" w:rsidRPr="004D303C">
        <w:rPr>
          <w:rFonts w:asciiTheme="minorHAnsi" w:hAnsiTheme="minorHAnsi" w:cstheme="minorHAnsi"/>
          <w:iCs/>
          <w:sz w:val="22"/>
          <w:szCs w:val="22"/>
        </w:rPr>
        <w:t xml:space="preserve">giczny, </w:t>
      </w:r>
      <w:r w:rsidR="00A876AD" w:rsidRPr="004D303C">
        <w:rPr>
          <w:rFonts w:asciiTheme="minorHAnsi" w:hAnsiTheme="minorHAnsi" w:cstheme="minorHAnsi"/>
          <w:iCs/>
          <w:sz w:val="22"/>
          <w:szCs w:val="22"/>
        </w:rPr>
        <w:br/>
        <w:t xml:space="preserve">z siedzibą w Kielcach, </w:t>
      </w:r>
      <w:r w:rsidRPr="004D303C">
        <w:rPr>
          <w:rFonts w:asciiTheme="minorHAnsi" w:hAnsiTheme="minorHAnsi" w:cstheme="minorHAnsi"/>
          <w:iCs/>
          <w:sz w:val="22"/>
          <w:szCs w:val="22"/>
        </w:rPr>
        <w:t>ul. Olszewskiego 6, 25-663 Kielce (dalej: KPT)</w:t>
      </w:r>
      <w:r w:rsidRPr="00A24E37">
        <w:rPr>
          <w:rFonts w:asciiTheme="minorHAnsi" w:hAnsiTheme="minorHAnsi" w:cstheme="minorHAnsi"/>
          <w:b/>
          <w:iCs/>
          <w:sz w:val="22"/>
          <w:szCs w:val="22"/>
        </w:rPr>
        <w:t>,</w:t>
      </w:r>
      <w:r w:rsidRPr="00A24E3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A24E37">
        <w:rPr>
          <w:rFonts w:asciiTheme="minorHAnsi" w:hAnsiTheme="minorHAnsi" w:cstheme="minorHAnsi"/>
          <w:bCs/>
          <w:iCs/>
          <w:sz w:val="22"/>
          <w:szCs w:val="22"/>
        </w:rPr>
        <w:t xml:space="preserve">tel. 41 278 72 00 e-mail: </w:t>
      </w:r>
      <w:hyperlink r:id="rId10" w:history="1">
        <w:r w:rsidRPr="00A24E37">
          <w:rPr>
            <w:rStyle w:val="Hipercze"/>
            <w:rFonts w:asciiTheme="minorHAnsi" w:hAnsiTheme="minorHAnsi" w:cstheme="minorHAnsi"/>
            <w:bCs/>
            <w:iCs/>
            <w:sz w:val="22"/>
            <w:szCs w:val="22"/>
          </w:rPr>
          <w:t>biuro@technopark.kielce.pl</w:t>
        </w:r>
      </w:hyperlink>
      <w:r w:rsidRPr="00A24E37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7BD365F3" w14:textId="77777777" w:rsidR="004362A2" w:rsidRPr="004D303C" w:rsidRDefault="004362A2" w:rsidP="00C4489B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D303C">
        <w:rPr>
          <w:rFonts w:asciiTheme="minorHAnsi" w:hAnsiTheme="minorHAnsi" w:cstheme="minorHAnsi"/>
          <w:iCs/>
          <w:sz w:val="22"/>
          <w:szCs w:val="22"/>
        </w:rPr>
        <w:t xml:space="preserve">W sprawach związanych z ochroną danych osobowych możliwy jest kontakt z naszym Inspektorem Ochrony Danych (dalej: IOD) pod adresem e-mail: </w:t>
      </w:r>
      <w:hyperlink r:id="rId11" w:history="1">
        <w:r w:rsidRPr="004D303C">
          <w:rPr>
            <w:rStyle w:val="Hipercze"/>
            <w:rFonts w:asciiTheme="minorHAnsi" w:hAnsiTheme="minorHAnsi" w:cstheme="minorHAnsi"/>
            <w:iCs/>
            <w:sz w:val="22"/>
            <w:szCs w:val="22"/>
          </w:rPr>
          <w:t>iod@technopark.kielce.pl</w:t>
        </w:r>
      </w:hyperlink>
      <w:r w:rsidRPr="004D303C">
        <w:rPr>
          <w:rFonts w:asciiTheme="minorHAnsi" w:hAnsiTheme="minorHAnsi" w:cstheme="minorHAnsi"/>
          <w:iCs/>
          <w:sz w:val="22"/>
          <w:szCs w:val="22"/>
        </w:rPr>
        <w:t xml:space="preserve"> lub listownie pod adresem KPT.</w:t>
      </w:r>
    </w:p>
    <w:p w14:paraId="77FB13AF" w14:textId="4866BDA7" w:rsidR="004362A2" w:rsidRPr="004D303C" w:rsidRDefault="004362A2" w:rsidP="00C4489B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D303C">
        <w:rPr>
          <w:rFonts w:asciiTheme="minorHAnsi" w:hAnsiTheme="minorHAnsi" w:cstheme="minorHAnsi"/>
          <w:iCs/>
          <w:sz w:val="22"/>
          <w:szCs w:val="22"/>
        </w:rPr>
        <w:t xml:space="preserve">Pani/Pana dane osobowe gromadzone w trakcie postępowania prowadzonego </w:t>
      </w:r>
      <w:r w:rsidR="00A876AD" w:rsidRPr="004D303C">
        <w:rPr>
          <w:rFonts w:asciiTheme="minorHAnsi" w:hAnsiTheme="minorHAnsi" w:cstheme="minorHAnsi"/>
          <w:iCs/>
          <w:sz w:val="22"/>
          <w:szCs w:val="22"/>
        </w:rPr>
        <w:br/>
      </w:r>
      <w:r w:rsidRPr="004D303C">
        <w:rPr>
          <w:rFonts w:asciiTheme="minorHAnsi" w:hAnsiTheme="minorHAnsi" w:cstheme="minorHAnsi"/>
          <w:iCs/>
          <w:sz w:val="22"/>
          <w:szCs w:val="22"/>
        </w:rPr>
        <w:t xml:space="preserve">z wyłączeniem stosowania przepisów ustawy z dnia 11 września 2019 roku Prawo Zamówień Publicznych - art. 2 ust.1 pkt 1, przetwarzane będą na podstawie przepisów prawa </w:t>
      </w:r>
      <w:r w:rsidR="00C4489B" w:rsidRPr="004D303C">
        <w:rPr>
          <w:rFonts w:asciiTheme="minorHAnsi" w:hAnsiTheme="minorHAnsi" w:cstheme="minorHAnsi"/>
          <w:iCs/>
          <w:sz w:val="22"/>
          <w:szCs w:val="22"/>
        </w:rPr>
        <w:br/>
      </w:r>
      <w:r w:rsidRPr="004D303C">
        <w:rPr>
          <w:rFonts w:asciiTheme="minorHAnsi" w:hAnsiTheme="minorHAnsi" w:cstheme="minorHAnsi"/>
          <w:iCs/>
          <w:sz w:val="22"/>
          <w:szCs w:val="22"/>
        </w:rPr>
        <w:t>o zamówieniach finansowanych ze środków publicznych  jak i n</w:t>
      </w:r>
      <w:r w:rsidR="00A876AD" w:rsidRPr="004D303C">
        <w:rPr>
          <w:rFonts w:asciiTheme="minorHAnsi" w:hAnsiTheme="minorHAnsi" w:cstheme="minorHAnsi"/>
          <w:iCs/>
          <w:sz w:val="22"/>
          <w:szCs w:val="22"/>
        </w:rPr>
        <w:t xml:space="preserve">a podstawie przepisów ogólnych </w:t>
      </w:r>
      <w:r w:rsidRPr="004D303C">
        <w:rPr>
          <w:rFonts w:asciiTheme="minorHAnsi" w:hAnsiTheme="minorHAnsi" w:cstheme="minorHAnsi"/>
          <w:iCs/>
          <w:sz w:val="22"/>
          <w:szCs w:val="22"/>
        </w:rPr>
        <w:t xml:space="preserve">(np. przepisy archiwalne w zakresie przechowywania dokumentów zebranych </w:t>
      </w:r>
      <w:r w:rsidR="00C4489B" w:rsidRPr="004D303C">
        <w:rPr>
          <w:rFonts w:asciiTheme="minorHAnsi" w:hAnsiTheme="minorHAnsi" w:cstheme="minorHAnsi"/>
          <w:iCs/>
          <w:sz w:val="22"/>
          <w:szCs w:val="22"/>
        </w:rPr>
        <w:br/>
      </w:r>
      <w:r w:rsidRPr="004D303C">
        <w:rPr>
          <w:rFonts w:asciiTheme="minorHAnsi" w:hAnsiTheme="minorHAnsi" w:cstheme="minorHAnsi"/>
          <w:iCs/>
          <w:sz w:val="22"/>
          <w:szCs w:val="22"/>
        </w:rPr>
        <w:t>w trakcie postępowania) w celu związanym z postępowaniem o udzielenie zamówienia oraz zawarcia umowy z wybranym wykonawcą/udzieleniem zlecenia wybranemu wykonawcy (dla potrzeb jej/jego realizacji oraz rozliczenia). Podstawą przetwarzania danych jest obowiązek prawny stosowania sformalizowanych procedur udzielania zamówień spoczywający na Kieleckim Parku Technologicznym (art. 6 ust. 1 lit. c RODO).</w:t>
      </w:r>
    </w:p>
    <w:p w14:paraId="762F1CE1" w14:textId="39BD101A" w:rsidR="004362A2" w:rsidRPr="004D303C" w:rsidRDefault="004362A2" w:rsidP="00C4489B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D303C">
        <w:rPr>
          <w:rFonts w:asciiTheme="minorHAnsi" w:hAnsiTheme="minorHAnsi" w:cstheme="minorHAnsi"/>
          <w:iCs/>
          <w:sz w:val="22"/>
          <w:szCs w:val="22"/>
        </w:rPr>
        <w:t>Odbiorcami Pani/Pana danych osobowych mogą być osoby lub podmioty, którym udostępniona zostanie dokumentacja postępowania w oparciu o przepisy prawa, gdyż co do zasady postępowanie o udzielenie zamówienia publicznego jest jawne. Dane osobowe mogą być przekazywane do organów prowadzących działalność nadzorczą lub kontrolną wobec Kieleckiego Parku Technologicznego. Ponadto mogą być one ujawnione podmiotom, z który</w:t>
      </w:r>
      <w:r w:rsidR="00A876AD" w:rsidRPr="004D303C">
        <w:rPr>
          <w:rFonts w:asciiTheme="minorHAnsi" w:hAnsiTheme="minorHAnsi" w:cstheme="minorHAnsi"/>
          <w:iCs/>
          <w:sz w:val="22"/>
          <w:szCs w:val="22"/>
        </w:rPr>
        <w:t xml:space="preserve">mi KPT zawarł umowę </w:t>
      </w:r>
      <w:r w:rsidRPr="004D303C">
        <w:rPr>
          <w:rFonts w:asciiTheme="minorHAnsi" w:hAnsiTheme="minorHAnsi" w:cstheme="minorHAnsi"/>
          <w:iCs/>
          <w:sz w:val="22"/>
          <w:szCs w:val="22"/>
        </w:rPr>
        <w:t>na świadczenie usług (np. hostingowych, IT, doradczych, szkoleniowych, obsługi prawnej) wykorzystywanych przy ich przetwarzaniu.</w:t>
      </w:r>
    </w:p>
    <w:p w14:paraId="0873CAC5" w14:textId="69F36B3F" w:rsidR="004362A2" w:rsidRPr="004D303C" w:rsidRDefault="004362A2" w:rsidP="00C4489B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D303C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Dane osobowe będą przetwarzane przez okres prowadzenia postępowania </w:t>
      </w:r>
      <w:r w:rsidR="00A876AD" w:rsidRPr="004D303C">
        <w:rPr>
          <w:rFonts w:asciiTheme="minorHAnsi" w:hAnsiTheme="minorHAnsi" w:cstheme="minorHAnsi"/>
          <w:iCs/>
          <w:sz w:val="22"/>
          <w:szCs w:val="22"/>
        </w:rPr>
        <w:br/>
      </w:r>
      <w:r w:rsidRPr="004D303C">
        <w:rPr>
          <w:rFonts w:asciiTheme="minorHAnsi" w:hAnsiTheme="minorHAnsi" w:cstheme="minorHAnsi"/>
          <w:iCs/>
          <w:sz w:val="22"/>
          <w:szCs w:val="22"/>
        </w:rPr>
        <w:t>o udzielenie zamówienia oraz po jego zakończeniu przez okres realizacji umowy, a po jej zrealizowaniu do czasu wygaśnięc</w:t>
      </w:r>
      <w:r w:rsidR="00A876AD" w:rsidRPr="004D303C">
        <w:rPr>
          <w:rFonts w:asciiTheme="minorHAnsi" w:hAnsiTheme="minorHAnsi" w:cstheme="minorHAnsi"/>
          <w:iCs/>
          <w:sz w:val="22"/>
          <w:szCs w:val="22"/>
        </w:rPr>
        <w:t xml:space="preserve">ia roszczeń związanych z umową </w:t>
      </w:r>
      <w:r w:rsidRPr="004D303C">
        <w:rPr>
          <w:rFonts w:asciiTheme="minorHAnsi" w:hAnsiTheme="minorHAnsi" w:cstheme="minorHAnsi"/>
          <w:iCs/>
          <w:sz w:val="22"/>
          <w:szCs w:val="22"/>
        </w:rPr>
        <w:t xml:space="preserve">i przez obowiązujący okres archiwizacji  wynikający z instrukcji kancelaryjnej, która określa okresy przechowywania dokumentacji. </w:t>
      </w:r>
    </w:p>
    <w:p w14:paraId="5D3691C0" w14:textId="28868756" w:rsidR="004362A2" w:rsidRPr="004D303C" w:rsidRDefault="004362A2" w:rsidP="00C4489B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D303C">
        <w:rPr>
          <w:rFonts w:asciiTheme="minorHAnsi" w:hAnsiTheme="minorHAnsi" w:cstheme="minorHAnsi"/>
          <w:iCs/>
          <w:sz w:val="22"/>
          <w:szCs w:val="22"/>
        </w:rPr>
        <w:t xml:space="preserve">Podanie przez Panią/Pana danych </w:t>
      </w:r>
      <w:r w:rsidR="00A876AD" w:rsidRPr="004D303C">
        <w:rPr>
          <w:rFonts w:asciiTheme="minorHAnsi" w:hAnsiTheme="minorHAnsi" w:cstheme="minorHAnsi"/>
          <w:iCs/>
          <w:sz w:val="22"/>
          <w:szCs w:val="22"/>
        </w:rPr>
        <w:t xml:space="preserve">osobowych w zakresie niezbędnym </w:t>
      </w:r>
      <w:r w:rsidRPr="004D303C">
        <w:rPr>
          <w:rFonts w:asciiTheme="minorHAnsi" w:hAnsiTheme="minorHAnsi" w:cstheme="minorHAnsi"/>
          <w:iCs/>
          <w:sz w:val="22"/>
          <w:szCs w:val="22"/>
        </w:rPr>
        <w:t>d</w:t>
      </w:r>
      <w:r w:rsidR="00A876AD" w:rsidRPr="004D303C">
        <w:rPr>
          <w:rFonts w:asciiTheme="minorHAnsi" w:hAnsiTheme="minorHAnsi" w:cstheme="minorHAnsi"/>
          <w:iCs/>
          <w:sz w:val="22"/>
          <w:szCs w:val="22"/>
        </w:rPr>
        <w:t xml:space="preserve">o przeprowadzenia postępowania </w:t>
      </w:r>
      <w:r w:rsidRPr="004D303C">
        <w:rPr>
          <w:rFonts w:asciiTheme="minorHAnsi" w:hAnsiTheme="minorHAnsi" w:cstheme="minorHAnsi"/>
          <w:iCs/>
          <w:sz w:val="22"/>
          <w:szCs w:val="22"/>
        </w:rPr>
        <w:t>o udzielenia zamówienia jest obowiązkowe. Ich nie podanie skutkować będzie brak</w:t>
      </w:r>
      <w:r w:rsidR="00A876AD" w:rsidRPr="004D303C">
        <w:rPr>
          <w:rFonts w:asciiTheme="minorHAnsi" w:hAnsiTheme="minorHAnsi" w:cstheme="minorHAnsi"/>
          <w:iCs/>
          <w:sz w:val="22"/>
          <w:szCs w:val="22"/>
        </w:rPr>
        <w:t xml:space="preserve">iem możliwości wzięcia udziału </w:t>
      </w:r>
      <w:r w:rsidRPr="004D303C">
        <w:rPr>
          <w:rFonts w:asciiTheme="minorHAnsi" w:hAnsiTheme="minorHAnsi" w:cstheme="minorHAnsi"/>
          <w:iCs/>
          <w:sz w:val="22"/>
          <w:szCs w:val="22"/>
        </w:rPr>
        <w:t>w postępowaniu o udzielenie zamówienia i zawarcia umowy.</w:t>
      </w:r>
    </w:p>
    <w:p w14:paraId="118256B5" w14:textId="4C02B5A6" w:rsidR="004362A2" w:rsidRPr="004D303C" w:rsidRDefault="004362A2" w:rsidP="00C4489B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D303C">
        <w:rPr>
          <w:rFonts w:asciiTheme="minorHAnsi" w:hAnsiTheme="minorHAnsi" w:cstheme="minorHAnsi"/>
          <w:iCs/>
          <w:sz w:val="22"/>
          <w:szCs w:val="22"/>
        </w:rPr>
        <w:t xml:space="preserve">W odniesieniu do przetwarzanych danych osobowych decyzje nie będą podejmowane </w:t>
      </w:r>
      <w:r w:rsidR="00C4489B" w:rsidRPr="004D303C">
        <w:rPr>
          <w:rFonts w:asciiTheme="minorHAnsi" w:hAnsiTheme="minorHAnsi" w:cstheme="minorHAnsi"/>
          <w:iCs/>
          <w:sz w:val="22"/>
          <w:szCs w:val="22"/>
        </w:rPr>
        <w:br/>
      </w:r>
      <w:r w:rsidRPr="004D303C">
        <w:rPr>
          <w:rFonts w:asciiTheme="minorHAnsi" w:hAnsiTheme="minorHAnsi" w:cstheme="minorHAnsi"/>
          <w:iCs/>
          <w:sz w:val="22"/>
          <w:szCs w:val="22"/>
        </w:rPr>
        <w:t>w sposób zautomatyzowany, stosowanie do art. 22 RODO.</w:t>
      </w:r>
    </w:p>
    <w:p w14:paraId="50451D11" w14:textId="77777777" w:rsidR="004362A2" w:rsidRPr="004D303C" w:rsidRDefault="004362A2" w:rsidP="00C4489B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D303C">
        <w:rPr>
          <w:rFonts w:asciiTheme="minorHAnsi" w:hAnsiTheme="minorHAnsi" w:cstheme="minorHAnsi"/>
          <w:iCs/>
          <w:sz w:val="22"/>
          <w:szCs w:val="22"/>
        </w:rPr>
        <w:t>Prawa, które przysługują:</w:t>
      </w:r>
    </w:p>
    <w:p w14:paraId="067901AD" w14:textId="77777777" w:rsidR="004362A2" w:rsidRPr="004D303C" w:rsidRDefault="004362A2" w:rsidP="00C4489B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D303C">
        <w:rPr>
          <w:rFonts w:asciiTheme="minorHAnsi" w:hAnsiTheme="minorHAnsi" w:cstheme="minorHAnsi"/>
          <w:iCs/>
          <w:sz w:val="22"/>
          <w:szCs w:val="22"/>
        </w:rPr>
        <w:t>na podstawie art. 15 RODO prawo dostępu do danych osobowych Pani/Pana dotyczących;</w:t>
      </w:r>
    </w:p>
    <w:p w14:paraId="6B41FDEC" w14:textId="77777777" w:rsidR="004362A2" w:rsidRPr="004D303C" w:rsidRDefault="004362A2" w:rsidP="00C4489B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D303C">
        <w:rPr>
          <w:rFonts w:asciiTheme="minorHAnsi" w:hAnsiTheme="minorHAnsi" w:cstheme="minorHAnsi"/>
          <w:iCs/>
          <w:sz w:val="22"/>
          <w:szCs w:val="22"/>
        </w:rPr>
        <w:t>na podstawie art. 16 RODO prawo do sprostowania Pani/Pana danych osobowych</w:t>
      </w:r>
      <w:r w:rsidRPr="004D303C">
        <w:rPr>
          <w:rFonts w:asciiTheme="minorHAnsi" w:hAnsiTheme="minorHAnsi" w:cstheme="minorHAnsi"/>
          <w:iCs/>
          <w:sz w:val="22"/>
          <w:szCs w:val="22"/>
          <w:vertAlign w:val="superscript"/>
        </w:rPr>
        <w:t>*</w:t>
      </w:r>
      <w:r w:rsidRPr="004D303C">
        <w:rPr>
          <w:rFonts w:asciiTheme="minorHAnsi" w:hAnsiTheme="minorHAnsi" w:cstheme="minorHAnsi"/>
          <w:iCs/>
          <w:sz w:val="22"/>
          <w:szCs w:val="22"/>
        </w:rPr>
        <w:t>;</w:t>
      </w:r>
    </w:p>
    <w:p w14:paraId="5DB729CA" w14:textId="6C425C38" w:rsidR="004362A2" w:rsidRPr="004D303C" w:rsidRDefault="004362A2" w:rsidP="00C4489B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D303C">
        <w:rPr>
          <w:rFonts w:asciiTheme="minorHAnsi" w:hAnsiTheme="minorHAnsi" w:cstheme="minorHAnsi"/>
          <w:iCs/>
          <w:sz w:val="22"/>
          <w:szCs w:val="22"/>
        </w:rPr>
        <w:t xml:space="preserve">na podstawie art. 18 RODO prawo żądania od administratora ograniczenia </w:t>
      </w:r>
      <w:r w:rsidR="00A876AD" w:rsidRPr="004D303C">
        <w:rPr>
          <w:rFonts w:asciiTheme="minorHAnsi" w:hAnsiTheme="minorHAnsi" w:cstheme="minorHAnsi"/>
          <w:iCs/>
          <w:sz w:val="22"/>
          <w:szCs w:val="22"/>
        </w:rPr>
        <w:t xml:space="preserve">przetwarzania danych osobowych </w:t>
      </w:r>
      <w:r w:rsidRPr="004D303C">
        <w:rPr>
          <w:rFonts w:asciiTheme="minorHAnsi" w:hAnsiTheme="minorHAnsi" w:cstheme="minorHAnsi"/>
          <w:iCs/>
          <w:sz w:val="22"/>
          <w:szCs w:val="22"/>
        </w:rPr>
        <w:t>z zastrzeżeniem przypadków, o których mowa w art. 18 ust. 2 RODO</w:t>
      </w:r>
      <w:r w:rsidRPr="004D303C">
        <w:rPr>
          <w:rFonts w:asciiTheme="minorHAnsi" w:hAnsiTheme="minorHAnsi" w:cstheme="minorHAnsi"/>
          <w:iCs/>
          <w:sz w:val="22"/>
          <w:szCs w:val="22"/>
          <w:vertAlign w:val="superscript"/>
        </w:rPr>
        <w:t>**</w:t>
      </w:r>
      <w:r w:rsidRPr="004D303C">
        <w:rPr>
          <w:rFonts w:asciiTheme="minorHAnsi" w:hAnsiTheme="minorHAnsi" w:cstheme="minorHAnsi"/>
          <w:iCs/>
          <w:sz w:val="22"/>
          <w:szCs w:val="22"/>
        </w:rPr>
        <w:t xml:space="preserve">;  </w:t>
      </w:r>
    </w:p>
    <w:p w14:paraId="56CB0951" w14:textId="77777777" w:rsidR="004362A2" w:rsidRPr="004D303C" w:rsidRDefault="004362A2" w:rsidP="00C4489B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D303C">
        <w:rPr>
          <w:rFonts w:asciiTheme="minorHAnsi" w:hAnsiTheme="minorHAnsi" w:cstheme="minorHAnsi"/>
          <w:iCs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46314796" w14:textId="77777777" w:rsidR="004362A2" w:rsidRPr="004D303C" w:rsidRDefault="004362A2" w:rsidP="00C4489B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D303C">
        <w:rPr>
          <w:rFonts w:asciiTheme="minorHAnsi" w:hAnsiTheme="minorHAnsi" w:cstheme="minorHAnsi"/>
          <w:iCs/>
          <w:sz w:val="22"/>
          <w:szCs w:val="22"/>
        </w:rPr>
        <w:t>Prawa, które nie przysługują:</w:t>
      </w:r>
    </w:p>
    <w:p w14:paraId="6B941331" w14:textId="77777777" w:rsidR="004362A2" w:rsidRPr="004D303C" w:rsidRDefault="004362A2" w:rsidP="00C4489B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D303C">
        <w:rPr>
          <w:rFonts w:asciiTheme="minorHAnsi" w:hAnsiTheme="minorHAnsi" w:cstheme="minorHAnsi"/>
          <w:iCs/>
          <w:sz w:val="22"/>
          <w:szCs w:val="22"/>
        </w:rPr>
        <w:t>w związku z art. 17 ust. 3 lit.  b, d lub e RODO prawo do usunięcia danych osobowych;</w:t>
      </w:r>
    </w:p>
    <w:p w14:paraId="2AB12681" w14:textId="77777777" w:rsidR="004362A2" w:rsidRPr="004D303C" w:rsidRDefault="004362A2" w:rsidP="00C4489B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D303C">
        <w:rPr>
          <w:rFonts w:asciiTheme="minorHAnsi" w:hAnsiTheme="minorHAnsi" w:cstheme="minorHAnsi"/>
          <w:iCs/>
          <w:sz w:val="22"/>
          <w:szCs w:val="22"/>
        </w:rPr>
        <w:t>prawo do przenoszenia danych osobowych, o którym mowa w art. 20 RODO;</w:t>
      </w:r>
    </w:p>
    <w:p w14:paraId="691EE553" w14:textId="77777777" w:rsidR="004362A2" w:rsidRPr="004D303C" w:rsidRDefault="004362A2" w:rsidP="00C4489B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D303C">
        <w:rPr>
          <w:rFonts w:asciiTheme="minorHAnsi" w:hAnsiTheme="minorHAnsi" w:cstheme="minorHAnsi"/>
          <w:iCs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11411B2" w14:textId="3A4B10A7" w:rsidR="00CB6CC0" w:rsidRPr="00CB6CC0" w:rsidRDefault="004362A2" w:rsidP="00CB6CC0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D303C">
        <w:rPr>
          <w:rFonts w:asciiTheme="minorHAnsi" w:hAnsiTheme="minorHAnsi" w:cstheme="minorHAnsi"/>
          <w:iCs/>
          <w:sz w:val="22"/>
          <w:szCs w:val="22"/>
        </w:rPr>
        <w:t>Aby skorzystać ze swoich praw należy przesłać stosowną informację w formie pisemnej do KPT lub Inspektora Ochrony Danych (na adres podany w niniejszej klauzuli).</w:t>
      </w:r>
    </w:p>
    <w:p w14:paraId="4C8F0BDA" w14:textId="38857A21" w:rsidR="004362A2" w:rsidRPr="004D303C" w:rsidRDefault="004362A2" w:rsidP="00C4489B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D303C">
        <w:rPr>
          <w:rFonts w:asciiTheme="minorHAnsi" w:hAnsiTheme="minorHAnsi" w:cstheme="minorHAnsi"/>
          <w:iCs/>
          <w:sz w:val="22"/>
          <w:szCs w:val="22"/>
        </w:rPr>
        <w:t>Przetwarzane dane osobowe mogą być pozyskiwane od Wykonawców, których dane dotyczą lub innyc</w:t>
      </w:r>
      <w:r w:rsidR="00A876AD" w:rsidRPr="004D303C">
        <w:rPr>
          <w:rFonts w:asciiTheme="minorHAnsi" w:hAnsiTheme="minorHAnsi" w:cstheme="minorHAnsi"/>
          <w:iCs/>
          <w:sz w:val="22"/>
          <w:szCs w:val="22"/>
        </w:rPr>
        <w:t xml:space="preserve">h podmiotów, </w:t>
      </w:r>
      <w:r w:rsidRPr="004D303C">
        <w:rPr>
          <w:rFonts w:asciiTheme="minorHAnsi" w:hAnsiTheme="minorHAnsi" w:cstheme="minorHAnsi"/>
          <w:iCs/>
          <w:sz w:val="22"/>
          <w:szCs w:val="22"/>
        </w:rPr>
        <w:t xml:space="preserve">na których zasoby powołują się Wykonawcy. Wykonawca jest zobowiązany, </w:t>
      </w:r>
      <w:r w:rsidR="00C4489B" w:rsidRPr="004D303C">
        <w:rPr>
          <w:rFonts w:asciiTheme="minorHAnsi" w:hAnsiTheme="minorHAnsi" w:cstheme="minorHAnsi"/>
          <w:iCs/>
          <w:sz w:val="22"/>
          <w:szCs w:val="22"/>
        </w:rPr>
        <w:br/>
      </w:r>
      <w:r w:rsidRPr="004D303C">
        <w:rPr>
          <w:rFonts w:asciiTheme="minorHAnsi" w:hAnsiTheme="minorHAnsi" w:cstheme="minorHAnsi"/>
          <w:iCs/>
          <w:sz w:val="22"/>
          <w:szCs w:val="22"/>
        </w:rPr>
        <w:t>w związku z udziałem w przedmiotowym postępowaniu, do wypełnienia wszystkich obowiązków formalno-prawnych wyma</w:t>
      </w:r>
      <w:r w:rsidR="00C4489B" w:rsidRPr="004D303C">
        <w:rPr>
          <w:rFonts w:asciiTheme="minorHAnsi" w:hAnsiTheme="minorHAnsi" w:cstheme="minorHAnsi"/>
          <w:iCs/>
          <w:sz w:val="22"/>
          <w:szCs w:val="22"/>
        </w:rPr>
        <w:t xml:space="preserve">ganych przez RODO i związanych </w:t>
      </w:r>
      <w:r w:rsidRPr="004D303C">
        <w:rPr>
          <w:rFonts w:asciiTheme="minorHAnsi" w:hAnsiTheme="minorHAnsi" w:cstheme="minorHAnsi"/>
          <w:iCs/>
          <w:sz w:val="22"/>
          <w:szCs w:val="22"/>
        </w:rPr>
        <w:t>z udziałem w  przedmiotowym postępowaniu o udzielenie zamówienia. Do obowiązków tych należą:</w:t>
      </w:r>
    </w:p>
    <w:p w14:paraId="26C68E87" w14:textId="5E581EA3" w:rsidR="004362A2" w:rsidRPr="004D303C" w:rsidRDefault="004362A2" w:rsidP="00C4489B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D303C">
        <w:rPr>
          <w:rFonts w:asciiTheme="minorHAnsi" w:hAnsiTheme="minorHAnsi" w:cstheme="minorHAnsi"/>
          <w:iCs/>
          <w:sz w:val="22"/>
          <w:szCs w:val="22"/>
        </w:rPr>
        <w:t>- obowiązek informacyjny przewidziany w art. 13 RODO względem osób fizycznych</w:t>
      </w:r>
      <w:r w:rsidR="00A876AD" w:rsidRPr="004D303C">
        <w:rPr>
          <w:rFonts w:asciiTheme="minorHAnsi" w:hAnsiTheme="minorHAnsi" w:cstheme="minorHAnsi"/>
          <w:iCs/>
          <w:sz w:val="22"/>
          <w:szCs w:val="22"/>
        </w:rPr>
        <w:t xml:space="preserve">, których dane osobowe dotyczą </w:t>
      </w:r>
      <w:r w:rsidRPr="004D303C">
        <w:rPr>
          <w:rFonts w:asciiTheme="minorHAnsi" w:hAnsiTheme="minorHAnsi" w:cstheme="minorHAnsi"/>
          <w:iCs/>
          <w:sz w:val="22"/>
          <w:szCs w:val="22"/>
        </w:rPr>
        <w:t>i od których dane te Wykonawca bezpośrednio pozyskał i przekazał Zamawiającemu w treści oferty lub dokumentów składanych na żądanie Zamawiającego;</w:t>
      </w:r>
    </w:p>
    <w:p w14:paraId="2A568CD6" w14:textId="73AB2611" w:rsidR="004362A2" w:rsidRPr="004D303C" w:rsidRDefault="004362A2" w:rsidP="00C4489B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D303C">
        <w:rPr>
          <w:rFonts w:asciiTheme="minorHAnsi" w:hAnsiTheme="minorHAnsi" w:cstheme="minorHAnsi"/>
          <w:iCs/>
          <w:sz w:val="22"/>
          <w:szCs w:val="22"/>
        </w:rPr>
        <w:t>- obowiązek informacyjny wynikający z art. 14 RODO względem osób fizycznych, k</w:t>
      </w:r>
      <w:r w:rsidR="00A876AD" w:rsidRPr="004D303C">
        <w:rPr>
          <w:rFonts w:asciiTheme="minorHAnsi" w:hAnsiTheme="minorHAnsi" w:cstheme="minorHAnsi"/>
          <w:iCs/>
          <w:sz w:val="22"/>
          <w:szCs w:val="22"/>
        </w:rPr>
        <w:t xml:space="preserve">tórych dane Wykonawca pozyskał </w:t>
      </w:r>
      <w:r w:rsidRPr="004D303C">
        <w:rPr>
          <w:rFonts w:asciiTheme="minorHAnsi" w:hAnsiTheme="minorHAnsi" w:cstheme="minorHAnsi"/>
          <w:iCs/>
          <w:sz w:val="22"/>
          <w:szCs w:val="22"/>
        </w:rPr>
        <w:t xml:space="preserve">w sposób pośredni, a które to dane Wykonawca przekazuje Zamawiającemu </w:t>
      </w:r>
      <w:r w:rsidR="00C4489B" w:rsidRPr="004D303C">
        <w:rPr>
          <w:rFonts w:asciiTheme="minorHAnsi" w:hAnsiTheme="minorHAnsi" w:cstheme="minorHAnsi"/>
          <w:iCs/>
          <w:sz w:val="22"/>
          <w:szCs w:val="22"/>
        </w:rPr>
        <w:br/>
      </w:r>
      <w:r w:rsidRPr="004D303C">
        <w:rPr>
          <w:rFonts w:asciiTheme="minorHAnsi" w:hAnsiTheme="minorHAnsi" w:cstheme="minorHAnsi"/>
          <w:iCs/>
          <w:sz w:val="22"/>
          <w:szCs w:val="22"/>
        </w:rPr>
        <w:t>w treści oferty kub dokumentów składanych na żądanie Zamawiającego.</w:t>
      </w:r>
    </w:p>
    <w:p w14:paraId="5565C5A2" w14:textId="77777777" w:rsidR="004362A2" w:rsidRPr="004D303C" w:rsidRDefault="004362A2" w:rsidP="00C4489B">
      <w:pPr>
        <w:pStyle w:val="Default"/>
        <w:spacing w:line="276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4D303C">
        <w:rPr>
          <w:rFonts w:asciiTheme="minorHAnsi" w:hAnsiTheme="minorHAnsi" w:cstheme="minorHAnsi"/>
          <w:b/>
          <w:iCs/>
          <w:sz w:val="22"/>
          <w:szCs w:val="22"/>
        </w:rPr>
        <w:t>_________________________________________________________________________________________________________</w:t>
      </w:r>
    </w:p>
    <w:p w14:paraId="3C5BB42A" w14:textId="77777777" w:rsidR="004362A2" w:rsidRPr="004D303C" w:rsidRDefault="004362A2" w:rsidP="00C4489B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D303C">
        <w:rPr>
          <w:rFonts w:asciiTheme="minorHAnsi" w:hAnsiTheme="minorHAnsi" w:cstheme="minorHAnsi"/>
          <w:b/>
          <w:iCs/>
          <w:sz w:val="22"/>
          <w:szCs w:val="22"/>
          <w:vertAlign w:val="superscript"/>
        </w:rPr>
        <w:lastRenderedPageBreak/>
        <w:t>*</w:t>
      </w:r>
      <w:r w:rsidRPr="004D303C">
        <w:rPr>
          <w:rFonts w:asciiTheme="minorHAnsi" w:hAnsiTheme="minorHAnsi" w:cstheme="minorHAnsi"/>
          <w:b/>
          <w:iCs/>
          <w:sz w:val="22"/>
          <w:szCs w:val="22"/>
        </w:rPr>
        <w:t>Wyjaśnienie:</w:t>
      </w:r>
      <w:r w:rsidRPr="004D303C">
        <w:rPr>
          <w:rFonts w:asciiTheme="minorHAnsi" w:hAnsiTheme="minorHAnsi" w:cstheme="minorHAnsi"/>
          <w:iCs/>
          <w:sz w:val="22"/>
          <w:szCs w:val="22"/>
        </w:rPr>
        <w:t xml:space="preserve"> skorzystanie z prawa do sprostowania nie może skutkować zmianą wyniku postępowania o udzielenie zamówienia ani zmianą postanowień umowy/zlecenia w zakresie niezgodnym z przepisami prawa.</w:t>
      </w:r>
    </w:p>
    <w:p w14:paraId="251B80B5" w14:textId="77777777" w:rsidR="004362A2" w:rsidRPr="004D303C" w:rsidRDefault="004362A2" w:rsidP="00C4489B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D303C">
        <w:rPr>
          <w:rFonts w:asciiTheme="minorHAnsi" w:hAnsiTheme="minorHAnsi" w:cstheme="minorHAnsi"/>
          <w:b/>
          <w:iCs/>
          <w:sz w:val="22"/>
          <w:szCs w:val="22"/>
          <w:vertAlign w:val="superscript"/>
        </w:rPr>
        <w:t xml:space="preserve">** </w:t>
      </w:r>
      <w:r w:rsidRPr="004D303C">
        <w:rPr>
          <w:rFonts w:asciiTheme="minorHAnsi" w:hAnsiTheme="minorHAnsi" w:cstheme="minorHAnsi"/>
          <w:b/>
          <w:iCs/>
          <w:sz w:val="22"/>
          <w:szCs w:val="22"/>
        </w:rPr>
        <w:t>Wyjaśnienie:</w:t>
      </w:r>
      <w:r w:rsidRPr="004D303C">
        <w:rPr>
          <w:rFonts w:asciiTheme="minorHAnsi" w:hAnsiTheme="minorHAnsi" w:cstheme="minorHAnsi"/>
          <w:iCs/>
          <w:sz w:val="22"/>
          <w:szCs w:val="22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Zgłoszenie żądania ograniczenia przetwarzania, o którym mowa w art. 18 ust. 1 rozporządzenia 2016/679, nie ogranicza przetwarzania danych osobowych do czasu zakończenia tego postępowania</w:t>
      </w:r>
    </w:p>
    <w:p w14:paraId="36FC7E7B" w14:textId="77777777" w:rsidR="004362A2" w:rsidRPr="004D303C" w:rsidRDefault="004362A2" w:rsidP="00C4489B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F8CF726" w14:textId="77777777" w:rsidR="004362A2" w:rsidRPr="004D303C" w:rsidRDefault="004362A2" w:rsidP="00C4489B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645719E" w14:textId="77777777" w:rsidR="000E6109" w:rsidRPr="004D303C" w:rsidRDefault="000E6109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03C">
        <w:rPr>
          <w:rFonts w:asciiTheme="minorHAnsi" w:hAnsiTheme="minorHAnsi" w:cstheme="minorHAnsi"/>
          <w:i/>
          <w:iCs/>
          <w:sz w:val="22"/>
          <w:szCs w:val="22"/>
        </w:rPr>
        <w:t xml:space="preserve">Załączniki: </w:t>
      </w:r>
    </w:p>
    <w:p w14:paraId="61249F07" w14:textId="2C0A2654" w:rsidR="000E6109" w:rsidRDefault="00C216A4" w:rsidP="00C4489B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- Załącznik nr 1 – F</w:t>
      </w:r>
      <w:r w:rsidR="000E6109" w:rsidRPr="004D303C">
        <w:rPr>
          <w:rFonts w:asciiTheme="minorHAnsi" w:hAnsiTheme="minorHAnsi" w:cstheme="minorHAnsi"/>
          <w:i/>
          <w:iCs/>
          <w:sz w:val="22"/>
          <w:szCs w:val="22"/>
        </w:rPr>
        <w:t xml:space="preserve">ormularz oferty </w:t>
      </w:r>
    </w:p>
    <w:p w14:paraId="108E3C76" w14:textId="3AD4C43A" w:rsidR="00C216A4" w:rsidRDefault="00C216A4" w:rsidP="00C4489B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Załącznik nr 2 – Oświadczenie dotyczące </w:t>
      </w:r>
      <w:r w:rsidR="002C6223">
        <w:rPr>
          <w:rFonts w:asciiTheme="minorHAnsi" w:hAnsiTheme="minorHAnsi" w:cstheme="minorHAnsi"/>
          <w:i/>
          <w:iCs/>
          <w:sz w:val="22"/>
          <w:szCs w:val="22"/>
        </w:rPr>
        <w:t>świadczonych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usług</w:t>
      </w:r>
    </w:p>
    <w:p w14:paraId="564564C1" w14:textId="155D3EEE" w:rsidR="00C216A4" w:rsidRPr="004D303C" w:rsidRDefault="00C216A4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Załącznik nr 3 - </w:t>
      </w:r>
      <w:r w:rsidRPr="00C216A4">
        <w:rPr>
          <w:rFonts w:asciiTheme="minorHAnsi" w:hAnsiTheme="minorHAnsi" w:cstheme="minorHAnsi"/>
          <w:i/>
          <w:iCs/>
          <w:sz w:val="22"/>
          <w:szCs w:val="22"/>
        </w:rPr>
        <w:t xml:space="preserve">Oświadczenie dotyczące doświadczenia </w:t>
      </w:r>
      <w:r w:rsidR="00B44AD5">
        <w:rPr>
          <w:rFonts w:asciiTheme="minorHAnsi" w:hAnsiTheme="minorHAnsi" w:cstheme="minorHAnsi"/>
          <w:i/>
          <w:iCs/>
          <w:sz w:val="22"/>
          <w:szCs w:val="22"/>
        </w:rPr>
        <w:t>osób wskazanych</w:t>
      </w:r>
      <w:r w:rsidRPr="00C216A4">
        <w:rPr>
          <w:rFonts w:asciiTheme="minorHAnsi" w:hAnsiTheme="minorHAnsi" w:cstheme="minorHAnsi"/>
          <w:i/>
          <w:iCs/>
          <w:sz w:val="22"/>
          <w:szCs w:val="22"/>
        </w:rPr>
        <w:t xml:space="preserve"> do realizacji zamówienia</w:t>
      </w:r>
    </w:p>
    <w:p w14:paraId="54F5A748" w14:textId="78C0D208" w:rsidR="000E6109" w:rsidRPr="00A17FC1" w:rsidRDefault="00C216A4" w:rsidP="00C448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- Załącznik nr 4 – O</w:t>
      </w:r>
      <w:r w:rsidR="000E6109" w:rsidRPr="004D303C">
        <w:rPr>
          <w:rFonts w:asciiTheme="minorHAnsi" w:hAnsiTheme="minorHAnsi" w:cstheme="minorHAnsi"/>
          <w:i/>
          <w:iCs/>
          <w:sz w:val="22"/>
          <w:szCs w:val="22"/>
        </w:rPr>
        <w:t>świadczenie o spełnianiu warunków udziału w postępowaniu oraz o braku powiązań kapitałowych i/lub osobowych</w:t>
      </w:r>
      <w:r w:rsidR="000E6109" w:rsidRPr="00A17FC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BA073C8" w14:textId="77777777" w:rsidR="00EC5CE0" w:rsidRPr="00A17FC1" w:rsidRDefault="00EC5CE0" w:rsidP="00C4489B">
      <w:pPr>
        <w:spacing w:line="276" w:lineRule="auto"/>
        <w:rPr>
          <w:rFonts w:ascii="Segoe UI" w:hAnsi="Segoe UI" w:cs="Segoe UI"/>
          <w:i/>
          <w:iCs/>
        </w:rPr>
      </w:pPr>
    </w:p>
    <w:sectPr w:rsidR="00EC5CE0" w:rsidRPr="00A17FC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3880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F8A3A" w16cex:dateUtc="2021-08-12T09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388035" w16cid:durableId="24BF8A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3032F" w14:textId="77777777" w:rsidR="00975267" w:rsidRDefault="00975267" w:rsidP="0074074C">
      <w:r>
        <w:separator/>
      </w:r>
    </w:p>
  </w:endnote>
  <w:endnote w:type="continuationSeparator" w:id="0">
    <w:p w14:paraId="28FD7212" w14:textId="77777777" w:rsidR="00975267" w:rsidRDefault="00975267" w:rsidP="0074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204A8" w14:textId="77777777" w:rsidR="00975267" w:rsidRDefault="00975267" w:rsidP="0074074C">
      <w:r>
        <w:separator/>
      </w:r>
    </w:p>
  </w:footnote>
  <w:footnote w:type="continuationSeparator" w:id="0">
    <w:p w14:paraId="4158BD8B" w14:textId="77777777" w:rsidR="00975267" w:rsidRDefault="00975267" w:rsidP="00740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13D9B" w14:textId="795514A8" w:rsidR="0074074C" w:rsidRPr="0074074C" w:rsidRDefault="0074074C" w:rsidP="0074074C">
    <w:pPr>
      <w:pStyle w:val="Nagwek"/>
    </w:pPr>
    <w:r>
      <w:rPr>
        <w:noProof/>
        <w:lang w:eastAsia="pl-PL"/>
      </w:rPr>
      <w:drawing>
        <wp:inline distT="0" distB="0" distL="0" distR="0" wp14:anchorId="500674D4" wp14:editId="38EB216D">
          <wp:extent cx="5760720" cy="619760"/>
          <wp:effectExtent l="0" t="0" r="0" b="8890"/>
          <wp:docPr id="1" name="Obraz 1" descr="http://intranet/SiteCollectionImages/Ksiega-Znaku-PARP-Grupa-PFR/Pasek-z-logami/P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ttp://intranet/SiteCollectionImages/Ksiega-Znaku-PARP-Grupa-PFR/Pasek-z-logami/PO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29B5"/>
    <w:multiLevelType w:val="hybridMultilevel"/>
    <w:tmpl w:val="480688C6"/>
    <w:lvl w:ilvl="0" w:tplc="8D961CC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E0800D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23CB9"/>
    <w:multiLevelType w:val="multilevel"/>
    <w:tmpl w:val="930471F8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">
    <w:nsid w:val="0FD93752"/>
    <w:multiLevelType w:val="hybridMultilevel"/>
    <w:tmpl w:val="1108A5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F34F0"/>
    <w:multiLevelType w:val="hybridMultilevel"/>
    <w:tmpl w:val="758C0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A323B"/>
    <w:multiLevelType w:val="hybridMultilevel"/>
    <w:tmpl w:val="1DEA1BA8"/>
    <w:lvl w:ilvl="0" w:tplc="7D7A4D5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C6C4C"/>
    <w:multiLevelType w:val="hybridMultilevel"/>
    <w:tmpl w:val="3B4AD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C462A"/>
    <w:multiLevelType w:val="hybridMultilevel"/>
    <w:tmpl w:val="D3ACE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90976"/>
    <w:multiLevelType w:val="hybridMultilevel"/>
    <w:tmpl w:val="3D0EA3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E52A9"/>
    <w:multiLevelType w:val="multilevel"/>
    <w:tmpl w:val="B4F6C9E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9">
    <w:nsid w:val="2BD669E1"/>
    <w:multiLevelType w:val="hybridMultilevel"/>
    <w:tmpl w:val="A50C3EC8"/>
    <w:lvl w:ilvl="0" w:tplc="063EE502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Segoe UI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1E1D4F"/>
    <w:multiLevelType w:val="hybridMultilevel"/>
    <w:tmpl w:val="056C40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6E0F0B"/>
    <w:multiLevelType w:val="hybridMultilevel"/>
    <w:tmpl w:val="BA140F28"/>
    <w:lvl w:ilvl="0" w:tplc="103C36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7C7D9F"/>
    <w:multiLevelType w:val="hybridMultilevel"/>
    <w:tmpl w:val="A5E24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94AA4"/>
    <w:multiLevelType w:val="hybridMultilevel"/>
    <w:tmpl w:val="528A10A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4D6674DB"/>
    <w:multiLevelType w:val="hybridMultilevel"/>
    <w:tmpl w:val="ADBA68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C3751"/>
    <w:multiLevelType w:val="multilevel"/>
    <w:tmpl w:val="E0CC6BA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557C4305"/>
    <w:multiLevelType w:val="hybridMultilevel"/>
    <w:tmpl w:val="860A8F4E"/>
    <w:lvl w:ilvl="0" w:tplc="3CA87C3A">
      <w:start w:val="1"/>
      <w:numFmt w:val="lowerLetter"/>
      <w:lvlText w:val="%1)"/>
      <w:lvlJc w:val="left"/>
      <w:pPr>
        <w:ind w:left="720" w:hanging="360"/>
      </w:pPr>
      <w:rPr>
        <w:rFonts w:asciiTheme="minorHAnsi" w:eastAsia="Liberation Sans Narrow" w:hAnsiTheme="minorHAnsi" w:cstheme="minorHAnsi" w:hint="default"/>
        <w:b w:val="0"/>
        <w:strike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72354"/>
    <w:multiLevelType w:val="hybridMultilevel"/>
    <w:tmpl w:val="D7846674"/>
    <w:lvl w:ilvl="0" w:tplc="091E1C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5E4615F"/>
    <w:multiLevelType w:val="hybridMultilevel"/>
    <w:tmpl w:val="0B588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23245D"/>
    <w:multiLevelType w:val="hybridMultilevel"/>
    <w:tmpl w:val="5DE0F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2E3F85"/>
    <w:multiLevelType w:val="hybridMultilevel"/>
    <w:tmpl w:val="264A60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EB3911"/>
    <w:multiLevelType w:val="hybridMultilevel"/>
    <w:tmpl w:val="ED4053F2"/>
    <w:lvl w:ilvl="0" w:tplc="E0800DD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2FA6A71"/>
    <w:multiLevelType w:val="hybridMultilevel"/>
    <w:tmpl w:val="8F007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A463FF"/>
    <w:multiLevelType w:val="hybridMultilevel"/>
    <w:tmpl w:val="0CBE1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736EA"/>
    <w:multiLevelType w:val="hybridMultilevel"/>
    <w:tmpl w:val="E10C215E"/>
    <w:lvl w:ilvl="0" w:tplc="E0800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17115D"/>
    <w:multiLevelType w:val="hybridMultilevel"/>
    <w:tmpl w:val="186E8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0A73C9"/>
    <w:multiLevelType w:val="hybridMultilevel"/>
    <w:tmpl w:val="F424BFA8"/>
    <w:lvl w:ilvl="0" w:tplc="22C6538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5571A4"/>
    <w:multiLevelType w:val="hybridMultilevel"/>
    <w:tmpl w:val="DE7A8C24"/>
    <w:lvl w:ilvl="0" w:tplc="E0800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7719BD"/>
    <w:multiLevelType w:val="hybridMultilevel"/>
    <w:tmpl w:val="528A10A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>
    <w:nsid w:val="7B652904"/>
    <w:multiLevelType w:val="hybridMultilevel"/>
    <w:tmpl w:val="6EB8181A"/>
    <w:lvl w:ilvl="0" w:tplc="E0800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8"/>
  </w:num>
  <w:num w:numId="3">
    <w:abstractNumId w:val="15"/>
  </w:num>
  <w:num w:numId="4">
    <w:abstractNumId w:val="8"/>
  </w:num>
  <w:num w:numId="5">
    <w:abstractNumId w:val="1"/>
  </w:num>
  <w:num w:numId="6">
    <w:abstractNumId w:val="23"/>
  </w:num>
  <w:num w:numId="7">
    <w:abstractNumId w:val="25"/>
  </w:num>
  <w:num w:numId="8">
    <w:abstractNumId w:val="24"/>
  </w:num>
  <w:num w:numId="9">
    <w:abstractNumId w:val="3"/>
  </w:num>
  <w:num w:numId="10">
    <w:abstractNumId w:val="12"/>
  </w:num>
  <w:num w:numId="11">
    <w:abstractNumId w:val="20"/>
  </w:num>
  <w:num w:numId="12">
    <w:abstractNumId w:val="18"/>
  </w:num>
  <w:num w:numId="13">
    <w:abstractNumId w:val="4"/>
  </w:num>
  <w:num w:numId="14">
    <w:abstractNumId w:val="2"/>
  </w:num>
  <w:num w:numId="15">
    <w:abstractNumId w:val="14"/>
  </w:num>
  <w:num w:numId="16">
    <w:abstractNumId w:val="29"/>
  </w:num>
  <w:num w:numId="17">
    <w:abstractNumId w:val="19"/>
  </w:num>
  <w:num w:numId="18">
    <w:abstractNumId w:val="10"/>
  </w:num>
  <w:num w:numId="19">
    <w:abstractNumId w:val="5"/>
  </w:num>
  <w:num w:numId="20">
    <w:abstractNumId w:val="6"/>
  </w:num>
  <w:num w:numId="21">
    <w:abstractNumId w:val="27"/>
  </w:num>
  <w:num w:numId="22">
    <w:abstractNumId w:val="26"/>
  </w:num>
  <w:num w:numId="23">
    <w:abstractNumId w:val="16"/>
  </w:num>
  <w:num w:numId="24">
    <w:abstractNumId w:val="11"/>
  </w:num>
  <w:num w:numId="25">
    <w:abstractNumId w:val="9"/>
  </w:num>
  <w:num w:numId="26">
    <w:abstractNumId w:val="21"/>
  </w:num>
  <w:num w:numId="27">
    <w:abstractNumId w:val="7"/>
  </w:num>
  <w:num w:numId="28">
    <w:abstractNumId w:val="0"/>
  </w:num>
  <w:num w:numId="29">
    <w:abstractNumId w:val="17"/>
  </w:num>
  <w:num w:numId="3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ominik Kraska">
    <w15:presenceInfo w15:providerId="None" w15:userId="Dominik Kra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3E"/>
    <w:rsid w:val="00002F24"/>
    <w:rsid w:val="00005D0C"/>
    <w:rsid w:val="00044F56"/>
    <w:rsid w:val="000533C1"/>
    <w:rsid w:val="0007064F"/>
    <w:rsid w:val="000B55C2"/>
    <w:rsid w:val="000B5C6A"/>
    <w:rsid w:val="000D4554"/>
    <w:rsid w:val="000E001F"/>
    <w:rsid w:val="000E6109"/>
    <w:rsid w:val="00116CD2"/>
    <w:rsid w:val="00121BDA"/>
    <w:rsid w:val="00133345"/>
    <w:rsid w:val="00144648"/>
    <w:rsid w:val="00155619"/>
    <w:rsid w:val="001638FD"/>
    <w:rsid w:val="00165D39"/>
    <w:rsid w:val="00175E4F"/>
    <w:rsid w:val="001B37A4"/>
    <w:rsid w:val="001C15C1"/>
    <w:rsid w:val="001C2489"/>
    <w:rsid w:val="001C3F37"/>
    <w:rsid w:val="001F148D"/>
    <w:rsid w:val="00201D2F"/>
    <w:rsid w:val="0020364A"/>
    <w:rsid w:val="0020369C"/>
    <w:rsid w:val="002136AF"/>
    <w:rsid w:val="00213A69"/>
    <w:rsid w:val="0021420E"/>
    <w:rsid w:val="0021494B"/>
    <w:rsid w:val="002206DA"/>
    <w:rsid w:val="0023593E"/>
    <w:rsid w:val="002445F1"/>
    <w:rsid w:val="00244D61"/>
    <w:rsid w:val="0026337E"/>
    <w:rsid w:val="00272E8D"/>
    <w:rsid w:val="00283558"/>
    <w:rsid w:val="00297D71"/>
    <w:rsid w:val="002B4A08"/>
    <w:rsid w:val="002C27B0"/>
    <w:rsid w:val="002C4803"/>
    <w:rsid w:val="002C6223"/>
    <w:rsid w:val="002D203A"/>
    <w:rsid w:val="002D2CF5"/>
    <w:rsid w:val="002D4F2F"/>
    <w:rsid w:val="003010C8"/>
    <w:rsid w:val="00307FBA"/>
    <w:rsid w:val="00310086"/>
    <w:rsid w:val="0032036D"/>
    <w:rsid w:val="00372E9C"/>
    <w:rsid w:val="00375EA7"/>
    <w:rsid w:val="00391FD0"/>
    <w:rsid w:val="00394B1A"/>
    <w:rsid w:val="00395F96"/>
    <w:rsid w:val="003A1535"/>
    <w:rsid w:val="003A336A"/>
    <w:rsid w:val="003A3519"/>
    <w:rsid w:val="003A7113"/>
    <w:rsid w:val="003B726A"/>
    <w:rsid w:val="003D1335"/>
    <w:rsid w:val="003D7C50"/>
    <w:rsid w:val="003E0368"/>
    <w:rsid w:val="003E7779"/>
    <w:rsid w:val="003E7F80"/>
    <w:rsid w:val="003F0B9F"/>
    <w:rsid w:val="004362A2"/>
    <w:rsid w:val="00436695"/>
    <w:rsid w:val="00440836"/>
    <w:rsid w:val="00464F7D"/>
    <w:rsid w:val="00465EAC"/>
    <w:rsid w:val="00471BE8"/>
    <w:rsid w:val="004A24C1"/>
    <w:rsid w:val="004B0BA0"/>
    <w:rsid w:val="004D0155"/>
    <w:rsid w:val="004D303C"/>
    <w:rsid w:val="00501BE1"/>
    <w:rsid w:val="00502186"/>
    <w:rsid w:val="00523661"/>
    <w:rsid w:val="00550274"/>
    <w:rsid w:val="00597F81"/>
    <w:rsid w:val="005B4AF4"/>
    <w:rsid w:val="005C5187"/>
    <w:rsid w:val="005E2584"/>
    <w:rsid w:val="005F5BFB"/>
    <w:rsid w:val="00605F72"/>
    <w:rsid w:val="00613988"/>
    <w:rsid w:val="00614C05"/>
    <w:rsid w:val="00634062"/>
    <w:rsid w:val="00650188"/>
    <w:rsid w:val="0065555F"/>
    <w:rsid w:val="00663687"/>
    <w:rsid w:val="006726C6"/>
    <w:rsid w:val="0067284D"/>
    <w:rsid w:val="0067761C"/>
    <w:rsid w:val="006872B2"/>
    <w:rsid w:val="0068777E"/>
    <w:rsid w:val="00690AEA"/>
    <w:rsid w:val="006B642B"/>
    <w:rsid w:val="006C6BE5"/>
    <w:rsid w:val="006D3E62"/>
    <w:rsid w:val="006D57C3"/>
    <w:rsid w:val="006E62F3"/>
    <w:rsid w:val="006F2021"/>
    <w:rsid w:val="006F62D7"/>
    <w:rsid w:val="0074017E"/>
    <w:rsid w:val="0074074C"/>
    <w:rsid w:val="00746D06"/>
    <w:rsid w:val="00753FD0"/>
    <w:rsid w:val="007552AF"/>
    <w:rsid w:val="007569ED"/>
    <w:rsid w:val="00760040"/>
    <w:rsid w:val="0076170A"/>
    <w:rsid w:val="00763061"/>
    <w:rsid w:val="007663AB"/>
    <w:rsid w:val="007668EC"/>
    <w:rsid w:val="007801C5"/>
    <w:rsid w:val="00791B2D"/>
    <w:rsid w:val="007A1A7B"/>
    <w:rsid w:val="007A34DD"/>
    <w:rsid w:val="007B478F"/>
    <w:rsid w:val="007B757E"/>
    <w:rsid w:val="007C3657"/>
    <w:rsid w:val="007C701D"/>
    <w:rsid w:val="007D1DCC"/>
    <w:rsid w:val="007E2D3D"/>
    <w:rsid w:val="007F273A"/>
    <w:rsid w:val="00800D23"/>
    <w:rsid w:val="008011FE"/>
    <w:rsid w:val="00822B85"/>
    <w:rsid w:val="008422DC"/>
    <w:rsid w:val="00844254"/>
    <w:rsid w:val="0084651B"/>
    <w:rsid w:val="00852CB2"/>
    <w:rsid w:val="00876C2A"/>
    <w:rsid w:val="008A668B"/>
    <w:rsid w:val="008A6CCF"/>
    <w:rsid w:val="008B7123"/>
    <w:rsid w:val="008C200A"/>
    <w:rsid w:val="008C2894"/>
    <w:rsid w:val="008C4D76"/>
    <w:rsid w:val="008E3B8A"/>
    <w:rsid w:val="008E54D9"/>
    <w:rsid w:val="008E7359"/>
    <w:rsid w:val="00903654"/>
    <w:rsid w:val="009168CC"/>
    <w:rsid w:val="0092053D"/>
    <w:rsid w:val="00922C4A"/>
    <w:rsid w:val="00940291"/>
    <w:rsid w:val="009616A0"/>
    <w:rsid w:val="009634B3"/>
    <w:rsid w:val="00975267"/>
    <w:rsid w:val="00990241"/>
    <w:rsid w:val="009A2D4C"/>
    <w:rsid w:val="009A38CA"/>
    <w:rsid w:val="009A6B9A"/>
    <w:rsid w:val="009C49DD"/>
    <w:rsid w:val="009C5078"/>
    <w:rsid w:val="009D2F9C"/>
    <w:rsid w:val="009D4EFE"/>
    <w:rsid w:val="009D5846"/>
    <w:rsid w:val="009F368C"/>
    <w:rsid w:val="009F4C3E"/>
    <w:rsid w:val="00A057EF"/>
    <w:rsid w:val="00A108DD"/>
    <w:rsid w:val="00A17FC1"/>
    <w:rsid w:val="00A24E37"/>
    <w:rsid w:val="00A27D6F"/>
    <w:rsid w:val="00A33076"/>
    <w:rsid w:val="00A43296"/>
    <w:rsid w:val="00A51884"/>
    <w:rsid w:val="00A75E03"/>
    <w:rsid w:val="00A81FE1"/>
    <w:rsid w:val="00A83901"/>
    <w:rsid w:val="00A876AD"/>
    <w:rsid w:val="00AC4225"/>
    <w:rsid w:val="00AD6639"/>
    <w:rsid w:val="00AE0858"/>
    <w:rsid w:val="00B0467A"/>
    <w:rsid w:val="00B0473E"/>
    <w:rsid w:val="00B15F71"/>
    <w:rsid w:val="00B33ECD"/>
    <w:rsid w:val="00B40FD0"/>
    <w:rsid w:val="00B44AD5"/>
    <w:rsid w:val="00B50959"/>
    <w:rsid w:val="00B723C7"/>
    <w:rsid w:val="00B82406"/>
    <w:rsid w:val="00B8287C"/>
    <w:rsid w:val="00B86919"/>
    <w:rsid w:val="00B95C41"/>
    <w:rsid w:val="00BA494F"/>
    <w:rsid w:val="00BF4A08"/>
    <w:rsid w:val="00C216A4"/>
    <w:rsid w:val="00C23E6E"/>
    <w:rsid w:val="00C40B91"/>
    <w:rsid w:val="00C4489B"/>
    <w:rsid w:val="00C57CA9"/>
    <w:rsid w:val="00C703C1"/>
    <w:rsid w:val="00C77370"/>
    <w:rsid w:val="00CB17E2"/>
    <w:rsid w:val="00CB6CC0"/>
    <w:rsid w:val="00CC1726"/>
    <w:rsid w:val="00CD4DBD"/>
    <w:rsid w:val="00CE17DB"/>
    <w:rsid w:val="00CE5034"/>
    <w:rsid w:val="00CF4D57"/>
    <w:rsid w:val="00CF7CDE"/>
    <w:rsid w:val="00D0740E"/>
    <w:rsid w:val="00D07DE3"/>
    <w:rsid w:val="00D269AC"/>
    <w:rsid w:val="00D32762"/>
    <w:rsid w:val="00D57704"/>
    <w:rsid w:val="00D74192"/>
    <w:rsid w:val="00D74A85"/>
    <w:rsid w:val="00D76E4F"/>
    <w:rsid w:val="00D7729C"/>
    <w:rsid w:val="00D819D8"/>
    <w:rsid w:val="00D94FE5"/>
    <w:rsid w:val="00D96569"/>
    <w:rsid w:val="00DC0BAC"/>
    <w:rsid w:val="00DD097F"/>
    <w:rsid w:val="00DD55D7"/>
    <w:rsid w:val="00DD5E36"/>
    <w:rsid w:val="00DE251C"/>
    <w:rsid w:val="00DF1996"/>
    <w:rsid w:val="00E205C2"/>
    <w:rsid w:val="00E21B20"/>
    <w:rsid w:val="00E33742"/>
    <w:rsid w:val="00E52576"/>
    <w:rsid w:val="00E93201"/>
    <w:rsid w:val="00E951FA"/>
    <w:rsid w:val="00EB175B"/>
    <w:rsid w:val="00EB5393"/>
    <w:rsid w:val="00EB784B"/>
    <w:rsid w:val="00EC5CE0"/>
    <w:rsid w:val="00EE0971"/>
    <w:rsid w:val="00EE0A17"/>
    <w:rsid w:val="00EF1B6F"/>
    <w:rsid w:val="00F15754"/>
    <w:rsid w:val="00F33FBB"/>
    <w:rsid w:val="00F3590D"/>
    <w:rsid w:val="00F449BB"/>
    <w:rsid w:val="00F50812"/>
    <w:rsid w:val="00F5702E"/>
    <w:rsid w:val="00F72738"/>
    <w:rsid w:val="00F84826"/>
    <w:rsid w:val="00FA3FA1"/>
    <w:rsid w:val="00FB27BF"/>
    <w:rsid w:val="00FB6BD6"/>
    <w:rsid w:val="00FD0217"/>
    <w:rsid w:val="00FF1CB9"/>
    <w:rsid w:val="00FF29F3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6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2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7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407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074C"/>
  </w:style>
  <w:style w:type="paragraph" w:styleId="Stopka">
    <w:name w:val="footer"/>
    <w:basedOn w:val="Normalny"/>
    <w:link w:val="StopkaZnak"/>
    <w:uiPriority w:val="99"/>
    <w:unhideWhenUsed/>
    <w:rsid w:val="00740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074C"/>
  </w:style>
  <w:style w:type="table" w:styleId="Tabela-Siatka">
    <w:name w:val="Table Grid"/>
    <w:basedOn w:val="Standardowy"/>
    <w:uiPriority w:val="39"/>
    <w:rsid w:val="00BF4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5CE0"/>
    <w:pPr>
      <w:autoSpaceDE w:val="0"/>
      <w:autoSpaceDN w:val="0"/>
      <w:adjustRightInd w:val="0"/>
      <w:jc w:val="left"/>
    </w:pPr>
    <w:rPr>
      <w:rFonts w:ascii="Segoe UI" w:hAnsi="Segoe UI" w:cs="Segoe U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3F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3F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3F37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672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8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8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8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84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362A2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FB6BD6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A108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2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7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407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074C"/>
  </w:style>
  <w:style w:type="paragraph" w:styleId="Stopka">
    <w:name w:val="footer"/>
    <w:basedOn w:val="Normalny"/>
    <w:link w:val="StopkaZnak"/>
    <w:uiPriority w:val="99"/>
    <w:unhideWhenUsed/>
    <w:rsid w:val="00740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074C"/>
  </w:style>
  <w:style w:type="table" w:styleId="Tabela-Siatka">
    <w:name w:val="Table Grid"/>
    <w:basedOn w:val="Standardowy"/>
    <w:uiPriority w:val="39"/>
    <w:rsid w:val="00BF4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5CE0"/>
    <w:pPr>
      <w:autoSpaceDE w:val="0"/>
      <w:autoSpaceDN w:val="0"/>
      <w:adjustRightInd w:val="0"/>
      <w:jc w:val="left"/>
    </w:pPr>
    <w:rPr>
      <w:rFonts w:ascii="Segoe UI" w:hAnsi="Segoe UI" w:cs="Segoe U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3F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3F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3F37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672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8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8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8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84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362A2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FB6BD6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A10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4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technopark.kielce.pl" TargetMode="Externa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biuro@technopark.kielce.pl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ewelina.piotrowska@technopark.kielc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A314-8A60-43DD-8548-DA70EABB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3345</Words>
  <Characters>20074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 Gruew</dc:creator>
  <cp:lastModifiedBy>Ewelina Piotrowska</cp:lastModifiedBy>
  <cp:revision>5</cp:revision>
  <cp:lastPrinted>2021-08-12T13:10:00Z</cp:lastPrinted>
  <dcterms:created xsi:type="dcterms:W3CDTF">2021-08-12T10:18:00Z</dcterms:created>
  <dcterms:modified xsi:type="dcterms:W3CDTF">2021-08-13T08:57:00Z</dcterms:modified>
</cp:coreProperties>
</file>