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3" w:rsidRPr="00FC334B" w:rsidRDefault="00C75EC6" w:rsidP="004C21C3">
      <w:pPr>
        <w:rPr>
          <w:b/>
          <w:noProof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1715770" cy="729615"/>
            <wp:effectExtent l="19050" t="0" r="0" b="0"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1C3">
        <w:rPr>
          <w:noProof/>
          <w:sz w:val="18"/>
          <w:szCs w:val="18"/>
        </w:rPr>
        <w:t xml:space="preserve">    </w:t>
      </w:r>
      <w:r w:rsidR="004C21C3">
        <w:rPr>
          <w:noProof/>
          <w:sz w:val="18"/>
          <w:szCs w:val="18"/>
        </w:rPr>
        <w:tab/>
      </w:r>
      <w:r w:rsidR="004C21C3">
        <w:rPr>
          <w:noProof/>
          <w:sz w:val="18"/>
          <w:szCs w:val="18"/>
        </w:rPr>
        <w:tab/>
      </w:r>
      <w:r w:rsidR="004C21C3">
        <w:rPr>
          <w:noProof/>
          <w:sz w:val="18"/>
          <w:szCs w:val="18"/>
        </w:rPr>
        <w:tab/>
      </w:r>
      <w:r w:rsidR="004C21C3">
        <w:rPr>
          <w:noProof/>
          <w:sz w:val="18"/>
          <w:szCs w:val="18"/>
        </w:rPr>
        <w:tab/>
      </w:r>
      <w:r w:rsidR="004C21C3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>
            <wp:extent cx="1684655" cy="811530"/>
            <wp:effectExtent l="19050" t="0" r="0" b="0"/>
            <wp:docPr id="2" name="Obraz 1" descr="Logo m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mu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C3" w:rsidRPr="00E71594" w:rsidRDefault="004C21C3" w:rsidP="004C21C3">
      <w:pPr>
        <w:spacing w:after="0"/>
        <w:rPr>
          <w:sz w:val="18"/>
          <w:szCs w:val="18"/>
        </w:rPr>
      </w:pPr>
      <w:r w:rsidRPr="00192825">
        <w:rPr>
          <w:sz w:val="18"/>
          <w:szCs w:val="18"/>
        </w:rPr>
        <w:t>REGON 2</w:t>
      </w:r>
      <w:r>
        <w:rPr>
          <w:sz w:val="18"/>
          <w:szCs w:val="18"/>
        </w:rPr>
        <w:t>60260900</w:t>
      </w:r>
      <w:r w:rsidRPr="00192825">
        <w:rPr>
          <w:sz w:val="18"/>
          <w:szCs w:val="18"/>
        </w:rPr>
        <w:t xml:space="preserve">   NIP </w:t>
      </w:r>
      <w:r>
        <w:rPr>
          <w:sz w:val="18"/>
          <w:szCs w:val="18"/>
        </w:rPr>
        <w:t>6572805883</w:t>
      </w:r>
      <w:r w:rsidRPr="00E71594">
        <w:rPr>
          <w:noProof/>
          <w:sz w:val="18"/>
          <w:szCs w:val="18"/>
        </w:rPr>
        <w:tab/>
        <w:t xml:space="preserve">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sz w:val="18"/>
          <w:szCs w:val="18"/>
        </w:rPr>
        <w:t>25-361</w:t>
      </w:r>
      <w:r w:rsidRPr="00192825">
        <w:rPr>
          <w:sz w:val="18"/>
          <w:szCs w:val="18"/>
        </w:rPr>
        <w:t xml:space="preserve"> </w:t>
      </w:r>
      <w:r>
        <w:rPr>
          <w:sz w:val="18"/>
          <w:szCs w:val="18"/>
        </w:rPr>
        <w:t>Kielce, ul. Karola Szymanowskiego 6</w:t>
      </w:r>
      <w:r w:rsidRPr="00192825">
        <w:rPr>
          <w:sz w:val="18"/>
          <w:szCs w:val="18"/>
        </w:rPr>
        <w:t xml:space="preserve"> </w:t>
      </w:r>
    </w:p>
    <w:p w:rsidR="004C21C3" w:rsidRPr="004C21C3" w:rsidRDefault="004C21C3" w:rsidP="004C21C3">
      <w:pPr>
        <w:spacing w:after="0"/>
        <w:rPr>
          <w:rFonts w:ascii="Cambria" w:hAnsi="Cambria"/>
          <w:color w:val="009E47"/>
          <w:sz w:val="20"/>
          <w:szCs w:val="20"/>
        </w:rPr>
      </w:pPr>
      <w:r w:rsidRPr="00CE46A5">
        <w:rPr>
          <w:noProof/>
          <w:sz w:val="18"/>
          <w:szCs w:val="18"/>
          <w:lang w:val="en-US"/>
        </w:rPr>
        <w:t>Telefon:</w:t>
      </w:r>
      <w:r w:rsidRPr="00CE46A5">
        <w:rPr>
          <w:sz w:val="18"/>
          <w:szCs w:val="18"/>
          <w:lang w:val="en-US"/>
        </w:rPr>
        <w:t xml:space="preserve"> 41 340 60 26 , fax 41 340 60</w:t>
      </w:r>
      <w:r w:rsidRPr="00CE46A5"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>
        <w:rPr>
          <w:noProof/>
          <w:sz w:val="18"/>
          <w:szCs w:val="18"/>
          <w:lang w:val="en-US"/>
        </w:rPr>
        <w:tab/>
      </w:r>
      <w:r w:rsidRPr="00CE46A5">
        <w:rPr>
          <w:noProof/>
          <w:sz w:val="18"/>
          <w:szCs w:val="18"/>
          <w:lang w:val="en-US"/>
        </w:rPr>
        <w:t xml:space="preserve">e-mail: </w:t>
      </w:r>
      <w:r w:rsidRPr="00767EFD">
        <w:rPr>
          <w:sz w:val="18"/>
          <w:szCs w:val="18"/>
          <w:lang w:val="en-US"/>
        </w:rPr>
        <w:t>kancelaria@mup.kielce.pl</w:t>
      </w:r>
    </w:p>
    <w:p w:rsidR="004C21C3" w:rsidRDefault="004C21C3" w:rsidP="004C21C3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111B3" w:rsidRDefault="004111B3" w:rsidP="004111B3">
      <w:pPr>
        <w:jc w:val="center"/>
        <w:rPr>
          <w:rFonts w:ascii="Times New Roman" w:hAnsi="Times New Roman"/>
          <w:b/>
          <w:sz w:val="16"/>
          <w:szCs w:val="16"/>
        </w:rPr>
      </w:pPr>
      <w:r w:rsidRPr="00D86E2C">
        <w:rPr>
          <w:rFonts w:ascii="Times New Roman" w:hAnsi="Times New Roman"/>
          <w:b/>
          <w:sz w:val="26"/>
          <w:szCs w:val="26"/>
          <w:u w:val="single"/>
        </w:rPr>
        <w:t>ANKIETA</w:t>
      </w:r>
      <w:r w:rsidRPr="00A714ED">
        <w:rPr>
          <w:rFonts w:ascii="Times New Roman" w:hAnsi="Times New Roman"/>
          <w:b/>
          <w:sz w:val="24"/>
          <w:szCs w:val="24"/>
        </w:rPr>
        <w:t xml:space="preserve"> </w:t>
      </w:r>
    </w:p>
    <w:p w:rsidR="004111B3" w:rsidRDefault="004111B3" w:rsidP="00411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Badanie</w:t>
      </w:r>
      <w:r w:rsidRPr="00A714ED">
        <w:rPr>
          <w:rFonts w:ascii="Times New Roman" w:hAnsi="Times New Roman"/>
          <w:b/>
          <w:sz w:val="24"/>
          <w:szCs w:val="24"/>
        </w:rPr>
        <w:t xml:space="preserve"> zapotrzebow</w:t>
      </w:r>
      <w:r>
        <w:rPr>
          <w:rFonts w:ascii="Times New Roman" w:hAnsi="Times New Roman"/>
          <w:b/>
          <w:sz w:val="24"/>
          <w:szCs w:val="24"/>
        </w:rPr>
        <w:t xml:space="preserve">ania na kształcenie ustawiczne pracowników </w:t>
      </w:r>
      <w:r w:rsidRPr="00A714ED">
        <w:rPr>
          <w:rFonts w:ascii="Times New Roman" w:hAnsi="Times New Roman"/>
          <w:b/>
          <w:sz w:val="24"/>
          <w:szCs w:val="24"/>
        </w:rPr>
        <w:t>i pra</w:t>
      </w:r>
      <w:r>
        <w:rPr>
          <w:rFonts w:ascii="Times New Roman" w:hAnsi="Times New Roman"/>
          <w:b/>
          <w:sz w:val="24"/>
          <w:szCs w:val="24"/>
        </w:rPr>
        <w:t>codawców finansowane ze środków rezerwy Krajowego Funduszu S</w:t>
      </w:r>
      <w:r w:rsidRPr="00A714ED">
        <w:rPr>
          <w:rFonts w:ascii="Times New Roman" w:hAnsi="Times New Roman"/>
          <w:b/>
          <w:sz w:val="24"/>
          <w:szCs w:val="24"/>
        </w:rPr>
        <w:t>zkoleniowego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11B3" w:rsidRDefault="004111B3" w:rsidP="00411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111B3" w:rsidRDefault="004111B3" w:rsidP="004111B3">
      <w:pPr>
        <w:pStyle w:val="Bezodstpw"/>
        <w:spacing w:line="360" w:lineRule="auto"/>
        <w:ind w:right="1" w:firstLine="708"/>
        <w:jc w:val="both"/>
        <w:rPr>
          <w:rFonts w:ascii="Times New Roman" w:hAnsi="Times New Roman"/>
          <w:sz w:val="20"/>
          <w:szCs w:val="20"/>
        </w:rPr>
      </w:pPr>
    </w:p>
    <w:p w:rsidR="004111B3" w:rsidRDefault="000B1EF7" w:rsidP="004111B3">
      <w:pPr>
        <w:pStyle w:val="Bezodstpw"/>
        <w:spacing w:line="360" w:lineRule="auto"/>
        <w:ind w:right="1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Miejski</w:t>
      </w:r>
      <w:r w:rsidR="004111B3" w:rsidRPr="00A714ED">
        <w:rPr>
          <w:rFonts w:ascii="Times New Roman" w:hAnsi="Times New Roman"/>
          <w:sz w:val="20"/>
          <w:szCs w:val="20"/>
        </w:rPr>
        <w:t xml:space="preserve"> Urząd</w:t>
      </w:r>
      <w:r w:rsidR="004111B3">
        <w:rPr>
          <w:rFonts w:ascii="Times New Roman" w:hAnsi="Times New Roman"/>
          <w:sz w:val="20"/>
          <w:szCs w:val="20"/>
        </w:rPr>
        <w:t xml:space="preserve"> Pracy</w:t>
      </w:r>
      <w:r>
        <w:rPr>
          <w:rFonts w:ascii="Times New Roman" w:hAnsi="Times New Roman"/>
          <w:sz w:val="20"/>
          <w:szCs w:val="20"/>
        </w:rPr>
        <w:t xml:space="preserve"> w Kielcach </w:t>
      </w:r>
      <w:r w:rsidR="004111B3" w:rsidRPr="00A714ED">
        <w:rPr>
          <w:rFonts w:ascii="Times New Roman" w:hAnsi="Times New Roman"/>
          <w:sz w:val="20"/>
          <w:szCs w:val="20"/>
        </w:rPr>
        <w:t>zaprasza Pracodawców zainteresowanych ubieganiem się w 2017</w:t>
      </w:r>
      <w:r w:rsidR="004111B3">
        <w:rPr>
          <w:rFonts w:ascii="Times New Roman" w:hAnsi="Times New Roman"/>
          <w:sz w:val="20"/>
          <w:szCs w:val="20"/>
        </w:rPr>
        <w:t>r.</w:t>
      </w:r>
      <w:r w:rsidR="004111B3" w:rsidRPr="00A714ED">
        <w:rPr>
          <w:rFonts w:ascii="Times New Roman" w:hAnsi="Times New Roman"/>
          <w:sz w:val="20"/>
          <w:szCs w:val="20"/>
        </w:rPr>
        <w:t xml:space="preserve"> </w:t>
      </w:r>
      <w:r w:rsidR="00113B4F">
        <w:rPr>
          <w:rFonts w:ascii="Times New Roman" w:hAnsi="Times New Roman"/>
          <w:sz w:val="20"/>
          <w:szCs w:val="20"/>
        </w:rPr>
        <w:br/>
      </w:r>
      <w:r w:rsidR="004111B3" w:rsidRPr="00A714ED">
        <w:rPr>
          <w:rFonts w:ascii="Times New Roman" w:hAnsi="Times New Roman"/>
          <w:sz w:val="20"/>
          <w:szCs w:val="20"/>
        </w:rPr>
        <w:t>o finansowanie działań obejmujących ksz</w:t>
      </w:r>
      <w:r w:rsidR="00113B4F">
        <w:rPr>
          <w:rFonts w:ascii="Times New Roman" w:hAnsi="Times New Roman"/>
          <w:sz w:val="20"/>
          <w:szCs w:val="20"/>
        </w:rPr>
        <w:t>tałcenie ustawiczne pracowników</w:t>
      </w:r>
      <w:r w:rsidR="00455D0A">
        <w:rPr>
          <w:rFonts w:ascii="Times New Roman" w:hAnsi="Times New Roman"/>
          <w:sz w:val="20"/>
          <w:szCs w:val="20"/>
        </w:rPr>
        <w:t xml:space="preserve"> </w:t>
      </w:r>
      <w:r w:rsidR="004111B3" w:rsidRPr="00A714ED">
        <w:rPr>
          <w:rFonts w:ascii="Times New Roman" w:hAnsi="Times New Roman"/>
          <w:sz w:val="20"/>
          <w:szCs w:val="20"/>
        </w:rPr>
        <w:t xml:space="preserve">i pracodawców </w:t>
      </w:r>
      <w:r w:rsidR="004111B3" w:rsidRPr="00F9442B">
        <w:rPr>
          <w:rFonts w:ascii="Times New Roman" w:hAnsi="Times New Roman"/>
          <w:b/>
          <w:sz w:val="20"/>
          <w:szCs w:val="20"/>
        </w:rPr>
        <w:t xml:space="preserve">ze środków rezerwy Krajowego Funduszu Szkoleniowego </w:t>
      </w:r>
      <w:r w:rsidR="004111B3" w:rsidRPr="00A714ED">
        <w:rPr>
          <w:rFonts w:ascii="Times New Roman" w:hAnsi="Times New Roman"/>
          <w:sz w:val="20"/>
          <w:szCs w:val="20"/>
        </w:rPr>
        <w:t>do wypełnienia niniejszej ankiety.</w:t>
      </w:r>
    </w:p>
    <w:p w:rsidR="004111B3" w:rsidRDefault="004111B3" w:rsidP="004111B3">
      <w:pPr>
        <w:pStyle w:val="Bezodstpw"/>
        <w:spacing w:line="36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p w:rsidR="004111B3" w:rsidRDefault="004111B3" w:rsidP="004111B3">
      <w:pPr>
        <w:pStyle w:val="Bezodstpw"/>
        <w:numPr>
          <w:ilvl w:val="0"/>
          <w:numId w:val="4"/>
        </w:numPr>
        <w:spacing w:line="360" w:lineRule="auto"/>
        <w:ind w:righ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PRACODAWCY:</w:t>
      </w:r>
    </w:p>
    <w:p w:rsidR="004111B3" w:rsidRDefault="004111B3" w:rsidP="004111B3">
      <w:pPr>
        <w:pStyle w:val="Bezodstpw"/>
        <w:spacing w:line="360" w:lineRule="auto"/>
        <w:ind w:left="720" w:righ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111B3" w:rsidRDefault="004111B3" w:rsidP="004111B3">
      <w:pPr>
        <w:pStyle w:val="Bezodstpw"/>
        <w:numPr>
          <w:ilvl w:val="0"/>
          <w:numId w:val="4"/>
        </w:numPr>
        <w:spacing w:line="360" w:lineRule="auto"/>
        <w:ind w:righ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SIEDZIBY PRACODAWCY:</w:t>
      </w:r>
    </w:p>
    <w:p w:rsidR="004111B3" w:rsidRDefault="004111B3" w:rsidP="004111B3">
      <w:pPr>
        <w:pStyle w:val="Bezodstpw"/>
        <w:spacing w:line="360" w:lineRule="auto"/>
        <w:ind w:left="720" w:righ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111B3" w:rsidRPr="00690161" w:rsidRDefault="004111B3" w:rsidP="004111B3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4111B3" w:rsidRPr="00B96DA7" w:rsidRDefault="004111B3" w:rsidP="00455D0A">
      <w:pPr>
        <w:pStyle w:val="Bezodstpw"/>
        <w:spacing w:line="276" w:lineRule="auto"/>
        <w:ind w:righ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DA7">
        <w:rPr>
          <w:rFonts w:ascii="Times New Roman" w:hAnsi="Times New Roman"/>
          <w:b/>
          <w:sz w:val="24"/>
          <w:szCs w:val="24"/>
          <w:u w:val="single"/>
        </w:rPr>
        <w:t>Priorytety wydatkowania środków z rezerwy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KFS w 2017r. ustanowione</w:t>
      </w:r>
      <w:r w:rsidR="00455D0A">
        <w:rPr>
          <w:rFonts w:ascii="Times New Roman" w:hAnsi="Times New Roman"/>
          <w:b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przez </w:t>
      </w:r>
      <w:r w:rsidRPr="00B96DA7">
        <w:rPr>
          <w:rFonts w:ascii="Times New Roman" w:hAnsi="Times New Roman"/>
          <w:b/>
          <w:sz w:val="24"/>
          <w:szCs w:val="24"/>
          <w:u w:val="single"/>
        </w:rPr>
        <w:t>Radę Rynku Pracy:</w:t>
      </w:r>
    </w:p>
    <w:p w:rsidR="004111B3" w:rsidRPr="00B96DA7" w:rsidRDefault="004111B3" w:rsidP="004111B3">
      <w:pPr>
        <w:pStyle w:val="Bezodstpw"/>
        <w:spacing w:line="276" w:lineRule="auto"/>
        <w:ind w:left="-993" w:right="-99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111B3" w:rsidRPr="00690161" w:rsidRDefault="004111B3" w:rsidP="004111B3">
      <w:pPr>
        <w:pStyle w:val="Bezodstpw"/>
        <w:spacing w:line="276" w:lineRule="auto"/>
        <w:ind w:left="1276" w:right="284" w:hanging="1276"/>
        <w:jc w:val="both"/>
        <w:rPr>
          <w:rFonts w:ascii="Times New Roman" w:hAnsi="Times New Roman"/>
        </w:rPr>
      </w:pPr>
      <w:r w:rsidRPr="00690161">
        <w:rPr>
          <w:rFonts w:ascii="Times New Roman" w:hAnsi="Times New Roman"/>
          <w:b/>
        </w:rPr>
        <w:t>Priorytet I</w:t>
      </w:r>
      <w:r w:rsidRPr="00690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90161">
        <w:rPr>
          <w:rFonts w:ascii="Times New Roman" w:hAnsi="Times New Roman"/>
        </w:rPr>
        <w:t>- wsparcie kształcenia ustawicznego osób nie posiad</w:t>
      </w:r>
      <w:r>
        <w:rPr>
          <w:rFonts w:ascii="Times New Roman" w:hAnsi="Times New Roman"/>
        </w:rPr>
        <w:t>ających pełnych kwalifikacji</w:t>
      </w:r>
      <w:r w:rsidR="00455D0A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na  </w:t>
      </w:r>
      <w:r w:rsidRPr="00690161">
        <w:rPr>
          <w:rFonts w:ascii="Times New Roman" w:hAnsi="Times New Roman"/>
        </w:rPr>
        <w:t>poziomie 4 Polskiej Ramy Kwalifikacji (nie mają matury);</w:t>
      </w:r>
    </w:p>
    <w:p w:rsidR="004111B3" w:rsidRPr="00690161" w:rsidRDefault="004111B3" w:rsidP="004111B3">
      <w:pPr>
        <w:pStyle w:val="Bezodstpw"/>
        <w:spacing w:line="276" w:lineRule="auto"/>
        <w:ind w:left="-993" w:right="-995"/>
        <w:jc w:val="both"/>
        <w:rPr>
          <w:rFonts w:ascii="Times New Roman" w:hAnsi="Times New Roman"/>
          <w:u w:val="single"/>
        </w:rPr>
      </w:pPr>
    </w:p>
    <w:p w:rsidR="004111B3" w:rsidRPr="00690161" w:rsidRDefault="004111B3" w:rsidP="004111B3">
      <w:pPr>
        <w:pStyle w:val="Bezodstpw"/>
        <w:spacing w:line="276" w:lineRule="auto"/>
        <w:ind w:left="-993" w:right="-995" w:firstLine="993"/>
        <w:jc w:val="both"/>
        <w:rPr>
          <w:rFonts w:ascii="Times New Roman" w:hAnsi="Times New Roman"/>
        </w:rPr>
      </w:pPr>
      <w:r w:rsidRPr="00690161">
        <w:rPr>
          <w:rFonts w:ascii="Times New Roman" w:hAnsi="Times New Roman"/>
          <w:b/>
        </w:rPr>
        <w:t>Priorytet II</w:t>
      </w:r>
      <w:r w:rsidRPr="00690161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 xml:space="preserve"> </w:t>
      </w:r>
      <w:r w:rsidRPr="00690161">
        <w:rPr>
          <w:rFonts w:ascii="Times New Roman" w:hAnsi="Times New Roman"/>
        </w:rPr>
        <w:t>wsparcie kształcenia ustawicznego osób po 45 roku życia;</w:t>
      </w:r>
    </w:p>
    <w:p w:rsidR="004111B3" w:rsidRPr="00690161" w:rsidRDefault="004111B3" w:rsidP="004111B3">
      <w:pPr>
        <w:pStyle w:val="Bezodstpw"/>
        <w:spacing w:line="276" w:lineRule="auto"/>
        <w:ind w:left="-993" w:right="-995"/>
        <w:jc w:val="both"/>
        <w:rPr>
          <w:rFonts w:ascii="Times New Roman" w:hAnsi="Times New Roman"/>
        </w:rPr>
      </w:pPr>
    </w:p>
    <w:p w:rsidR="004111B3" w:rsidRPr="00690161" w:rsidRDefault="004111B3" w:rsidP="004111B3">
      <w:pPr>
        <w:pStyle w:val="Bezodstpw"/>
        <w:spacing w:line="276" w:lineRule="auto"/>
        <w:ind w:left="-993" w:right="-995" w:firstLine="993"/>
        <w:jc w:val="both"/>
        <w:rPr>
          <w:rFonts w:ascii="Times New Roman" w:hAnsi="Times New Roman"/>
        </w:rPr>
      </w:pPr>
      <w:r w:rsidRPr="00690161">
        <w:rPr>
          <w:rFonts w:ascii="Times New Roman" w:hAnsi="Times New Roman"/>
          <w:b/>
        </w:rPr>
        <w:t>Priorytet III</w:t>
      </w:r>
      <w:r w:rsidRPr="00690161">
        <w:rPr>
          <w:rFonts w:ascii="Times New Roman" w:hAnsi="Times New Roman"/>
        </w:rPr>
        <w:t xml:space="preserve"> - wsparcie kształcenia ustawicznego osób niepełnosprawnych;</w:t>
      </w:r>
    </w:p>
    <w:p w:rsidR="004111B3" w:rsidRPr="00690161" w:rsidRDefault="004111B3" w:rsidP="004111B3">
      <w:pPr>
        <w:pStyle w:val="Bezodstpw"/>
        <w:spacing w:line="276" w:lineRule="auto"/>
        <w:ind w:left="-993" w:right="-995"/>
        <w:jc w:val="both"/>
        <w:rPr>
          <w:rFonts w:ascii="Times New Roman" w:hAnsi="Times New Roman"/>
        </w:rPr>
      </w:pPr>
    </w:p>
    <w:p w:rsidR="004111B3" w:rsidRPr="00690161" w:rsidRDefault="004111B3" w:rsidP="004111B3">
      <w:pPr>
        <w:pStyle w:val="Bezodstpw"/>
        <w:spacing w:line="276" w:lineRule="auto"/>
        <w:ind w:left="1276" w:right="284" w:hanging="1276"/>
        <w:jc w:val="both"/>
        <w:rPr>
          <w:rFonts w:ascii="Times New Roman" w:hAnsi="Times New Roman"/>
        </w:rPr>
      </w:pPr>
      <w:r w:rsidRPr="00690161">
        <w:rPr>
          <w:rFonts w:ascii="Times New Roman" w:hAnsi="Times New Roman"/>
          <w:b/>
        </w:rPr>
        <w:t>Priorytet IV</w:t>
      </w:r>
      <w:r w:rsidRPr="00690161">
        <w:rPr>
          <w:rFonts w:ascii="Times New Roman" w:hAnsi="Times New Roman"/>
        </w:rPr>
        <w:t xml:space="preserve"> - wsparcie kształcenia ustawicznego w zakładach pracy, w których wszc</w:t>
      </w:r>
      <w:r>
        <w:rPr>
          <w:rFonts w:ascii="Times New Roman" w:hAnsi="Times New Roman"/>
        </w:rPr>
        <w:t xml:space="preserve">zęto proces   </w:t>
      </w:r>
      <w:r w:rsidRPr="00690161">
        <w:rPr>
          <w:rFonts w:ascii="Times New Roman" w:hAnsi="Times New Roman"/>
        </w:rPr>
        <w:t>restrukturyzacji</w:t>
      </w:r>
      <w:r>
        <w:rPr>
          <w:rFonts w:ascii="Times New Roman" w:hAnsi="Times New Roman"/>
        </w:rPr>
        <w:t xml:space="preserve"> </w:t>
      </w:r>
      <w:r w:rsidRPr="00690161">
        <w:rPr>
          <w:rFonts w:ascii="Times New Roman" w:hAnsi="Times New Roman"/>
        </w:rPr>
        <w:t>w rozumieniu ustawy z 15 maja 2015 r. Prawo restrukturyzacyjne (Dz.U. z 2015 r., poz. 978)</w:t>
      </w:r>
    </w:p>
    <w:p w:rsidR="004111B3" w:rsidRDefault="004111B3" w:rsidP="004111B3"/>
    <w:p w:rsidR="004111B3" w:rsidRPr="00690161" w:rsidRDefault="004111B3" w:rsidP="004111B3">
      <w:pPr>
        <w:pStyle w:val="Bezodstpw"/>
        <w:spacing w:line="276" w:lineRule="auto"/>
        <w:ind w:left="-993" w:right="-995"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90161">
        <w:rPr>
          <w:rFonts w:ascii="Times New Roman" w:hAnsi="Times New Roman"/>
          <w:b/>
          <w:sz w:val="20"/>
          <w:szCs w:val="20"/>
          <w:u w:val="single"/>
        </w:rPr>
        <w:t>Pracodawca może otrzymać środki na sfinansowanie działań obejmujących kształcenie ustawiczne:</w:t>
      </w:r>
    </w:p>
    <w:p w:rsidR="004111B3" w:rsidRPr="00690161" w:rsidRDefault="004111B3" w:rsidP="004111B3">
      <w:pPr>
        <w:pStyle w:val="Bezodstpw"/>
        <w:spacing w:line="276" w:lineRule="auto"/>
        <w:ind w:left="-993" w:right="-995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4111B3" w:rsidRPr="00690161" w:rsidRDefault="004111B3" w:rsidP="004111B3">
      <w:pPr>
        <w:pStyle w:val="Bezodstpw"/>
        <w:spacing w:line="276" w:lineRule="auto"/>
        <w:ind w:right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1). </w:t>
      </w:r>
      <w:r w:rsidRPr="00690161">
        <w:rPr>
          <w:rFonts w:ascii="Times New Roman" w:hAnsi="Times New Roman"/>
          <w:sz w:val="20"/>
          <w:szCs w:val="20"/>
        </w:rPr>
        <w:t xml:space="preserve">w wysokości 80% kosztów, nie więcej jednak niż 300% przeciętnego wynagrodzenia  w danym roku </w:t>
      </w:r>
      <w:r w:rsidR="00455D0A">
        <w:rPr>
          <w:rFonts w:ascii="Times New Roman" w:hAnsi="Times New Roman"/>
          <w:sz w:val="20"/>
          <w:szCs w:val="20"/>
        </w:rPr>
        <w:t xml:space="preserve">                       </w:t>
      </w:r>
      <w:r w:rsidRPr="00690161">
        <w:rPr>
          <w:rFonts w:ascii="Times New Roman" w:hAnsi="Times New Roman"/>
          <w:sz w:val="20"/>
          <w:szCs w:val="20"/>
        </w:rPr>
        <w:t>na jednego uczestnika (</w:t>
      </w:r>
      <w:r w:rsidR="00455D0A">
        <w:rPr>
          <w:rFonts w:ascii="Times New Roman" w:hAnsi="Times New Roman"/>
          <w:sz w:val="20"/>
          <w:szCs w:val="20"/>
        </w:rPr>
        <w:t>pracodawca pokrywa 20% środków);</w:t>
      </w:r>
    </w:p>
    <w:p w:rsidR="004111B3" w:rsidRDefault="004111B3" w:rsidP="004111B3">
      <w:pPr>
        <w:pStyle w:val="Bezodstpw"/>
        <w:spacing w:line="276" w:lineRule="auto"/>
        <w:ind w:left="-567" w:right="-995"/>
        <w:jc w:val="both"/>
        <w:rPr>
          <w:rFonts w:ascii="Times New Roman" w:hAnsi="Times New Roman"/>
          <w:sz w:val="20"/>
          <w:szCs w:val="20"/>
        </w:rPr>
      </w:pPr>
    </w:p>
    <w:p w:rsidR="004111B3" w:rsidRPr="00683792" w:rsidRDefault="004111B3" w:rsidP="004111B3">
      <w:pPr>
        <w:pStyle w:val="Bezodstpw"/>
        <w:spacing w:line="276" w:lineRule="auto"/>
        <w:ind w:right="1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2). </w:t>
      </w:r>
      <w:r w:rsidRPr="00683792">
        <w:rPr>
          <w:rFonts w:ascii="Times New Roman" w:hAnsi="Times New Roman"/>
          <w:sz w:val="20"/>
          <w:szCs w:val="20"/>
        </w:rPr>
        <w:t>w przypadku mikroprzedsiębiorstw w wysokości 100%, nie więcej jednak niż 300% przeciętnego wynagrodzenia w danym roku na jednego uczestnika.</w:t>
      </w:r>
    </w:p>
    <w:p w:rsidR="004111B3" w:rsidRDefault="004111B3" w:rsidP="004111B3">
      <w:pPr>
        <w:spacing w:line="360" w:lineRule="auto"/>
        <w:ind w:right="1"/>
      </w:pPr>
    </w:p>
    <w:p w:rsidR="004111B3" w:rsidRDefault="004111B3" w:rsidP="004111B3">
      <w:pPr>
        <w:spacing w:line="360" w:lineRule="auto"/>
        <w:ind w:right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A714E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</w:rPr>
        <w:t xml:space="preserve">Proszę wskazać formy oraz priorytet </w:t>
      </w:r>
      <w:r w:rsidRPr="00D86E2C">
        <w:rPr>
          <w:rFonts w:ascii="Times New Roman" w:hAnsi="Times New Roman"/>
          <w:b/>
        </w:rPr>
        <w:t xml:space="preserve">wraz z szacowanym kosztem działań, które </w:t>
      </w:r>
      <w:r>
        <w:rPr>
          <w:rFonts w:ascii="Times New Roman" w:hAnsi="Times New Roman"/>
          <w:b/>
        </w:rPr>
        <w:t xml:space="preserve">          </w:t>
      </w:r>
      <w:r w:rsidRPr="00D86E2C">
        <w:rPr>
          <w:rFonts w:ascii="Times New Roman" w:hAnsi="Times New Roman"/>
          <w:b/>
        </w:rPr>
        <w:t>chcieli</w:t>
      </w:r>
      <w:r>
        <w:rPr>
          <w:rFonts w:ascii="Times New Roman" w:hAnsi="Times New Roman"/>
          <w:b/>
        </w:rPr>
        <w:t xml:space="preserve">by Państwo zrealizować </w:t>
      </w:r>
      <w:r w:rsidRPr="00D86E2C">
        <w:rPr>
          <w:rFonts w:ascii="Times New Roman" w:hAnsi="Times New Roman"/>
          <w:b/>
        </w:rPr>
        <w:t xml:space="preserve">w ramach środków </w:t>
      </w:r>
      <w:r>
        <w:rPr>
          <w:rFonts w:ascii="Times New Roman" w:hAnsi="Times New Roman"/>
          <w:b/>
        </w:rPr>
        <w:t xml:space="preserve">z </w:t>
      </w:r>
      <w:r w:rsidRPr="00D86E2C">
        <w:rPr>
          <w:rFonts w:ascii="Times New Roman" w:hAnsi="Times New Roman"/>
          <w:b/>
        </w:rPr>
        <w:t>rezerwy KFS w 2017r.</w:t>
      </w:r>
    </w:p>
    <w:tbl>
      <w:tblPr>
        <w:tblW w:w="111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51"/>
        <w:gridCol w:w="1417"/>
        <w:gridCol w:w="851"/>
        <w:gridCol w:w="1417"/>
        <w:gridCol w:w="851"/>
        <w:gridCol w:w="1417"/>
        <w:gridCol w:w="709"/>
        <w:gridCol w:w="1384"/>
      </w:tblGrid>
      <w:tr w:rsidR="004111B3" w:rsidRPr="009E6B15" w:rsidTr="005F4B1D">
        <w:trPr>
          <w:trHeight w:val="558"/>
        </w:trPr>
        <w:tc>
          <w:tcPr>
            <w:tcW w:w="2269" w:type="dxa"/>
            <w:vMerge w:val="restart"/>
            <w:vAlign w:val="center"/>
          </w:tcPr>
          <w:p w:rsidR="004111B3" w:rsidRDefault="004111B3" w:rsidP="005F4B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11B3" w:rsidRDefault="004111B3" w:rsidP="005F4B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11B3" w:rsidRPr="00AD3244" w:rsidRDefault="004111B3" w:rsidP="005F4B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działania</w:t>
            </w:r>
          </w:p>
          <w:p w:rsidR="004111B3" w:rsidRPr="00AD3244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7" w:type="dxa"/>
            <w:gridSpan w:val="8"/>
          </w:tcPr>
          <w:p w:rsidR="004111B3" w:rsidRPr="00690161" w:rsidRDefault="004111B3" w:rsidP="005F4B1D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Informacja dotycząca </w:t>
            </w:r>
            <w:r w:rsidRPr="00690161">
              <w:rPr>
                <w:rFonts w:ascii="Times New Roman" w:hAnsi="Times New Roman"/>
                <w:b/>
                <w:sz w:val="20"/>
                <w:szCs w:val="20"/>
              </w:rPr>
              <w:t xml:space="preserve"> planowanych działań w ramach rezerwy KFS</w:t>
            </w:r>
          </w:p>
        </w:tc>
      </w:tr>
      <w:tr w:rsidR="004111B3" w:rsidRPr="009E6B15" w:rsidTr="005F4B1D">
        <w:trPr>
          <w:trHeight w:val="415"/>
        </w:trPr>
        <w:tc>
          <w:tcPr>
            <w:tcW w:w="2269" w:type="dxa"/>
            <w:vMerge/>
          </w:tcPr>
          <w:p w:rsidR="004111B3" w:rsidRPr="00AD3244" w:rsidRDefault="004111B3" w:rsidP="005F4B1D">
            <w:pPr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111B3" w:rsidRPr="00C4448A" w:rsidRDefault="004111B3" w:rsidP="005F4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48A">
              <w:rPr>
                <w:rFonts w:ascii="Times New Roman" w:hAnsi="Times New Roman"/>
                <w:b/>
                <w:sz w:val="24"/>
                <w:szCs w:val="24"/>
              </w:rPr>
              <w:t>Priorytet I</w:t>
            </w:r>
          </w:p>
        </w:tc>
        <w:tc>
          <w:tcPr>
            <w:tcW w:w="2268" w:type="dxa"/>
            <w:gridSpan w:val="2"/>
            <w:vAlign w:val="center"/>
          </w:tcPr>
          <w:p w:rsidR="004111B3" w:rsidRPr="00C4448A" w:rsidRDefault="004111B3" w:rsidP="005F4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48A">
              <w:rPr>
                <w:rFonts w:ascii="Times New Roman" w:hAnsi="Times New Roman"/>
                <w:b/>
                <w:sz w:val="24"/>
                <w:szCs w:val="24"/>
              </w:rPr>
              <w:t>Priorytet II</w:t>
            </w:r>
          </w:p>
        </w:tc>
        <w:tc>
          <w:tcPr>
            <w:tcW w:w="2268" w:type="dxa"/>
            <w:gridSpan w:val="2"/>
            <w:vAlign w:val="center"/>
          </w:tcPr>
          <w:p w:rsidR="004111B3" w:rsidRPr="00C4448A" w:rsidRDefault="004111B3" w:rsidP="005F4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48A">
              <w:rPr>
                <w:rFonts w:ascii="Times New Roman" w:hAnsi="Times New Roman"/>
                <w:b/>
                <w:sz w:val="24"/>
                <w:szCs w:val="24"/>
              </w:rPr>
              <w:t>Priorytet III</w:t>
            </w:r>
          </w:p>
        </w:tc>
        <w:tc>
          <w:tcPr>
            <w:tcW w:w="2093" w:type="dxa"/>
            <w:gridSpan w:val="2"/>
            <w:vAlign w:val="center"/>
          </w:tcPr>
          <w:p w:rsidR="004111B3" w:rsidRPr="00C4448A" w:rsidRDefault="004111B3" w:rsidP="005F4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48A">
              <w:rPr>
                <w:rFonts w:ascii="Times New Roman" w:hAnsi="Times New Roman"/>
                <w:b/>
                <w:sz w:val="24"/>
                <w:szCs w:val="24"/>
              </w:rPr>
              <w:t>Priorytet IV</w:t>
            </w:r>
          </w:p>
        </w:tc>
      </w:tr>
      <w:tr w:rsidR="004111B3" w:rsidRPr="009E6B15" w:rsidTr="005F4B1D">
        <w:trPr>
          <w:trHeight w:val="414"/>
        </w:trPr>
        <w:tc>
          <w:tcPr>
            <w:tcW w:w="2269" w:type="dxa"/>
            <w:vMerge/>
          </w:tcPr>
          <w:p w:rsidR="004111B3" w:rsidRPr="00AD3244" w:rsidRDefault="004111B3" w:rsidP="005F4B1D">
            <w:pPr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C89">
              <w:rPr>
                <w:rFonts w:ascii="Times New Roman" w:hAnsi="Times New Roman"/>
                <w:sz w:val="20"/>
                <w:szCs w:val="20"/>
              </w:rPr>
              <w:t>Ilość osób</w:t>
            </w:r>
          </w:p>
        </w:tc>
        <w:tc>
          <w:tcPr>
            <w:tcW w:w="1417" w:type="dxa"/>
            <w:vAlign w:val="center"/>
          </w:tcPr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Środki</w:t>
            </w: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rezerwy KFS</w:t>
            </w:r>
          </w:p>
          <w:p w:rsidR="004111B3" w:rsidRPr="00797C89" w:rsidRDefault="004111B3" w:rsidP="005F4B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C89">
              <w:rPr>
                <w:rFonts w:ascii="Times New Roman" w:hAnsi="Times New Roman"/>
                <w:sz w:val="20"/>
                <w:szCs w:val="20"/>
              </w:rPr>
              <w:t>Ilość osób</w:t>
            </w:r>
          </w:p>
        </w:tc>
        <w:tc>
          <w:tcPr>
            <w:tcW w:w="1417" w:type="dxa"/>
            <w:vAlign w:val="center"/>
          </w:tcPr>
          <w:p w:rsidR="004111B3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Środki</w:t>
            </w: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rezerwy KFS</w:t>
            </w:r>
          </w:p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C89">
              <w:rPr>
                <w:rFonts w:ascii="Times New Roman" w:hAnsi="Times New Roman"/>
                <w:sz w:val="20"/>
                <w:szCs w:val="20"/>
              </w:rPr>
              <w:t>Ilość osób</w:t>
            </w:r>
          </w:p>
        </w:tc>
        <w:tc>
          <w:tcPr>
            <w:tcW w:w="1417" w:type="dxa"/>
            <w:vAlign w:val="center"/>
          </w:tcPr>
          <w:p w:rsidR="004111B3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Środki</w:t>
            </w: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rezerwy KFS</w:t>
            </w:r>
          </w:p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C89">
              <w:rPr>
                <w:rFonts w:ascii="Times New Roman" w:hAnsi="Times New Roman"/>
                <w:sz w:val="20"/>
                <w:szCs w:val="20"/>
              </w:rPr>
              <w:t>Ilość osób</w:t>
            </w:r>
          </w:p>
        </w:tc>
        <w:tc>
          <w:tcPr>
            <w:tcW w:w="1384" w:type="dxa"/>
            <w:vAlign w:val="center"/>
          </w:tcPr>
          <w:p w:rsidR="004111B3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Środki</w:t>
            </w:r>
          </w:p>
          <w:p w:rsidR="004111B3" w:rsidRPr="002355E2" w:rsidRDefault="004111B3" w:rsidP="005F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5E2">
              <w:rPr>
                <w:rFonts w:ascii="Times New Roman" w:hAnsi="Times New Roman"/>
              </w:rPr>
              <w:t>rezerwy KFS</w:t>
            </w:r>
          </w:p>
          <w:p w:rsidR="004111B3" w:rsidRPr="00797C89" w:rsidRDefault="004111B3" w:rsidP="005F4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1B3" w:rsidRPr="009E6B15" w:rsidTr="005F4B1D">
        <w:trPr>
          <w:trHeight w:val="464"/>
        </w:trPr>
        <w:tc>
          <w:tcPr>
            <w:tcW w:w="2269" w:type="dxa"/>
            <w:vAlign w:val="center"/>
          </w:tcPr>
          <w:p w:rsidR="004111B3" w:rsidRPr="00AD3244" w:rsidRDefault="004111B3" w:rsidP="005F4B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3244">
              <w:rPr>
                <w:rFonts w:ascii="Times New Roman" w:hAnsi="Times New Roman"/>
                <w:sz w:val="20"/>
                <w:szCs w:val="20"/>
              </w:rPr>
              <w:t>Kursy</w:t>
            </w: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3" w:rsidRPr="009E6B15" w:rsidTr="005F4B1D">
        <w:trPr>
          <w:trHeight w:val="508"/>
        </w:trPr>
        <w:tc>
          <w:tcPr>
            <w:tcW w:w="2269" w:type="dxa"/>
            <w:vAlign w:val="center"/>
          </w:tcPr>
          <w:p w:rsidR="004111B3" w:rsidRPr="00AD3244" w:rsidRDefault="004111B3" w:rsidP="005F4B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3244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3" w:rsidRPr="009E6B15" w:rsidTr="004111B3">
        <w:trPr>
          <w:trHeight w:val="1643"/>
        </w:trPr>
        <w:tc>
          <w:tcPr>
            <w:tcW w:w="2269" w:type="dxa"/>
            <w:vAlign w:val="center"/>
          </w:tcPr>
          <w:p w:rsidR="004111B3" w:rsidRPr="00AD3244" w:rsidRDefault="004111B3" w:rsidP="004111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3244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Pr="00AD3244">
              <w:rPr>
                <w:rFonts w:ascii="Times New Roman" w:hAnsi="Times New Roman"/>
                <w:sz w:val="20"/>
                <w:szCs w:val="20"/>
              </w:rPr>
              <w:t xml:space="preserve"> uprawnień zawodowych</w:t>
            </w: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3" w:rsidRPr="009E6B15" w:rsidTr="005F4B1D">
        <w:trPr>
          <w:trHeight w:val="573"/>
        </w:trPr>
        <w:tc>
          <w:tcPr>
            <w:tcW w:w="2269" w:type="dxa"/>
            <w:vAlign w:val="center"/>
          </w:tcPr>
          <w:p w:rsidR="004111B3" w:rsidRPr="00AD3244" w:rsidRDefault="004111B3" w:rsidP="004111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>adania lekars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psychologiczne  wymagane 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>do podj</w:t>
            </w:r>
            <w:r>
              <w:rPr>
                <w:rFonts w:ascii="Times New Roman" w:hAnsi="Times New Roman"/>
                <w:sz w:val="20"/>
                <w:szCs w:val="20"/>
              </w:rPr>
              <w:t>ęcia kształcenia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pracy zawodowej 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 xml:space="preserve"> po ukończonym kształceniu</w:t>
            </w: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3" w:rsidRPr="009E6B15" w:rsidTr="005F4B1D">
        <w:trPr>
          <w:trHeight w:val="1386"/>
        </w:trPr>
        <w:tc>
          <w:tcPr>
            <w:tcW w:w="2269" w:type="dxa"/>
            <w:vAlign w:val="center"/>
          </w:tcPr>
          <w:p w:rsidR="004111B3" w:rsidRPr="00AD3244" w:rsidRDefault="004111B3" w:rsidP="004111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4D73">
              <w:rPr>
                <w:rFonts w:ascii="Times New Roman" w:hAnsi="Times New Roman"/>
                <w:sz w:val="20"/>
                <w:szCs w:val="20"/>
              </w:rPr>
              <w:t>Ubezpieczenie</w:t>
            </w:r>
            <w:r w:rsidR="00455D0A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 xml:space="preserve"> od następstw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>ieszczęśli</w:t>
            </w:r>
            <w:r>
              <w:rPr>
                <w:rFonts w:ascii="Times New Roman" w:hAnsi="Times New Roman"/>
                <w:sz w:val="20"/>
                <w:szCs w:val="20"/>
              </w:rPr>
              <w:t>wych wypadków</w:t>
            </w:r>
            <w:r w:rsidRPr="008C4D73">
              <w:rPr>
                <w:rFonts w:ascii="Times New Roman" w:hAnsi="Times New Roman"/>
                <w:sz w:val="20"/>
                <w:szCs w:val="20"/>
              </w:rPr>
              <w:t xml:space="preserve"> w związku </w:t>
            </w:r>
            <w:r w:rsidRPr="008C4D73">
              <w:rPr>
                <w:rFonts w:ascii="Times New Roman" w:hAnsi="Times New Roman"/>
                <w:sz w:val="20"/>
                <w:szCs w:val="20"/>
              </w:rPr>
              <w:br/>
              <w:t>z podjętym kształceniem</w:t>
            </w: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1B3" w:rsidRPr="009E6B15" w:rsidTr="004111B3">
        <w:trPr>
          <w:trHeight w:val="972"/>
        </w:trPr>
        <w:tc>
          <w:tcPr>
            <w:tcW w:w="2269" w:type="dxa"/>
            <w:vAlign w:val="center"/>
          </w:tcPr>
          <w:p w:rsidR="004111B3" w:rsidRPr="004111B3" w:rsidRDefault="004111B3" w:rsidP="004111B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111B3">
              <w:rPr>
                <w:rFonts w:ascii="Times New Roman" w:hAnsi="Times New Roman"/>
                <w:b/>
                <w:sz w:val="18"/>
                <w:szCs w:val="18"/>
              </w:rPr>
              <w:t xml:space="preserve">CAŁKOWITA WARTOŚĆ ŚRODKÓW   W RAMACH WSKAZANEGO PRIORYTETU              </w:t>
            </w:r>
          </w:p>
        </w:tc>
        <w:tc>
          <w:tcPr>
            <w:tcW w:w="2268" w:type="dxa"/>
            <w:gridSpan w:val="2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4111B3" w:rsidRPr="009E6B15" w:rsidRDefault="004111B3" w:rsidP="005F4B1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1B3" w:rsidRDefault="004111B3" w:rsidP="004111B3">
      <w:pPr>
        <w:spacing w:after="0"/>
        <w:ind w:left="-851" w:right="-995"/>
        <w:jc w:val="center"/>
        <w:rPr>
          <w:rFonts w:ascii="Times New Roman" w:hAnsi="Times New Roman"/>
          <w:u w:val="single"/>
        </w:rPr>
      </w:pPr>
    </w:p>
    <w:p w:rsidR="004111B3" w:rsidRDefault="004111B3" w:rsidP="004111B3">
      <w:pPr>
        <w:spacing w:after="0"/>
        <w:ind w:right="1"/>
        <w:jc w:val="both"/>
        <w:rPr>
          <w:rFonts w:ascii="Times New Roman" w:hAnsi="Times New Roman"/>
          <w:u w:val="single"/>
        </w:rPr>
      </w:pPr>
    </w:p>
    <w:p w:rsidR="004111B3" w:rsidRDefault="004111B3" w:rsidP="004111B3">
      <w:pPr>
        <w:spacing w:after="0"/>
        <w:ind w:right="1" w:firstLine="708"/>
        <w:jc w:val="both"/>
        <w:rPr>
          <w:rFonts w:ascii="Times New Roman" w:hAnsi="Times New Roman"/>
          <w:b/>
        </w:rPr>
      </w:pPr>
      <w:r w:rsidRPr="003E39A0">
        <w:rPr>
          <w:rFonts w:ascii="Times New Roman" w:hAnsi="Times New Roman"/>
        </w:rPr>
        <w:t xml:space="preserve">Wypełnioną ankietę należy przesłać na adres e-mail: </w:t>
      </w:r>
      <w:r w:rsidR="000B1EF7">
        <w:rPr>
          <w:rFonts w:ascii="Times New Roman" w:hAnsi="Times New Roman"/>
        </w:rPr>
        <w:t xml:space="preserve">kancelaria@mup.kielce.pl </w:t>
      </w:r>
      <w:r w:rsidRPr="003E39A0">
        <w:rPr>
          <w:rFonts w:ascii="Times New Roman" w:hAnsi="Times New Roman"/>
        </w:rPr>
        <w:t>lub dostarczyć osobiście do</w:t>
      </w:r>
      <w:r>
        <w:rPr>
          <w:rFonts w:ascii="Times New Roman" w:hAnsi="Times New Roman"/>
        </w:rPr>
        <w:t xml:space="preserve"> siedziby</w:t>
      </w:r>
      <w:r w:rsidRPr="003E39A0">
        <w:rPr>
          <w:rFonts w:ascii="Times New Roman" w:hAnsi="Times New Roman"/>
        </w:rPr>
        <w:t xml:space="preserve"> </w:t>
      </w:r>
      <w:r w:rsidR="000B1EF7">
        <w:rPr>
          <w:rFonts w:ascii="Times New Roman" w:hAnsi="Times New Roman"/>
        </w:rPr>
        <w:t>Miejskiego</w:t>
      </w:r>
      <w:r w:rsidRPr="003E39A0">
        <w:rPr>
          <w:rFonts w:ascii="Times New Roman" w:hAnsi="Times New Roman"/>
        </w:rPr>
        <w:t xml:space="preserve"> Urzędu Pracy </w:t>
      </w:r>
      <w:r w:rsidR="000B1EF7">
        <w:rPr>
          <w:rFonts w:ascii="Times New Roman" w:hAnsi="Times New Roman"/>
        </w:rPr>
        <w:t xml:space="preserve">w  Kielcach </w:t>
      </w:r>
      <w:r w:rsidRPr="003E39A0">
        <w:rPr>
          <w:rFonts w:ascii="Times New Roman" w:hAnsi="Times New Roman"/>
        </w:rPr>
        <w:t xml:space="preserve">ul. </w:t>
      </w:r>
      <w:r w:rsidR="000B1EF7">
        <w:rPr>
          <w:rFonts w:ascii="Times New Roman" w:hAnsi="Times New Roman"/>
        </w:rPr>
        <w:t>Szymanowskiego 625-361 Kielce</w:t>
      </w:r>
      <w:r w:rsidRPr="003E39A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0B1EF7">
        <w:rPr>
          <w:rFonts w:ascii="Times New Roman" w:hAnsi="Times New Roman"/>
        </w:rPr>
        <w:t xml:space="preserve">pok. nr </w:t>
      </w:r>
      <w:r w:rsidR="0002015A">
        <w:rPr>
          <w:rFonts w:ascii="Times New Roman" w:hAnsi="Times New Roman"/>
        </w:rPr>
        <w:t>59,</w:t>
      </w:r>
      <w:r w:rsidRPr="003E39A0">
        <w:rPr>
          <w:rFonts w:ascii="Times New Roman" w:hAnsi="Times New Roman"/>
        </w:rPr>
        <w:t xml:space="preserve"> </w:t>
      </w:r>
    </w:p>
    <w:p w:rsidR="000B1EF7" w:rsidRDefault="000B1EF7" w:rsidP="004111B3">
      <w:pPr>
        <w:spacing w:after="0"/>
        <w:ind w:right="1"/>
        <w:jc w:val="both"/>
        <w:rPr>
          <w:rFonts w:ascii="Times New Roman" w:hAnsi="Times New Roman"/>
        </w:rPr>
      </w:pPr>
    </w:p>
    <w:p w:rsidR="004C21C3" w:rsidRDefault="004C21C3" w:rsidP="004111B3">
      <w:pPr>
        <w:spacing w:after="0"/>
        <w:ind w:right="1"/>
        <w:jc w:val="both"/>
        <w:rPr>
          <w:rFonts w:ascii="Times New Roman" w:hAnsi="Times New Roman"/>
          <w:b/>
        </w:rPr>
      </w:pPr>
    </w:p>
    <w:p w:rsidR="004C21C3" w:rsidRDefault="004C21C3" w:rsidP="004111B3">
      <w:pPr>
        <w:spacing w:after="0"/>
        <w:ind w:right="1"/>
        <w:jc w:val="both"/>
        <w:rPr>
          <w:rFonts w:ascii="Times New Roman" w:hAnsi="Times New Roman"/>
          <w:b/>
        </w:rPr>
      </w:pPr>
    </w:p>
    <w:p w:rsidR="004111B3" w:rsidRPr="000B1EF7" w:rsidRDefault="004111B3" w:rsidP="004111B3">
      <w:pPr>
        <w:spacing w:after="0"/>
        <w:ind w:right="1"/>
        <w:jc w:val="both"/>
        <w:rPr>
          <w:rFonts w:ascii="Times New Roman" w:hAnsi="Times New Roman"/>
          <w:b/>
        </w:rPr>
      </w:pPr>
      <w:r w:rsidRPr="000B1EF7">
        <w:rPr>
          <w:rFonts w:ascii="Times New Roman" w:hAnsi="Times New Roman"/>
          <w:b/>
        </w:rPr>
        <w:t>Za wypełnienie ankiety serdecznie dziękujemy.</w:t>
      </w:r>
    </w:p>
    <w:p w:rsidR="004111B3" w:rsidRDefault="004111B3" w:rsidP="004111B3"/>
    <w:p w:rsidR="00237454" w:rsidRPr="00237454" w:rsidRDefault="00237454" w:rsidP="004111B3">
      <w:pPr>
        <w:jc w:val="center"/>
        <w:rPr>
          <w:rFonts w:ascii="Times New Roman" w:hAnsi="Times New Roman"/>
          <w:b/>
        </w:rPr>
      </w:pPr>
    </w:p>
    <w:sectPr w:rsidR="00237454" w:rsidRPr="00237454" w:rsidSect="002374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10" w:rsidRDefault="002A4D10" w:rsidP="00876044">
      <w:pPr>
        <w:spacing w:after="0" w:line="240" w:lineRule="auto"/>
      </w:pPr>
      <w:r>
        <w:separator/>
      </w:r>
    </w:p>
  </w:endnote>
  <w:endnote w:type="continuationSeparator" w:id="1">
    <w:p w:rsidR="002A4D10" w:rsidRDefault="002A4D10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C3" w:rsidRDefault="004C21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C5" w:rsidRDefault="006A6FC5" w:rsidP="002F7CDE">
    <w:pPr>
      <w:pStyle w:val="Stopka"/>
      <w:ind w:left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C3" w:rsidRDefault="004C21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10" w:rsidRDefault="002A4D10" w:rsidP="00876044">
      <w:pPr>
        <w:spacing w:after="0" w:line="240" w:lineRule="auto"/>
      </w:pPr>
      <w:r>
        <w:separator/>
      </w:r>
    </w:p>
  </w:footnote>
  <w:footnote w:type="continuationSeparator" w:id="1">
    <w:p w:rsidR="002A4D10" w:rsidRDefault="002A4D10" w:rsidP="0087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C3" w:rsidRDefault="004C21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9D" w:rsidRDefault="009732E7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05pt;margin-top:-20.3pt;width:134.85pt;height:54.25pt;z-index:251657728;mso-height-percent:200;mso-height-percent:200;mso-width-relative:margin;mso-height-relative:margin" filled="f" stroked="f">
          <v:textbox style="mso-next-textbox:#_x0000_s2049;mso-fit-shape-to-text:t">
            <w:txbxContent>
              <w:p w:rsidR="00B6489D" w:rsidRPr="005111FB" w:rsidRDefault="00B6489D" w:rsidP="009E3504">
                <w:pPr>
                  <w:spacing w:after="0"/>
                  <w:ind w:right="-388"/>
                  <w:rPr>
                    <w:b/>
                    <w:sz w:val="1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C3" w:rsidRDefault="004C21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6198"/>
    <w:multiLevelType w:val="hybridMultilevel"/>
    <w:tmpl w:val="EE8AD4EC"/>
    <w:lvl w:ilvl="0" w:tplc="0C44F98A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B4B87"/>
    <w:multiLevelType w:val="hybridMultilevel"/>
    <w:tmpl w:val="585E6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D387C"/>
    <w:multiLevelType w:val="hybridMultilevel"/>
    <w:tmpl w:val="8EFE2B92"/>
    <w:lvl w:ilvl="0" w:tplc="FFEE026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C03092"/>
    <w:multiLevelType w:val="hybridMultilevel"/>
    <w:tmpl w:val="8FD4544A"/>
    <w:lvl w:ilvl="0" w:tplc="28FE2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09EA"/>
    <w:rsid w:val="00007E74"/>
    <w:rsid w:val="000157E1"/>
    <w:rsid w:val="0002015A"/>
    <w:rsid w:val="00021D22"/>
    <w:rsid w:val="00036546"/>
    <w:rsid w:val="00042B81"/>
    <w:rsid w:val="000520C7"/>
    <w:rsid w:val="00091114"/>
    <w:rsid w:val="000A6596"/>
    <w:rsid w:val="000B1EF7"/>
    <w:rsid w:val="000B1FE6"/>
    <w:rsid w:val="000C65EB"/>
    <w:rsid w:val="000E1C25"/>
    <w:rsid w:val="000F0E30"/>
    <w:rsid w:val="000F3F7A"/>
    <w:rsid w:val="00101C6C"/>
    <w:rsid w:val="00102A2B"/>
    <w:rsid w:val="00106282"/>
    <w:rsid w:val="00113B4F"/>
    <w:rsid w:val="0014249B"/>
    <w:rsid w:val="00144344"/>
    <w:rsid w:val="00144E80"/>
    <w:rsid w:val="00171D88"/>
    <w:rsid w:val="00173669"/>
    <w:rsid w:val="00193B51"/>
    <w:rsid w:val="001A4581"/>
    <w:rsid w:val="001A47CF"/>
    <w:rsid w:val="001A59FA"/>
    <w:rsid w:val="001A7490"/>
    <w:rsid w:val="001A7BCD"/>
    <w:rsid w:val="001B02B1"/>
    <w:rsid w:val="001B6F66"/>
    <w:rsid w:val="001C1E26"/>
    <w:rsid w:val="001C5B2A"/>
    <w:rsid w:val="001E0838"/>
    <w:rsid w:val="001F5BB1"/>
    <w:rsid w:val="00204CBA"/>
    <w:rsid w:val="002355E2"/>
    <w:rsid w:val="00237454"/>
    <w:rsid w:val="00240352"/>
    <w:rsid w:val="0025076E"/>
    <w:rsid w:val="002566B0"/>
    <w:rsid w:val="00263207"/>
    <w:rsid w:val="00266047"/>
    <w:rsid w:val="00271607"/>
    <w:rsid w:val="00277140"/>
    <w:rsid w:val="002804A8"/>
    <w:rsid w:val="0029768B"/>
    <w:rsid w:val="002A4D10"/>
    <w:rsid w:val="002A5C7E"/>
    <w:rsid w:val="002B2CBB"/>
    <w:rsid w:val="002E3CFD"/>
    <w:rsid w:val="002E6CBA"/>
    <w:rsid w:val="002F183C"/>
    <w:rsid w:val="002F7CDE"/>
    <w:rsid w:val="00306B11"/>
    <w:rsid w:val="00315845"/>
    <w:rsid w:val="00334EE3"/>
    <w:rsid w:val="00347741"/>
    <w:rsid w:val="00355767"/>
    <w:rsid w:val="00362646"/>
    <w:rsid w:val="003708B4"/>
    <w:rsid w:val="00371995"/>
    <w:rsid w:val="003769B3"/>
    <w:rsid w:val="003921F2"/>
    <w:rsid w:val="003A0932"/>
    <w:rsid w:val="003A52C7"/>
    <w:rsid w:val="003B2D16"/>
    <w:rsid w:val="003C548A"/>
    <w:rsid w:val="003D02D0"/>
    <w:rsid w:val="004109A4"/>
    <w:rsid w:val="00410E0D"/>
    <w:rsid w:val="004111B3"/>
    <w:rsid w:val="0042299A"/>
    <w:rsid w:val="00427CE3"/>
    <w:rsid w:val="00441F3E"/>
    <w:rsid w:val="004536A8"/>
    <w:rsid w:val="00453861"/>
    <w:rsid w:val="00454F39"/>
    <w:rsid w:val="00455D0A"/>
    <w:rsid w:val="004971E7"/>
    <w:rsid w:val="004A5AD8"/>
    <w:rsid w:val="004A6E51"/>
    <w:rsid w:val="004C007D"/>
    <w:rsid w:val="004C21C3"/>
    <w:rsid w:val="004C37F0"/>
    <w:rsid w:val="004D7728"/>
    <w:rsid w:val="004E1A2C"/>
    <w:rsid w:val="005031CB"/>
    <w:rsid w:val="005117E1"/>
    <w:rsid w:val="00520346"/>
    <w:rsid w:val="0052578C"/>
    <w:rsid w:val="00532029"/>
    <w:rsid w:val="00544C45"/>
    <w:rsid w:val="00544DAE"/>
    <w:rsid w:val="005671FA"/>
    <w:rsid w:val="00577C6A"/>
    <w:rsid w:val="00597F53"/>
    <w:rsid w:val="005A337C"/>
    <w:rsid w:val="005A7FDC"/>
    <w:rsid w:val="005B6EB5"/>
    <w:rsid w:val="005F4B1D"/>
    <w:rsid w:val="005F4E46"/>
    <w:rsid w:val="00604F70"/>
    <w:rsid w:val="006212D3"/>
    <w:rsid w:val="00630383"/>
    <w:rsid w:val="00634CE9"/>
    <w:rsid w:val="00644A22"/>
    <w:rsid w:val="00646B37"/>
    <w:rsid w:val="00673D86"/>
    <w:rsid w:val="006832B2"/>
    <w:rsid w:val="00683792"/>
    <w:rsid w:val="00690161"/>
    <w:rsid w:val="0069661E"/>
    <w:rsid w:val="006A6FC5"/>
    <w:rsid w:val="006C743B"/>
    <w:rsid w:val="006D2971"/>
    <w:rsid w:val="006D6BA4"/>
    <w:rsid w:val="006D7ACD"/>
    <w:rsid w:val="0074011E"/>
    <w:rsid w:val="00750C44"/>
    <w:rsid w:val="00760062"/>
    <w:rsid w:val="00767857"/>
    <w:rsid w:val="00772EFC"/>
    <w:rsid w:val="007A392F"/>
    <w:rsid w:val="007D5DC3"/>
    <w:rsid w:val="00814A69"/>
    <w:rsid w:val="008279D7"/>
    <w:rsid w:val="00833AA4"/>
    <w:rsid w:val="00841E47"/>
    <w:rsid w:val="0084715A"/>
    <w:rsid w:val="008633A5"/>
    <w:rsid w:val="00866CD0"/>
    <w:rsid w:val="00874B3C"/>
    <w:rsid w:val="00876044"/>
    <w:rsid w:val="00892753"/>
    <w:rsid w:val="0089300A"/>
    <w:rsid w:val="008968AC"/>
    <w:rsid w:val="008C4D73"/>
    <w:rsid w:val="008D21A7"/>
    <w:rsid w:val="008F3183"/>
    <w:rsid w:val="008F7FE7"/>
    <w:rsid w:val="00903C7C"/>
    <w:rsid w:val="00913802"/>
    <w:rsid w:val="009575CD"/>
    <w:rsid w:val="009732E7"/>
    <w:rsid w:val="00973836"/>
    <w:rsid w:val="0098163F"/>
    <w:rsid w:val="0099017B"/>
    <w:rsid w:val="00996C8C"/>
    <w:rsid w:val="009D0033"/>
    <w:rsid w:val="009D09EA"/>
    <w:rsid w:val="009D3F0C"/>
    <w:rsid w:val="009E3504"/>
    <w:rsid w:val="009E4BD3"/>
    <w:rsid w:val="009E6B15"/>
    <w:rsid w:val="009E6D82"/>
    <w:rsid w:val="009F0471"/>
    <w:rsid w:val="00A061D5"/>
    <w:rsid w:val="00A322C6"/>
    <w:rsid w:val="00A33FAE"/>
    <w:rsid w:val="00A36B1D"/>
    <w:rsid w:val="00A51046"/>
    <w:rsid w:val="00A510CE"/>
    <w:rsid w:val="00A5528B"/>
    <w:rsid w:val="00A63D2F"/>
    <w:rsid w:val="00A672AE"/>
    <w:rsid w:val="00A714ED"/>
    <w:rsid w:val="00A74B50"/>
    <w:rsid w:val="00A756F3"/>
    <w:rsid w:val="00A8484B"/>
    <w:rsid w:val="00AC3495"/>
    <w:rsid w:val="00AD3244"/>
    <w:rsid w:val="00B02977"/>
    <w:rsid w:val="00B03C6E"/>
    <w:rsid w:val="00B6489D"/>
    <w:rsid w:val="00B70C17"/>
    <w:rsid w:val="00B73B9D"/>
    <w:rsid w:val="00B851E5"/>
    <w:rsid w:val="00B96DA7"/>
    <w:rsid w:val="00B9785F"/>
    <w:rsid w:val="00BD03DE"/>
    <w:rsid w:val="00BD161B"/>
    <w:rsid w:val="00BE0708"/>
    <w:rsid w:val="00C04CD7"/>
    <w:rsid w:val="00C105EB"/>
    <w:rsid w:val="00C4060D"/>
    <w:rsid w:val="00C43AF7"/>
    <w:rsid w:val="00C46240"/>
    <w:rsid w:val="00C60681"/>
    <w:rsid w:val="00C70902"/>
    <w:rsid w:val="00C75EC6"/>
    <w:rsid w:val="00C824CD"/>
    <w:rsid w:val="00CA2983"/>
    <w:rsid w:val="00CB7987"/>
    <w:rsid w:val="00CD4522"/>
    <w:rsid w:val="00CD4BC3"/>
    <w:rsid w:val="00CD5550"/>
    <w:rsid w:val="00CF1139"/>
    <w:rsid w:val="00CF5DE4"/>
    <w:rsid w:val="00D00307"/>
    <w:rsid w:val="00D07607"/>
    <w:rsid w:val="00D11599"/>
    <w:rsid w:val="00D17753"/>
    <w:rsid w:val="00D26B4A"/>
    <w:rsid w:val="00D309DF"/>
    <w:rsid w:val="00D50F4E"/>
    <w:rsid w:val="00D60582"/>
    <w:rsid w:val="00D658AB"/>
    <w:rsid w:val="00D86E2C"/>
    <w:rsid w:val="00D87E03"/>
    <w:rsid w:val="00DB0DEE"/>
    <w:rsid w:val="00DB7272"/>
    <w:rsid w:val="00DB7E0F"/>
    <w:rsid w:val="00DC4160"/>
    <w:rsid w:val="00E02F65"/>
    <w:rsid w:val="00E02FE4"/>
    <w:rsid w:val="00E15901"/>
    <w:rsid w:val="00E234CC"/>
    <w:rsid w:val="00E33A8D"/>
    <w:rsid w:val="00E63830"/>
    <w:rsid w:val="00E64AC9"/>
    <w:rsid w:val="00E7495C"/>
    <w:rsid w:val="00E76543"/>
    <w:rsid w:val="00E97181"/>
    <w:rsid w:val="00EA655C"/>
    <w:rsid w:val="00EB0F68"/>
    <w:rsid w:val="00EB4142"/>
    <w:rsid w:val="00EC1909"/>
    <w:rsid w:val="00EE0653"/>
    <w:rsid w:val="00EF0B65"/>
    <w:rsid w:val="00EF35BF"/>
    <w:rsid w:val="00EF4E47"/>
    <w:rsid w:val="00F034FF"/>
    <w:rsid w:val="00F224D1"/>
    <w:rsid w:val="00F22FB0"/>
    <w:rsid w:val="00F43822"/>
    <w:rsid w:val="00F5419B"/>
    <w:rsid w:val="00F54F3F"/>
    <w:rsid w:val="00F55A94"/>
    <w:rsid w:val="00F5609C"/>
    <w:rsid w:val="00F652AA"/>
    <w:rsid w:val="00F9442B"/>
    <w:rsid w:val="00FB6264"/>
    <w:rsid w:val="00FE3CCE"/>
    <w:rsid w:val="00FF22F3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5A"/>
    <w:pPr>
      <w:spacing w:after="200" w:line="276" w:lineRule="auto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hAnsi="Times New Roman"/>
      <w:b/>
      <w:sz w:val="1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semiHidden/>
    <w:unhideWhenUsed/>
    <w:rsid w:val="00876044"/>
    <w:rPr>
      <w:vertAlign w:val="superscript"/>
    </w:rPr>
  </w:style>
  <w:style w:type="character" w:customStyle="1" w:styleId="Nagwek5Znak">
    <w:name w:val="Nagłówek 5 Znak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39"/>
    <w:rsid w:val="0052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97F53"/>
    <w:rPr>
      <w:sz w:val="22"/>
      <w:szCs w:val="22"/>
    </w:rPr>
  </w:style>
  <w:style w:type="character" w:styleId="Hipercze">
    <w:name w:val="Hyperlink"/>
    <w:uiPriority w:val="99"/>
    <w:unhideWhenUsed/>
    <w:rsid w:val="00102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649A-D803-4936-8BAF-2962CD58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PUP-Węgrów</dc:creator>
  <cp:lastModifiedBy>Paulina Gołąb</cp:lastModifiedBy>
  <cp:revision>2</cp:revision>
  <cp:lastPrinted>2017-01-11T12:12:00Z</cp:lastPrinted>
  <dcterms:created xsi:type="dcterms:W3CDTF">2017-01-17T08:13:00Z</dcterms:created>
  <dcterms:modified xsi:type="dcterms:W3CDTF">2017-01-17T08:13:00Z</dcterms:modified>
</cp:coreProperties>
</file>