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A1F" w:rsidRPr="00FC1A1F" w:rsidRDefault="00FC1A1F" w:rsidP="00FC1A1F">
      <w:pPr>
        <w:jc w:val="right"/>
        <w:rPr>
          <w:rFonts w:cstheme="minorHAnsi"/>
          <w:i/>
          <w:sz w:val="20"/>
          <w:szCs w:val="20"/>
        </w:rPr>
      </w:pPr>
    </w:p>
    <w:p w:rsidR="00FC1A1F" w:rsidRPr="00FC1A1F" w:rsidRDefault="00FC1A1F" w:rsidP="00FC1A1F">
      <w:pPr>
        <w:jc w:val="right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 xml:space="preserve">Załącznik nr 2 </w:t>
      </w:r>
    </w:p>
    <w:p w:rsidR="00FC1A1F" w:rsidRPr="00FC1A1F" w:rsidRDefault="00FC1A1F" w:rsidP="00FC1A1F">
      <w:pPr>
        <w:jc w:val="right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 xml:space="preserve">do dokumentacji pn. </w:t>
      </w:r>
      <w:r w:rsidRPr="00FC1A1F">
        <w:rPr>
          <w:rFonts w:cstheme="minorHAnsi"/>
          <w:bCs/>
          <w:i/>
          <w:sz w:val="20"/>
          <w:szCs w:val="20"/>
        </w:rPr>
        <w:t>Opis warunków udziału w postępowaniu w trybie</w:t>
      </w:r>
      <w:r w:rsidRPr="00FC1A1F">
        <w:rPr>
          <w:rFonts w:cstheme="minorHAnsi"/>
          <w:b/>
          <w:bCs/>
          <w:i/>
          <w:sz w:val="20"/>
          <w:szCs w:val="20"/>
        </w:rPr>
        <w:t xml:space="preserve"> </w:t>
      </w:r>
      <w:r w:rsidRPr="00FC1A1F">
        <w:rPr>
          <w:rFonts w:cstheme="minorHAnsi"/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FC1A1F" w:rsidRPr="00FC1A1F" w:rsidRDefault="00FC1A1F" w:rsidP="00FC1A1F">
      <w:pPr>
        <w:ind w:left="2832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jc w:val="center"/>
        <w:rPr>
          <w:rFonts w:cstheme="minorHAnsi"/>
          <w:b/>
          <w:color w:val="C62D54"/>
          <w:sz w:val="36"/>
          <w:szCs w:val="20"/>
        </w:rPr>
      </w:pPr>
      <w:r w:rsidRPr="00FC1A1F">
        <w:rPr>
          <w:rFonts w:cstheme="minorHAnsi"/>
          <w:b/>
          <w:color w:val="C62D54"/>
          <w:sz w:val="36"/>
          <w:szCs w:val="20"/>
        </w:rPr>
        <w:t>FORMULARZ OFERTOWY</w:t>
      </w:r>
    </w:p>
    <w:p w:rsidR="00FC1A1F" w:rsidRPr="00FC1A1F" w:rsidRDefault="00FC1A1F" w:rsidP="00FC1A1F">
      <w:pPr>
        <w:ind w:left="1416" w:firstLine="708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Ja/My (imię i nazwisko) 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FC1A1F">
        <w:rPr>
          <w:rFonts w:asciiTheme="minorHAnsi" w:hAnsiTheme="minorHAnsi" w:cstheme="minorHAnsi"/>
        </w:rPr>
        <w:t>z siedzibą ……………………………………………………………………………………………………………………….</w:t>
      </w:r>
    </w:p>
    <w:p w:rsidR="00FC1A1F" w:rsidRPr="00FC1A1F" w:rsidRDefault="00FC1A1F" w:rsidP="00FC1A1F">
      <w:pPr>
        <w:spacing w:line="360" w:lineRule="auto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FC1A1F" w:rsidRPr="00FC1A1F" w:rsidRDefault="00FC1A1F" w:rsidP="00FC1A1F">
      <w:pPr>
        <w:spacing w:line="360" w:lineRule="auto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B47EE7" w:rsidRPr="00FC1A1F" w:rsidRDefault="00B47EE7" w:rsidP="00FC1A1F">
      <w:pPr>
        <w:pStyle w:val="Tekstpodstawowy"/>
        <w:spacing w:line="360" w:lineRule="auto"/>
        <w:rPr>
          <w:rFonts w:asciiTheme="minorHAnsi" w:hAnsiTheme="minorHAnsi" w:cstheme="minorHAnsi"/>
        </w:rPr>
      </w:pPr>
    </w:p>
    <w:p w:rsidR="00FC1A1F" w:rsidRPr="00B47EE7" w:rsidRDefault="00B47EE7" w:rsidP="00FC1A1F">
      <w:pPr>
        <w:pStyle w:val="Tekstpodstawowy"/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</w:rPr>
        <w:t xml:space="preserve">1. </w:t>
      </w:r>
      <w:r w:rsidRPr="00B47EE7">
        <w:rPr>
          <w:rFonts w:asciiTheme="minorHAnsi" w:eastAsiaTheme="minorHAnsi" w:hAnsiTheme="minorHAnsi" w:cstheme="minorHAnsi"/>
          <w:b/>
          <w:lang w:eastAsia="en-US"/>
        </w:rPr>
        <w:t>W</w:t>
      </w:r>
      <w:r w:rsidRPr="00B47EE7">
        <w:rPr>
          <w:rFonts w:asciiTheme="minorHAnsi" w:eastAsiaTheme="minorHAnsi" w:hAnsiTheme="minorHAnsi" w:cstheme="minorHAnsi"/>
          <w:b/>
          <w:lang w:eastAsia="en-US"/>
        </w:rPr>
        <w:t>ynajem części gruntu o powierzchni 6 m2 przy nieruchomości położonej w Kielcach przy ul. Olszewskiego 21, na działce numer 6/406, stanowiącej własność Miasta Kielce i  będącej w trwałym zarządzie Kieleckiego Parku Technologicznego – Strefa II – Centrum Technologiczne, objętych obszarem Specjalnej Strefy Ekonomicznej „Starachowice” (Podstrefa Kielce).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FC1A1F" w:rsidRPr="00FC1A1F" w:rsidTr="004D6F53">
        <w:trPr>
          <w:trHeight w:val="394"/>
        </w:trPr>
        <w:tc>
          <w:tcPr>
            <w:tcW w:w="9322" w:type="dxa"/>
            <w:vAlign w:val="center"/>
          </w:tcPr>
          <w:p w:rsidR="00FC1A1F" w:rsidRPr="00FC1A1F" w:rsidRDefault="00FC1A1F" w:rsidP="00FC1A1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Proponowana cena za m² (netto)/miesiąc</w:t>
            </w:r>
            <w:r w:rsidR="00B47EE7">
              <w:rPr>
                <w:rFonts w:cstheme="minorHAnsi"/>
                <w:b/>
                <w:sz w:val="20"/>
                <w:szCs w:val="20"/>
              </w:rPr>
              <w:t xml:space="preserve"> - nie mniej niż 300,00zł za całość przedmiotu Najmu (6 m2)</w:t>
            </w:r>
          </w:p>
        </w:tc>
      </w:tr>
      <w:tr w:rsidR="00FC1A1F" w:rsidRPr="00FC1A1F" w:rsidTr="004D6F53">
        <w:trPr>
          <w:trHeight w:val="567"/>
        </w:trPr>
        <w:tc>
          <w:tcPr>
            <w:tcW w:w="9322" w:type="dxa"/>
          </w:tcPr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FC1A1F" w:rsidRPr="00FC1A1F" w:rsidRDefault="00FC1A1F" w:rsidP="004D6F53">
            <w:pPr>
              <w:spacing w:line="360" w:lineRule="auto"/>
              <w:ind w:right="-4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FC1A1F" w:rsidRDefault="00FC1A1F" w:rsidP="00FC1A1F">
      <w:pPr>
        <w:spacing w:line="360" w:lineRule="auto"/>
        <w:ind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spacing w:line="360" w:lineRule="auto"/>
        <w:ind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numPr>
          <w:ilvl w:val="1"/>
          <w:numId w:val="1"/>
        </w:numPr>
        <w:spacing w:after="0" w:line="360" w:lineRule="auto"/>
        <w:ind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Proponowana długość umowy najmu (max. do lat 10, nie mniej niż 3 lata)</w:t>
      </w:r>
    </w:p>
    <w:p w:rsidR="00FC1A1F" w:rsidRPr="00FC1A1F" w:rsidRDefault="00FC1A1F" w:rsidP="00FC1A1F">
      <w:pPr>
        <w:spacing w:line="360" w:lineRule="auto"/>
        <w:ind w:left="720" w:right="-4"/>
        <w:rPr>
          <w:rFonts w:cstheme="minorHAnsi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FC1A1F" w:rsidRPr="00FC1A1F" w:rsidTr="004D6F53">
        <w:trPr>
          <w:trHeight w:val="394"/>
        </w:trPr>
        <w:tc>
          <w:tcPr>
            <w:tcW w:w="4606" w:type="dxa"/>
            <w:vAlign w:val="center"/>
          </w:tcPr>
          <w:p w:rsidR="00FC1A1F" w:rsidRPr="00FC1A1F" w:rsidRDefault="00FC1A1F" w:rsidP="004D6F53">
            <w:pPr>
              <w:spacing w:after="240"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spacing w:after="240"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lat</w:t>
            </w:r>
          </w:p>
        </w:tc>
      </w:tr>
    </w:tbl>
    <w:p w:rsidR="00FC1A1F" w:rsidRPr="00FC1A1F" w:rsidRDefault="00FC1A1F" w:rsidP="00FC1A1F">
      <w:pPr>
        <w:spacing w:before="240" w:after="240" w:line="360" w:lineRule="auto"/>
        <w:ind w:right="-4"/>
        <w:rPr>
          <w:rFonts w:cstheme="minorHAnsi"/>
          <w:sz w:val="20"/>
          <w:szCs w:val="20"/>
        </w:rPr>
      </w:pPr>
    </w:p>
    <w:p w:rsidR="00FC1A1F" w:rsidRPr="00FC1A1F" w:rsidRDefault="00B47EE7" w:rsidP="00FC1A1F">
      <w:pPr>
        <w:spacing w:after="240" w:line="360" w:lineRule="auto"/>
        <w:ind w:left="360" w:right="-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1.3</w:t>
      </w:r>
      <w:r w:rsidR="00FC1A1F" w:rsidRPr="00FC1A1F">
        <w:rPr>
          <w:rFonts w:cstheme="minorHAnsi"/>
          <w:sz w:val="20"/>
          <w:szCs w:val="20"/>
        </w:rPr>
        <w:t>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1A1F" w:rsidRPr="00FC1A1F" w:rsidTr="004D6F53">
        <w:trPr>
          <w:trHeight w:val="394"/>
        </w:trPr>
        <w:tc>
          <w:tcPr>
            <w:tcW w:w="9606" w:type="dxa"/>
            <w:gridSpan w:val="3"/>
            <w:vAlign w:val="center"/>
          </w:tcPr>
          <w:p w:rsidR="00FC1A1F" w:rsidRPr="00FC1A1F" w:rsidRDefault="00FC1A1F" w:rsidP="004D6F53">
            <w:pPr>
              <w:spacing w:line="360" w:lineRule="auto"/>
              <w:ind w:right="-4"/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FC1A1F">
              <w:rPr>
                <w:rFonts w:cstheme="minorHAnsi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3 rok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………………………….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zakup/modernizacja środków trwałych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zakup/modernizacja środków trwałych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W tym zakup/modernizacja 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środków trwałych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 wartości niematerialnych i prawnych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 wartości niematerialnych i prawnych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W tym zakup wartości niematerialnych i prawnych</w:t>
            </w:r>
          </w:p>
          <w:p w:rsidR="00FC1A1F" w:rsidRPr="00FC1A1F" w:rsidRDefault="00FC1A1F" w:rsidP="004D6F53">
            <w:pPr>
              <w:ind w:right="-4"/>
              <w:rPr>
                <w:rFonts w:cstheme="minorHAnsi"/>
                <w:sz w:val="20"/>
                <w:szCs w:val="20"/>
              </w:rPr>
            </w:pP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…………………………………...</w:t>
            </w:r>
          </w:p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FC1A1F" w:rsidRPr="00FC1A1F" w:rsidRDefault="00FC1A1F" w:rsidP="00FC1A1F">
      <w:pPr>
        <w:ind w:left="720"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spacing w:after="200" w:line="276" w:lineRule="auto"/>
        <w:ind w:left="360" w:right="-4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rok</w:t>
            </w:r>
          </w:p>
        </w:tc>
      </w:tr>
      <w:tr w:rsidR="00FC1A1F" w:rsidRPr="00FC1A1F" w:rsidTr="004D6F53">
        <w:trPr>
          <w:trHeight w:val="394"/>
        </w:trPr>
        <w:tc>
          <w:tcPr>
            <w:tcW w:w="2943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FC1A1F" w:rsidRPr="00FC1A1F" w:rsidRDefault="00FC1A1F" w:rsidP="004D6F53">
            <w:pPr>
              <w:ind w:right="-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………………………….</w:t>
            </w:r>
          </w:p>
        </w:tc>
      </w:tr>
    </w:tbl>
    <w:p w:rsidR="00FC1A1F" w:rsidRPr="00FC1A1F" w:rsidRDefault="00FC1A1F" w:rsidP="00FC1A1F">
      <w:pPr>
        <w:ind w:left="720" w:right="-4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spacing w:after="60"/>
        <w:ind w:left="360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lastRenderedPageBreak/>
        <w:t>2. Dane dotyczące firmy:</w:t>
      </w:r>
    </w:p>
    <w:p w:rsidR="00FC1A1F" w:rsidRPr="00FC1A1F" w:rsidRDefault="00FC1A1F" w:rsidP="00FC1A1F">
      <w:pPr>
        <w:spacing w:after="60"/>
        <w:ind w:left="720"/>
        <w:rPr>
          <w:rFonts w:cstheme="minorHAnsi"/>
          <w:b/>
          <w:sz w:val="20"/>
          <w:szCs w:val="20"/>
          <w:u w:val="single"/>
        </w:rPr>
      </w:pP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Imię Nazwisko osoby (osób) upoważnionych do podpisania umowy: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br/>
        <w:t>…………………………………………………………………………………………………………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 xml:space="preserve">Nazwa firmy: 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…………………………………………………………………………………………………………</w:t>
      </w:r>
    </w:p>
    <w:p w:rsidR="00FC1A1F" w:rsidRPr="00FC1A1F" w:rsidRDefault="00FC1A1F" w:rsidP="00FC1A1F">
      <w:pPr>
        <w:spacing w:after="60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Adres firmy: …………………………………………………………………………………………………………</w:t>
      </w:r>
    </w:p>
    <w:p w:rsidR="00FC1A1F" w:rsidRPr="00FC1A1F" w:rsidRDefault="00FC1A1F" w:rsidP="00FC1A1F">
      <w:pPr>
        <w:spacing w:after="60" w:line="360" w:lineRule="auto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Numer telefonu:</w:t>
      </w:r>
      <w:r w:rsidRPr="00FC1A1F">
        <w:rPr>
          <w:rFonts w:cstheme="minorHAnsi"/>
          <w:sz w:val="20"/>
          <w:szCs w:val="20"/>
        </w:rPr>
        <w:tab/>
        <w:t>0……/ ………………………………….………………</w:t>
      </w:r>
    </w:p>
    <w:p w:rsidR="00FC1A1F" w:rsidRPr="00FC1A1F" w:rsidRDefault="00FC1A1F" w:rsidP="00FC1A1F">
      <w:pPr>
        <w:spacing w:after="60" w:line="360" w:lineRule="auto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Numer faksu:</w:t>
      </w:r>
      <w:r w:rsidRPr="00FC1A1F">
        <w:rPr>
          <w:rFonts w:cstheme="minorHAnsi"/>
          <w:sz w:val="20"/>
          <w:szCs w:val="20"/>
        </w:rPr>
        <w:tab/>
        <w:t>0.…/ ....................................</w:t>
      </w:r>
    </w:p>
    <w:p w:rsidR="00FC1A1F" w:rsidRPr="00FC1A1F" w:rsidRDefault="00FC1A1F" w:rsidP="00FC1A1F">
      <w:pPr>
        <w:spacing w:after="60" w:line="360" w:lineRule="auto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Numer REGON:</w:t>
      </w:r>
      <w:r w:rsidRPr="00FC1A1F">
        <w:rPr>
          <w:rFonts w:cstheme="minorHAnsi"/>
          <w:sz w:val="20"/>
          <w:szCs w:val="20"/>
        </w:rPr>
        <w:tab/>
        <w:t>..........................................  Numer NIP: ..........................................</w:t>
      </w:r>
    </w:p>
    <w:p w:rsidR="00FC1A1F" w:rsidRPr="00FC1A1F" w:rsidRDefault="00FC1A1F" w:rsidP="00FC1A1F">
      <w:pPr>
        <w:spacing w:line="200" w:lineRule="atLeast"/>
        <w:ind w:left="930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Adres kontaktowy email: ……………………………………………</w:t>
      </w:r>
    </w:p>
    <w:p w:rsidR="00FC1A1F" w:rsidRPr="00FC1A1F" w:rsidRDefault="00FC1A1F" w:rsidP="00FC1A1F">
      <w:pPr>
        <w:spacing w:line="200" w:lineRule="atLeast"/>
        <w:ind w:left="930"/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ind w:left="930"/>
        <w:jc w:val="both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ind w:left="930"/>
        <w:jc w:val="both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FC1A1F" w:rsidRPr="00FC1A1F" w:rsidRDefault="00FC1A1F" w:rsidP="00FC1A1F">
      <w:pPr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rPr>
          <w:rFonts w:cstheme="minorHAnsi"/>
          <w:i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Oświadczenia:</w:t>
      </w:r>
      <w:r w:rsidRPr="00FC1A1F">
        <w:rPr>
          <w:rFonts w:cstheme="minorHAnsi"/>
          <w:i/>
          <w:sz w:val="20"/>
          <w:szCs w:val="20"/>
        </w:rPr>
        <w:t xml:space="preserve">  </w:t>
      </w:r>
    </w:p>
    <w:p w:rsidR="00FC1A1F" w:rsidRPr="00FC1A1F" w:rsidRDefault="00FC1A1F" w:rsidP="00FC1A1F">
      <w:pPr>
        <w:rPr>
          <w:rFonts w:cstheme="minorHAnsi"/>
          <w:i/>
          <w:sz w:val="20"/>
          <w:szCs w:val="20"/>
        </w:rPr>
      </w:pP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zapoznałem się z warunkami przetargu i przyjmuje te warunki bez zastrzeżeń.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akceptuję warunki funkcjonowania wymienione w dokumencie „Regulamin porządkowy w budynkach Centrum Technologicznego”.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 xml:space="preserve">Oświadczam/y, że wzór umowy został przeze mnie zaakceptowany i zobowiązuję się </w:t>
      </w:r>
      <w:r w:rsidRPr="00FC1A1F">
        <w:rPr>
          <w:rFonts w:cstheme="minorHAnsi"/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FC1A1F" w:rsidRPr="00FC1A1F" w:rsidRDefault="00FC1A1F" w:rsidP="00FC1A1F">
      <w:pPr>
        <w:autoSpaceDE w:val="0"/>
        <w:autoSpaceDN w:val="0"/>
        <w:adjustRightInd w:val="0"/>
        <w:spacing w:after="240"/>
        <w:jc w:val="both"/>
        <w:rPr>
          <w:rFonts w:cstheme="minorHAnsi"/>
          <w:bCs/>
          <w:i/>
          <w:sz w:val="20"/>
          <w:szCs w:val="20"/>
        </w:rPr>
      </w:pPr>
      <w:r w:rsidRPr="00FC1A1F">
        <w:rPr>
          <w:rFonts w:cstheme="minorHAnsi"/>
          <w:bCs/>
          <w:i/>
          <w:sz w:val="20"/>
          <w:szCs w:val="20"/>
        </w:rPr>
        <w:lastRenderedPageBreak/>
        <w:t>Oświadczam, że reprezentowana przeze mnie firma nie zalega z opłacaniem podatków, opłat lub składek na ubezpieczenia społeczne.</w:t>
      </w:r>
    </w:p>
    <w:p w:rsidR="00FC1A1F" w:rsidRPr="00FC1A1F" w:rsidRDefault="00FC1A1F" w:rsidP="00FC1A1F">
      <w:pPr>
        <w:autoSpaceDE w:val="0"/>
        <w:autoSpaceDN w:val="0"/>
        <w:adjustRightInd w:val="0"/>
        <w:spacing w:after="240"/>
        <w:jc w:val="both"/>
        <w:rPr>
          <w:rFonts w:cstheme="minorHAnsi"/>
          <w:bCs/>
          <w:i/>
          <w:sz w:val="20"/>
          <w:szCs w:val="20"/>
        </w:rPr>
      </w:pPr>
      <w:r w:rsidRPr="00FC1A1F">
        <w:rPr>
          <w:rFonts w:cstheme="minorHAnsi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FC1A1F" w:rsidRPr="00FC1A1F" w:rsidRDefault="00FC1A1F" w:rsidP="00FC1A1F">
      <w:pPr>
        <w:autoSpaceDE w:val="0"/>
        <w:autoSpaceDN w:val="0"/>
        <w:adjustRightInd w:val="0"/>
        <w:spacing w:after="240"/>
        <w:jc w:val="both"/>
        <w:rPr>
          <w:rFonts w:cstheme="minorHAnsi"/>
          <w:bCs/>
          <w:i/>
          <w:sz w:val="20"/>
          <w:szCs w:val="20"/>
        </w:rPr>
      </w:pPr>
      <w:r w:rsidRPr="00FC1A1F">
        <w:rPr>
          <w:rFonts w:cstheme="minorHAnsi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FC1A1F" w:rsidRPr="00FC1A1F" w:rsidRDefault="00FC1A1F" w:rsidP="00FC1A1F">
      <w:pPr>
        <w:spacing w:after="240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Oświadczam, że dane zawarte w niniejszym formularzu są zgodne z prawdą.</w:t>
      </w:r>
    </w:p>
    <w:p w:rsidR="00FC1A1F" w:rsidRPr="00FC1A1F" w:rsidRDefault="00FC1A1F" w:rsidP="00FC1A1F">
      <w:pPr>
        <w:spacing w:after="240"/>
        <w:jc w:val="both"/>
        <w:rPr>
          <w:rFonts w:cstheme="minorHAnsi"/>
          <w:i/>
          <w:sz w:val="20"/>
          <w:szCs w:val="20"/>
        </w:rPr>
      </w:pPr>
      <w:r w:rsidRPr="00FC1A1F">
        <w:rPr>
          <w:rFonts w:cstheme="minorHAnsi"/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FC1A1F" w:rsidRPr="00FC1A1F" w:rsidRDefault="00FC1A1F" w:rsidP="00FC1A1F">
      <w:pPr>
        <w:rPr>
          <w:rFonts w:cstheme="minorHAnsi"/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FC1A1F" w:rsidRPr="00FC1A1F" w:rsidTr="004D6F5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Podpis osoby upoważnionej do reprezentowania podmiotu:</w:t>
            </w: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Data:</w:t>
            </w:r>
            <w:r w:rsidRPr="00FC1A1F">
              <w:rPr>
                <w:rFonts w:cstheme="minorHAnsi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FC1A1F" w:rsidRPr="00FC1A1F" w:rsidRDefault="00FC1A1F" w:rsidP="00FC1A1F">
      <w:pPr>
        <w:tabs>
          <w:tab w:val="left" w:pos="7575"/>
        </w:tabs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tabs>
          <w:tab w:val="left" w:pos="7575"/>
        </w:tabs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tabs>
          <w:tab w:val="left" w:pos="7575"/>
        </w:tabs>
        <w:jc w:val="right"/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tabs>
          <w:tab w:val="left" w:pos="7575"/>
        </w:tabs>
        <w:jc w:val="right"/>
        <w:rPr>
          <w:rFonts w:cstheme="minorHAnsi"/>
          <w:sz w:val="20"/>
          <w:szCs w:val="20"/>
        </w:rPr>
      </w:pPr>
      <w:r w:rsidRPr="00FC1A1F">
        <w:rPr>
          <w:rFonts w:cstheme="minorHAnsi"/>
          <w:sz w:val="20"/>
          <w:szCs w:val="20"/>
        </w:rPr>
        <w:t>KPT-DPR.725.1</w:t>
      </w:r>
      <w:r w:rsidR="0037706C">
        <w:rPr>
          <w:rFonts w:cstheme="minorHAnsi"/>
          <w:sz w:val="20"/>
          <w:szCs w:val="20"/>
        </w:rPr>
        <w:t>2</w:t>
      </w:r>
      <w:bookmarkStart w:id="0" w:name="_GoBack"/>
      <w:bookmarkEnd w:id="0"/>
      <w:r>
        <w:rPr>
          <w:rFonts w:cstheme="minorHAnsi"/>
          <w:sz w:val="20"/>
          <w:szCs w:val="20"/>
        </w:rPr>
        <w:t>.2018</w:t>
      </w: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jc w:val="both"/>
        <w:rPr>
          <w:rFonts w:cstheme="minorHAnsi"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Załącznik do oferty (wzór)</w:t>
      </w:r>
      <w:r w:rsidRPr="00FC1A1F">
        <w:rPr>
          <w:rFonts w:cstheme="minorHAnsi"/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jc w:val="center"/>
        <w:rPr>
          <w:rFonts w:cstheme="minorHAnsi"/>
          <w:b/>
          <w:sz w:val="20"/>
          <w:szCs w:val="20"/>
        </w:rPr>
      </w:pPr>
      <w:r w:rsidRPr="00FC1A1F">
        <w:rPr>
          <w:rFonts w:cstheme="minorHAnsi"/>
          <w:b/>
          <w:sz w:val="20"/>
          <w:szCs w:val="20"/>
        </w:rPr>
        <w:t>Opis innowacyjności przedsięwzięcia gospodarczego</w:t>
      </w:r>
    </w:p>
    <w:p w:rsidR="00FC1A1F" w:rsidRPr="00FC1A1F" w:rsidRDefault="00FC1A1F" w:rsidP="00FC1A1F">
      <w:pPr>
        <w:jc w:val="center"/>
        <w:rPr>
          <w:rFonts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C1A1F" w:rsidRPr="00FC1A1F" w:rsidTr="004D6F53">
        <w:tc>
          <w:tcPr>
            <w:tcW w:w="9212" w:type="dxa"/>
          </w:tcPr>
          <w:p w:rsidR="00FC1A1F" w:rsidRPr="00FC1A1F" w:rsidRDefault="00FC1A1F" w:rsidP="00FC1A1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Identyfikacja rynku docelowego, poparta danymi.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sz w:val="20"/>
                <w:szCs w:val="20"/>
              </w:rPr>
            </w:pPr>
            <w:r w:rsidRPr="00FC1A1F">
              <w:rPr>
                <w:rFonts w:cstheme="minorHAnsi"/>
                <w:sz w:val="20"/>
                <w:szCs w:val="20"/>
              </w:rPr>
              <w:t>Identyfikacja otoczenia konkurencyjnego.</w:t>
            </w:r>
          </w:p>
        </w:tc>
      </w:tr>
      <w:tr w:rsidR="00FC1A1F" w:rsidRPr="00FC1A1F" w:rsidTr="004D6F53">
        <w:tc>
          <w:tcPr>
            <w:tcW w:w="9212" w:type="dxa"/>
          </w:tcPr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FC1A1F" w:rsidRPr="00FC1A1F" w:rsidRDefault="00FC1A1F" w:rsidP="00FC1A1F">
      <w:pPr>
        <w:jc w:val="center"/>
        <w:rPr>
          <w:rFonts w:cstheme="minorHAnsi"/>
          <w:b/>
          <w:sz w:val="20"/>
          <w:szCs w:val="20"/>
        </w:rPr>
      </w:pP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FC1A1F" w:rsidRPr="00FC1A1F" w:rsidTr="004D6F5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Podpis osoby upoważnionej do reprezentowania podmiotu:</w:t>
            </w: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1F" w:rsidRPr="00FC1A1F" w:rsidRDefault="00FC1A1F" w:rsidP="004D6F53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FC1A1F">
              <w:rPr>
                <w:rFonts w:cstheme="minorHAnsi"/>
                <w:b/>
                <w:sz w:val="20"/>
                <w:szCs w:val="20"/>
              </w:rPr>
              <w:t>Data:</w:t>
            </w:r>
            <w:r w:rsidRPr="00FC1A1F">
              <w:rPr>
                <w:rFonts w:cstheme="minorHAnsi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FC1A1F" w:rsidRPr="00FC1A1F" w:rsidRDefault="00FC1A1F" w:rsidP="00FC1A1F">
      <w:pPr>
        <w:rPr>
          <w:rFonts w:cstheme="minorHAnsi"/>
          <w:sz w:val="20"/>
          <w:szCs w:val="20"/>
        </w:rPr>
      </w:pPr>
    </w:p>
    <w:p w:rsidR="00C54A3F" w:rsidRPr="00FC1A1F" w:rsidRDefault="00C54A3F" w:rsidP="00FC1A1F">
      <w:pPr>
        <w:jc w:val="both"/>
        <w:rPr>
          <w:rFonts w:cstheme="minorHAnsi"/>
          <w:sz w:val="20"/>
          <w:szCs w:val="20"/>
        </w:rPr>
      </w:pPr>
    </w:p>
    <w:sectPr w:rsidR="00C54A3F" w:rsidRPr="00FC1A1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EA" w:rsidRDefault="00A07FEA" w:rsidP="00013907">
      <w:pPr>
        <w:spacing w:after="0" w:line="240" w:lineRule="auto"/>
      </w:pPr>
      <w:r>
        <w:separator/>
      </w:r>
    </w:p>
  </w:endnote>
  <w:end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7706C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7706C">
      <w:rPr>
        <w:b/>
        <w:bCs/>
        <w:noProof/>
        <w:color w:val="C62D54"/>
        <w:sz w:val="16"/>
        <w:szCs w:val="16"/>
      </w:rPr>
      <w:t>5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EA" w:rsidRDefault="00A07FEA" w:rsidP="00013907">
      <w:pPr>
        <w:spacing w:after="0" w:line="240" w:lineRule="auto"/>
      </w:pPr>
      <w:r>
        <w:separator/>
      </w:r>
    </w:p>
  </w:footnote>
  <w:footnote w:type="continuationSeparator" w:id="0">
    <w:p w:rsidR="00A07FEA" w:rsidRDefault="00A07FEA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37706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37706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37706C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EA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7706C"/>
    <w:rsid w:val="003B0534"/>
    <w:rsid w:val="003F13E6"/>
    <w:rsid w:val="0040666C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07FEA"/>
    <w:rsid w:val="00AC6384"/>
    <w:rsid w:val="00B13E06"/>
    <w:rsid w:val="00B2220F"/>
    <w:rsid w:val="00B419FB"/>
    <w:rsid w:val="00B47EE7"/>
    <w:rsid w:val="00B51346"/>
    <w:rsid w:val="00B81FF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C1A1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11A738B4"/>
  <w15:docId w15:val="{5EFDDB7B-746D-4212-BF75-47AF7E07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C1A1F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1A1F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50198-95FA-4ABD-B664-9FD44F37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0</TotalTime>
  <Pages>5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2018-12-12T10:44:00Z</dcterms:created>
  <dcterms:modified xsi:type="dcterms:W3CDTF">2018-12-12T10:44:00Z</dcterms:modified>
</cp:coreProperties>
</file>