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AF" w:rsidRPr="007E29DA" w:rsidRDefault="00076A87" w:rsidP="00B012AF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 w:rsidRPr="00953B59">
        <w:rPr>
          <w:rFonts w:cs="Arial"/>
          <w:sz w:val="20"/>
          <w:szCs w:val="20"/>
        </w:rPr>
        <w:t>KPT-DIIA.270.2.1.2018</w:t>
      </w:r>
      <w:r w:rsidRPr="00953B59">
        <w:rPr>
          <w:sz w:val="20"/>
          <w:szCs w:val="20"/>
          <w:lang w:eastAsia="pl-PL"/>
        </w:rPr>
        <w:tab/>
      </w:r>
      <w:r w:rsidR="00B012AF" w:rsidRPr="007E29DA">
        <w:rPr>
          <w:rFonts w:eastAsia="Times New Roman" w:cs="Arial"/>
          <w:sz w:val="18"/>
          <w:szCs w:val="18"/>
          <w:lang w:eastAsia="ar-SA"/>
        </w:rPr>
        <w:tab/>
      </w:r>
      <w:r w:rsidR="00B012AF" w:rsidRPr="007E29DA">
        <w:rPr>
          <w:rFonts w:eastAsia="Times New Roman" w:cs="Arial"/>
          <w:sz w:val="18"/>
          <w:szCs w:val="18"/>
          <w:lang w:eastAsia="ar-SA"/>
        </w:rPr>
        <w:tab/>
      </w:r>
      <w:r w:rsidR="00B012AF" w:rsidRPr="007E29DA">
        <w:rPr>
          <w:rFonts w:eastAsia="Times New Roman" w:cs="Arial"/>
          <w:sz w:val="18"/>
          <w:szCs w:val="18"/>
          <w:lang w:eastAsia="ar-SA"/>
        </w:rPr>
        <w:tab/>
      </w:r>
      <w:r w:rsidR="00B012AF" w:rsidRPr="007E29DA">
        <w:rPr>
          <w:rFonts w:eastAsia="Times New Roman" w:cs="Arial"/>
          <w:sz w:val="18"/>
          <w:szCs w:val="18"/>
          <w:lang w:eastAsia="ar-SA"/>
        </w:rPr>
        <w:tab/>
      </w:r>
      <w:r w:rsidR="00B012AF" w:rsidRPr="007E29DA">
        <w:rPr>
          <w:rFonts w:eastAsia="Times New Roman" w:cs="Arial"/>
          <w:sz w:val="18"/>
          <w:szCs w:val="18"/>
          <w:lang w:eastAsia="ar-SA"/>
        </w:rPr>
        <w:tab/>
      </w:r>
      <w:r w:rsidR="00B012AF">
        <w:rPr>
          <w:rFonts w:eastAsia="Times New Roman" w:cs="Arial"/>
          <w:sz w:val="18"/>
          <w:szCs w:val="18"/>
          <w:lang w:eastAsia="ar-SA"/>
        </w:rPr>
        <w:tab/>
      </w:r>
      <w:r w:rsidR="00B012AF">
        <w:rPr>
          <w:rFonts w:eastAsia="Times New Roman" w:cs="Arial"/>
          <w:sz w:val="18"/>
          <w:szCs w:val="18"/>
          <w:lang w:eastAsia="ar-SA"/>
        </w:rPr>
        <w:tab/>
      </w:r>
      <w:r w:rsidR="00680298">
        <w:rPr>
          <w:rFonts w:eastAsia="Times New Roman" w:cs="Arial"/>
          <w:sz w:val="18"/>
          <w:szCs w:val="18"/>
          <w:lang w:eastAsia="ar-SA"/>
        </w:rPr>
        <w:t xml:space="preserve">                                     </w:t>
      </w:r>
      <w:bookmarkStart w:id="0" w:name="_GoBack"/>
      <w:bookmarkEnd w:id="0"/>
      <w:r w:rsidR="00B012AF">
        <w:rPr>
          <w:rFonts w:eastAsia="Times New Roman" w:cs="Arial"/>
          <w:b/>
          <w:sz w:val="18"/>
          <w:szCs w:val="18"/>
          <w:lang w:eastAsia="ar-SA"/>
        </w:rPr>
        <w:t xml:space="preserve">Załącznik nr 6 </w:t>
      </w:r>
    </w:p>
    <w:p w:rsidR="00B012AF" w:rsidRPr="007E29DA" w:rsidRDefault="00B012AF" w:rsidP="00B012AF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B012AF" w:rsidRPr="007E29DA" w:rsidRDefault="00B012AF" w:rsidP="00B012AF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B012AF" w:rsidRPr="007E29DA" w:rsidRDefault="00B012AF" w:rsidP="00B012AF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B012AF" w:rsidRPr="007E29DA" w:rsidRDefault="00B012AF" w:rsidP="00B012AF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B012AF" w:rsidRPr="007E29DA" w:rsidRDefault="00B012AF" w:rsidP="00B012AF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B012AF" w:rsidRDefault="00B012AF" w:rsidP="00B012AF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B012AF" w:rsidRPr="0053319C" w:rsidRDefault="00B012AF" w:rsidP="00B012AF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</w:p>
    <w:p w:rsidR="00B012AF" w:rsidRPr="007E29DA" w:rsidRDefault="00B012AF" w:rsidP="00B012AF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</w:t>
      </w:r>
      <w:r>
        <w:rPr>
          <w:rFonts w:eastAsia="Times New Roman" w:cs="Arial"/>
          <w:b/>
          <w:color w:val="000000"/>
          <w:sz w:val="24"/>
          <w:szCs w:val="24"/>
        </w:rPr>
        <w:t xml:space="preserve"> </w:t>
      </w:r>
      <w:r w:rsidRPr="007E29DA">
        <w:rPr>
          <w:rFonts w:eastAsia="Times New Roman" w:cs="Arial"/>
          <w:b/>
          <w:color w:val="000000"/>
          <w:sz w:val="24"/>
          <w:szCs w:val="24"/>
        </w:rPr>
        <w:t>kapitałowych</w:t>
      </w:r>
      <w:r>
        <w:rPr>
          <w:rFonts w:eastAsia="Times New Roman" w:cs="Arial"/>
          <w:b/>
          <w:color w:val="000000"/>
          <w:sz w:val="24"/>
          <w:szCs w:val="24"/>
        </w:rPr>
        <w:t xml:space="preserve"> lub osobowych</w:t>
      </w:r>
    </w:p>
    <w:p w:rsidR="00B012AF" w:rsidRPr="007E29DA" w:rsidRDefault="00B012AF" w:rsidP="00B012AF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B012AF" w:rsidRPr="00B012AF" w:rsidRDefault="00B012AF" w:rsidP="00B012AF">
      <w:pPr>
        <w:spacing w:after="0" w:line="240" w:lineRule="auto"/>
        <w:jc w:val="both"/>
        <w:rPr>
          <w:rFonts w:eastAsia="Calibri" w:cs="Times New Roman"/>
          <w:bCs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p</w:t>
      </w:r>
      <w:r w:rsidRPr="00F36EA6">
        <w:rPr>
          <w:rFonts w:eastAsia="Times New Roman" w:cs="Arial"/>
          <w:color w:val="000000"/>
          <w:sz w:val="20"/>
          <w:szCs w:val="20"/>
        </w:rPr>
        <w:t xml:space="preserve">rojektu pn. </w:t>
      </w:r>
      <w:r w:rsidRPr="00B012AF">
        <w:rPr>
          <w:rFonts w:ascii="Calibri" w:eastAsia="Calibri" w:hAnsi="Calibri" w:cs="Times New Roman"/>
        </w:rPr>
        <w:t>„</w:t>
      </w:r>
      <w:r w:rsidRPr="00B012AF">
        <w:rPr>
          <w:rFonts w:eastAsia="Calibri" w:cs="Times New Roman"/>
          <w:bCs/>
          <w:sz w:val="20"/>
          <w:szCs w:val="20"/>
          <w:lang w:eastAsia="pl-PL"/>
        </w:rPr>
        <w:t>Startup Business Hub KPT” współfinansowanego z Europejskiego Funduszu Rozwoju Regionalnego w ramach Działania 2.1 ,,Wsparcie świętokrzyskich IOB w celu zwiększenia poziomu przedsiębiorczości regionie”  Osi 2 ,,Konkurencyjna gospodarka” Regionalnego Programu Operacyjnego Województwa Świętokrzyskiego  na lata 2014-2020</w:t>
      </w:r>
    </w:p>
    <w:p w:rsidR="00B012AF" w:rsidRPr="007E29DA" w:rsidRDefault="00B012AF" w:rsidP="00B012AF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B012AF" w:rsidRPr="007E29DA" w:rsidRDefault="00B012AF" w:rsidP="00B012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B012AF" w:rsidRPr="00076A87" w:rsidRDefault="00B012AF" w:rsidP="00076A87">
      <w:pPr>
        <w:spacing w:line="240" w:lineRule="auto"/>
        <w:jc w:val="both"/>
        <w:rPr>
          <w:b/>
          <w:lang w:eastAsia="pl-PL"/>
        </w:rPr>
      </w:pPr>
      <w:r w:rsidRPr="00076A87">
        <w:rPr>
          <w:rFonts w:eastAsia="Times New Roman" w:cs="Tahoma"/>
          <w:bCs/>
          <w:lang w:eastAsia="ar-SA"/>
        </w:rPr>
        <w:t xml:space="preserve">W związku ze złożeniem oferty </w:t>
      </w:r>
      <w:r w:rsidRPr="00076A87">
        <w:rPr>
          <w:rFonts w:eastAsia="Times New Roman" w:cs="Arial"/>
          <w:lang w:eastAsia="ar-SA"/>
        </w:rPr>
        <w:t xml:space="preserve">w postępowaniu nr </w:t>
      </w:r>
      <w:r w:rsidR="00076A87" w:rsidRPr="00076A87">
        <w:rPr>
          <w:rFonts w:cs="Arial"/>
        </w:rPr>
        <w:t>KPT-DIIA.270.2.1.2018</w:t>
      </w:r>
      <w:r w:rsidR="00076A87">
        <w:rPr>
          <w:lang w:eastAsia="pl-PL"/>
        </w:rPr>
        <w:t xml:space="preserve"> </w:t>
      </w:r>
      <w:r w:rsidRPr="00076A87">
        <w:rPr>
          <w:rFonts w:eastAsia="Times New Roman" w:cs="Arial"/>
          <w:lang w:eastAsia="ar-SA"/>
        </w:rPr>
        <w:t>na:</w:t>
      </w:r>
      <w:r w:rsidRPr="00076A87">
        <w:t xml:space="preserve"> </w:t>
      </w:r>
      <w:r w:rsidR="00076A87" w:rsidRPr="00076A87">
        <w:rPr>
          <w:rFonts w:cstheme="minorHAnsi"/>
          <w:b/>
          <w:bCs/>
        </w:rPr>
        <w:t>„Badanie rynku pod kątem dostosowania Pakietu Usług do zdiagnozowanych potrzeb przedsiębiorstw z sektora mikro, małych i średnich przedsiębiorstw z województwa świętokrzyskiego z wykorzystaniem metodologii service design”</w:t>
      </w:r>
      <w:r w:rsidR="00076A87">
        <w:rPr>
          <w:b/>
          <w:lang w:eastAsia="pl-PL"/>
        </w:rPr>
        <w:t xml:space="preserve"> </w:t>
      </w:r>
      <w:r w:rsidRPr="00241996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241996">
        <w:rPr>
          <w:rFonts w:eastAsia="Times New Roman" w:cs="Arial"/>
          <w:b/>
          <w:lang w:eastAsia="ar-SA"/>
        </w:rPr>
        <w:t>oświadczam(y), że nie jestem(</w:t>
      </w:r>
      <w:proofErr w:type="spellStart"/>
      <w:r w:rsidRPr="00241996">
        <w:rPr>
          <w:rFonts w:eastAsia="Times New Roman" w:cs="Arial"/>
          <w:b/>
          <w:lang w:eastAsia="ar-SA"/>
        </w:rPr>
        <w:t>eśmy</w:t>
      </w:r>
      <w:proofErr w:type="spellEnd"/>
      <w:r w:rsidRPr="00241996">
        <w:rPr>
          <w:rFonts w:eastAsia="Times New Roman" w:cs="Arial"/>
          <w:b/>
          <w:lang w:eastAsia="ar-SA"/>
        </w:rPr>
        <w:t xml:space="preserve">) powiązani z Zamawiającym </w:t>
      </w:r>
      <w:r w:rsidRPr="00241996">
        <w:rPr>
          <w:rFonts w:eastAsia="Times New Roman" w:cs="Arial"/>
          <w:lang w:eastAsia="ar-SA"/>
        </w:rPr>
        <w:t>lub osobami upoważnionymi do zaciągania zobowiązań w imieniu Zamawiającego:</w:t>
      </w:r>
      <w:r w:rsidRPr="00241996">
        <w:rPr>
          <w:rFonts w:eastAsia="Times New Roman" w:cs="Arial"/>
          <w:b/>
          <w:lang w:eastAsia="ar-SA"/>
        </w:rPr>
        <w:t xml:space="preserve"> Szymonem Mazurkiewiczem, Justyną Lichosik</w:t>
      </w:r>
      <w:r w:rsidRPr="00241996">
        <w:rPr>
          <w:rFonts w:eastAsia="Times New Roman" w:cs="Arial"/>
          <w:lang w:eastAsia="ar-SA"/>
        </w:rPr>
        <w:t xml:space="preserve"> lub osobami wykonującymi w imieniu Zamawiającego czynności związan</w:t>
      </w:r>
      <w:r w:rsidR="002E2137">
        <w:rPr>
          <w:rFonts w:eastAsia="Times New Roman" w:cs="Arial"/>
          <w:lang w:eastAsia="ar-SA"/>
        </w:rPr>
        <w:t>ych</w:t>
      </w:r>
      <w:r w:rsidRPr="00241996">
        <w:rPr>
          <w:rFonts w:eastAsia="Times New Roman" w:cs="Arial"/>
          <w:lang w:eastAsia="ar-SA"/>
        </w:rPr>
        <w:t xml:space="preserve"> z przygotowaniem i przeprowadzeniem procedury wyboru Wykonawcy:</w:t>
      </w:r>
      <w:r w:rsidRPr="00241996">
        <w:rPr>
          <w:rFonts w:eastAsia="Times New Roman" w:cs="Arial"/>
          <w:b/>
          <w:lang w:eastAsia="ar-SA"/>
        </w:rPr>
        <w:t xml:space="preserve"> </w:t>
      </w:r>
      <w:r w:rsidR="00076A87">
        <w:rPr>
          <w:rFonts w:eastAsia="Times New Roman" w:cs="Arial"/>
          <w:b/>
          <w:lang w:eastAsia="ar-SA"/>
        </w:rPr>
        <w:t>Małgorzatą Gawęcka, Anną Stąpór</w:t>
      </w:r>
      <w:r w:rsidR="002E2137">
        <w:rPr>
          <w:rFonts w:eastAsia="Times New Roman" w:cs="Arial"/>
          <w:b/>
          <w:lang w:eastAsia="ar-SA"/>
        </w:rPr>
        <w:t>, Małgorzatą Chmielewską</w:t>
      </w:r>
      <w:r>
        <w:rPr>
          <w:rFonts w:eastAsia="Times New Roman" w:cs="Arial"/>
          <w:b/>
          <w:lang w:eastAsia="ar-SA"/>
        </w:rPr>
        <w:t xml:space="preserve"> </w:t>
      </w:r>
      <w:r w:rsidRPr="00241996">
        <w:rPr>
          <w:rFonts w:eastAsia="Times New Roman" w:cs="Arial"/>
          <w:lang w:eastAsia="ar-SA"/>
        </w:rPr>
        <w:t>kapitałowo</w:t>
      </w:r>
      <w:r>
        <w:rPr>
          <w:rFonts w:eastAsia="Times New Roman" w:cs="Arial"/>
          <w:lang w:eastAsia="ar-SA"/>
        </w:rPr>
        <w:t xml:space="preserve"> lub osobowo</w:t>
      </w:r>
      <w:r w:rsidRPr="00241996">
        <w:rPr>
          <w:rFonts w:eastAsia="Times New Roman" w:cs="Arial"/>
          <w:b/>
          <w:lang w:eastAsia="ar-SA"/>
        </w:rPr>
        <w:t>.</w:t>
      </w:r>
    </w:p>
    <w:p w:rsidR="00B012AF" w:rsidRPr="005946E1" w:rsidRDefault="00B012AF" w:rsidP="00B012AF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 powiązania między Zamawiającym</w:t>
      </w:r>
      <w:r>
        <w:rPr>
          <w:rFonts w:eastAsia="Times New Roman" w:cs="Arial"/>
          <w:bCs/>
          <w:lang w:eastAsia="ar-SA"/>
        </w:rPr>
        <w:t xml:space="preserve"> lub w/w osobami, </w:t>
      </w:r>
      <w:r w:rsidRPr="005946E1">
        <w:rPr>
          <w:rFonts w:eastAsia="Times New Roman" w:cs="Arial"/>
          <w:bCs/>
          <w:lang w:eastAsia="ar-SA"/>
        </w:rPr>
        <w:t>a Wykonawcą, polegające na:</w:t>
      </w:r>
    </w:p>
    <w:p w:rsidR="00B012AF" w:rsidRPr="005946E1" w:rsidRDefault="00B012AF" w:rsidP="00B012AF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B012AF" w:rsidRPr="005946E1" w:rsidRDefault="00B012AF" w:rsidP="00B012AF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posiadaniu udziałów lub co najmniej </w:t>
      </w:r>
      <w:r>
        <w:rPr>
          <w:rFonts w:eastAsia="Times New Roman" w:cs="Arial"/>
          <w:lang w:eastAsia="ar-SA"/>
        </w:rPr>
        <w:t xml:space="preserve">10 </w:t>
      </w:r>
      <w:r w:rsidRPr="005946E1">
        <w:rPr>
          <w:rFonts w:eastAsia="Times New Roman" w:cs="Arial"/>
          <w:lang w:eastAsia="ar-SA"/>
        </w:rPr>
        <w:t>% akcji,</w:t>
      </w:r>
    </w:p>
    <w:p w:rsidR="00B012AF" w:rsidRPr="005946E1" w:rsidRDefault="00B012AF" w:rsidP="00B012AF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B012AF" w:rsidRPr="005946E1" w:rsidRDefault="00B012AF" w:rsidP="00B012AF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B012AF" w:rsidRDefault="00B012AF" w:rsidP="00B012AF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B012AF" w:rsidRDefault="00B012AF" w:rsidP="00B012AF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B012AF" w:rsidRPr="007E29DA" w:rsidRDefault="00B012AF" w:rsidP="00B012AF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B012AF" w:rsidRPr="007E29DA" w:rsidRDefault="00B012AF" w:rsidP="00B012AF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B012AF" w:rsidRPr="00CF6D34" w:rsidRDefault="00B012AF" w:rsidP="00B012AF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B13E06" w:rsidRPr="00B012AF" w:rsidRDefault="00B13E06" w:rsidP="00B012AF"/>
    <w:sectPr w:rsidR="00B13E06" w:rsidRPr="00B012AF" w:rsidSect="00DF07C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68029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68029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68029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76A87"/>
    <w:rsid w:val="000A699F"/>
    <w:rsid w:val="000D0BB0"/>
    <w:rsid w:val="000D1E01"/>
    <w:rsid w:val="001470D6"/>
    <w:rsid w:val="001872B4"/>
    <w:rsid w:val="00295A36"/>
    <w:rsid w:val="002D1E7C"/>
    <w:rsid w:val="002E2137"/>
    <w:rsid w:val="002F7C45"/>
    <w:rsid w:val="003B0534"/>
    <w:rsid w:val="003F13E6"/>
    <w:rsid w:val="003F2204"/>
    <w:rsid w:val="00530311"/>
    <w:rsid w:val="0054724D"/>
    <w:rsid w:val="00581AB2"/>
    <w:rsid w:val="005E6617"/>
    <w:rsid w:val="005F2425"/>
    <w:rsid w:val="006104DC"/>
    <w:rsid w:val="00680298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C6384"/>
    <w:rsid w:val="00B012AF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DBDDD-31B6-4716-9D15-458DED0A7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Gawęcka</cp:lastModifiedBy>
  <cp:revision>4</cp:revision>
  <cp:lastPrinted>2017-01-12T10:40:00Z</cp:lastPrinted>
  <dcterms:created xsi:type="dcterms:W3CDTF">2018-02-01T08:49:00Z</dcterms:created>
  <dcterms:modified xsi:type="dcterms:W3CDTF">2018-02-06T08:25:00Z</dcterms:modified>
</cp:coreProperties>
</file>