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F6" w:rsidRPr="005C2D87" w:rsidRDefault="00D100F6" w:rsidP="00D100F6">
      <w:pPr>
        <w:jc w:val="center"/>
        <w:rPr>
          <w:rFonts w:ascii="Arial" w:hAnsi="Arial" w:cs="Arial"/>
          <w:b/>
        </w:rPr>
      </w:pPr>
      <w:r w:rsidRPr="005C2D87">
        <w:rPr>
          <w:rFonts w:ascii="Arial" w:hAnsi="Arial" w:cs="Arial"/>
          <w:b/>
        </w:rPr>
        <w:t>Program szkolenia</w:t>
      </w:r>
    </w:p>
    <w:p w:rsidR="00D100F6" w:rsidRDefault="00D100F6" w:rsidP="00D100F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D100F6" w:rsidRPr="005C2D87" w:rsidTr="00C62BDF">
        <w:tc>
          <w:tcPr>
            <w:tcW w:w="9180" w:type="dxa"/>
            <w:gridSpan w:val="2"/>
            <w:shd w:val="clear" w:color="auto" w:fill="D9D9D9"/>
          </w:tcPr>
          <w:p w:rsidR="00D100F6" w:rsidRPr="005C2D87" w:rsidRDefault="00D100F6" w:rsidP="00C62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D87">
              <w:rPr>
                <w:rFonts w:ascii="Arial" w:hAnsi="Arial" w:cs="Arial"/>
                <w:b/>
                <w:sz w:val="22"/>
                <w:szCs w:val="22"/>
              </w:rPr>
              <w:t>I Dzień</w:t>
            </w:r>
          </w:p>
        </w:tc>
      </w:tr>
      <w:tr w:rsidR="00D100F6" w:rsidRPr="005C2D87" w:rsidTr="00C62BDF">
        <w:tc>
          <w:tcPr>
            <w:tcW w:w="675" w:type="dxa"/>
            <w:tcBorders>
              <w:bottom w:val="single" w:sz="4" w:space="0" w:color="auto"/>
            </w:tcBorders>
          </w:tcPr>
          <w:p w:rsidR="00D100F6" w:rsidRPr="005C2D87" w:rsidRDefault="00D100F6" w:rsidP="00C62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8.00 - 9.30 Szkolenie równość szans kobiet i mężczyzn (2 godziny)</w:t>
            </w:r>
          </w:p>
          <w:p w:rsidR="00D100F6" w:rsidRPr="005C2D87" w:rsidRDefault="00D100F6" w:rsidP="00D100F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2D87">
              <w:rPr>
                <w:rFonts w:ascii="Arial" w:hAnsi="Arial" w:cs="Arial"/>
                <w:b/>
                <w:sz w:val="22"/>
                <w:szCs w:val="22"/>
                <w:u w:val="single"/>
              </w:rPr>
              <w:t>Negocjacje – pojęcie i istota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10.15 - 10.30 – przerwa kawowa</w:t>
            </w:r>
          </w:p>
          <w:p w:rsidR="00D100F6" w:rsidRPr="005C2D87" w:rsidRDefault="00D100F6" w:rsidP="00C62BD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C2D8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Negocjacje jako podstawa osiągnięcia porozumienia 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 xml:space="preserve">Zasady prowadzenia negocjacji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 xml:space="preserve">Przygotowanie do negocjacji 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13.30-14.00 – przerwa obiadowa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Style i strategie negocjowania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 xml:space="preserve">Styl twardy a rywalizacja. Styl miękki a uległość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Styl rzeczowy – oparty na zasadach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16.15 - zakończenie</w:t>
            </w:r>
          </w:p>
        </w:tc>
      </w:tr>
      <w:tr w:rsidR="00D100F6" w:rsidRPr="005C2D87" w:rsidTr="00C62BDF">
        <w:tc>
          <w:tcPr>
            <w:tcW w:w="9180" w:type="dxa"/>
            <w:gridSpan w:val="2"/>
            <w:shd w:val="clear" w:color="auto" w:fill="D9D9D9"/>
          </w:tcPr>
          <w:p w:rsidR="00D100F6" w:rsidRPr="005C2D87" w:rsidRDefault="00D100F6" w:rsidP="00C62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D87">
              <w:rPr>
                <w:rFonts w:ascii="Arial" w:hAnsi="Arial" w:cs="Arial"/>
                <w:b/>
                <w:sz w:val="22"/>
                <w:szCs w:val="22"/>
              </w:rPr>
              <w:t>II Dzień</w:t>
            </w:r>
          </w:p>
        </w:tc>
      </w:tr>
      <w:tr w:rsidR="00D100F6" w:rsidRPr="005C2D87" w:rsidTr="00C62BDF">
        <w:tc>
          <w:tcPr>
            <w:tcW w:w="675" w:type="dxa"/>
            <w:tcBorders>
              <w:bottom w:val="single" w:sz="4" w:space="0" w:color="auto"/>
            </w:tcBorders>
          </w:tcPr>
          <w:p w:rsidR="00D100F6" w:rsidRPr="005C2D87" w:rsidRDefault="00D100F6" w:rsidP="00C62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8.00 - rozpoczęcie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C2D87">
              <w:rPr>
                <w:rStyle w:val="mw-headline"/>
                <w:rFonts w:ascii="Arial" w:hAnsi="Arial" w:cs="Arial"/>
                <w:b/>
                <w:u w:val="single"/>
              </w:rPr>
              <w:t>Struktura procesu negocjacji</w:t>
            </w:r>
            <w:r w:rsidRPr="005C2D87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Style w:val="mw-headline"/>
                <w:rFonts w:ascii="Arial" w:hAnsi="Arial" w:cs="Arial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Fazy negocjacji - specyfika i znaczenie każdej z nich</w:t>
            </w:r>
            <w:r w:rsidRPr="005C2D87">
              <w:rPr>
                <w:rStyle w:val="mw-headline"/>
                <w:rFonts w:ascii="Arial" w:hAnsi="Arial" w:cs="Arial"/>
                <w:b/>
                <w:u w:val="single"/>
              </w:rPr>
              <w:t xml:space="preserve">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Negocjacyjne narzędzia - czyli w jaki sposób skutecznie wykorzystać negocjacyjne taktyki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10.15 - 10.30 – przerwa kawowa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Techniki a taktyki negocjacyjne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BATNA – ustal najlepszą alternatywę negocjowanego porozumienia</w:t>
            </w:r>
            <w:r w:rsidRPr="005C2D87">
              <w:rPr>
                <w:rFonts w:ascii="Arial" w:hAnsi="Arial" w:cs="Arial"/>
                <w:b/>
                <w:bCs/>
                <w:u w:val="single"/>
              </w:rPr>
              <w:t xml:space="preserve"> Asertywność w negocjacjach</w:t>
            </w:r>
          </w:p>
          <w:p w:rsidR="00D100F6" w:rsidRPr="005C2D87" w:rsidRDefault="00D100F6" w:rsidP="00C62BD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C2D87">
              <w:rPr>
                <w:rFonts w:ascii="Arial" w:hAnsi="Arial" w:cs="Arial"/>
                <w:b/>
                <w:sz w:val="22"/>
                <w:szCs w:val="22"/>
                <w:u w:val="single"/>
              </w:rPr>
              <w:t>Techniki asertywnej odmowy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13.30 - 14.00 – przerwa obiadowa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Określanie indywidualnego poziomu asertywności w negocjacjach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Błędy w negocjacjach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14.45 - zakończenie</w:t>
            </w:r>
          </w:p>
        </w:tc>
      </w:tr>
      <w:tr w:rsidR="00D100F6" w:rsidRPr="005C2D87" w:rsidTr="00C62BDF">
        <w:tc>
          <w:tcPr>
            <w:tcW w:w="9180" w:type="dxa"/>
            <w:gridSpan w:val="2"/>
            <w:shd w:val="clear" w:color="auto" w:fill="D9D9D9"/>
          </w:tcPr>
          <w:p w:rsidR="00D100F6" w:rsidRPr="005C2D87" w:rsidRDefault="00D100F6" w:rsidP="00C62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D87">
              <w:rPr>
                <w:rFonts w:ascii="Arial" w:hAnsi="Arial" w:cs="Arial"/>
                <w:b/>
                <w:sz w:val="22"/>
                <w:szCs w:val="22"/>
              </w:rPr>
              <w:t>III Dzień</w:t>
            </w:r>
          </w:p>
        </w:tc>
      </w:tr>
      <w:tr w:rsidR="00D100F6" w:rsidRPr="005C2D87" w:rsidTr="00C62BDF">
        <w:tc>
          <w:tcPr>
            <w:tcW w:w="675" w:type="dxa"/>
            <w:tcBorders>
              <w:bottom w:val="single" w:sz="4" w:space="0" w:color="auto"/>
            </w:tcBorders>
          </w:tcPr>
          <w:p w:rsidR="00D100F6" w:rsidRPr="005C2D87" w:rsidRDefault="00D100F6" w:rsidP="00C62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100F6" w:rsidRPr="005C2D87" w:rsidRDefault="00D100F6" w:rsidP="00C62BD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</w:rPr>
              <w:t>8.00 - rozpoczęcie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Cechy skutecznego negocjatora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Skuteczne prowadzenie rozmowy negocjacyjnej</w:t>
            </w:r>
            <w:r w:rsidRPr="005C2D87">
              <w:rPr>
                <w:rFonts w:ascii="Arial" w:hAnsi="Arial" w:cs="Arial"/>
              </w:rPr>
              <w:t xml:space="preserve"> </w:t>
            </w:r>
            <w:r w:rsidRPr="005C2D87">
              <w:rPr>
                <w:rFonts w:ascii="Arial" w:hAnsi="Arial" w:cs="Arial"/>
                <w:b/>
                <w:u w:val="single"/>
              </w:rPr>
              <w:t xml:space="preserve">Pierwsze dobre wrażenie.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 xml:space="preserve">Umiejętność słuchania. Mów tak, żebyś był zrozumiany. 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10.15 - 10.30 – przerwa kawowa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 xml:space="preserve">Rozmawiaj o interesach.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Sztuka przekonywania</w:t>
            </w:r>
            <w:r w:rsidRPr="005C2D87">
              <w:rPr>
                <w:rStyle w:val="Pogrubienie"/>
                <w:rFonts w:ascii="Arial" w:hAnsi="Arial" w:cs="Arial"/>
                <w:u w:val="single"/>
              </w:rPr>
              <w:t xml:space="preserve">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C2D87">
              <w:rPr>
                <w:rStyle w:val="Pogrubienie"/>
                <w:rFonts w:ascii="Arial" w:hAnsi="Arial" w:cs="Arial"/>
                <w:u w:val="single"/>
              </w:rPr>
              <w:t>Potęga komunikacji niewerbalnej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13.30-14.00 – przerwa obiadowa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Rozpoznawaj „mowę ciała”.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Fonts w:ascii="Arial" w:hAnsi="Arial" w:cs="Arial"/>
                <w:b/>
                <w:bCs/>
                <w:u w:val="single"/>
              </w:rPr>
              <w:t>Autoprezentacja i prawidłowość spostrzegania interpersonalnego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14.45 - zakończenie</w:t>
            </w:r>
          </w:p>
        </w:tc>
      </w:tr>
      <w:tr w:rsidR="00D100F6" w:rsidRPr="005C2D87" w:rsidTr="00C62BDF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100F6" w:rsidRPr="005C2D87" w:rsidRDefault="00D100F6" w:rsidP="00C62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D87">
              <w:rPr>
                <w:rFonts w:ascii="Arial" w:hAnsi="Arial" w:cs="Arial"/>
                <w:b/>
                <w:sz w:val="22"/>
                <w:szCs w:val="22"/>
              </w:rPr>
              <w:t>IV Dzień</w:t>
            </w:r>
          </w:p>
        </w:tc>
      </w:tr>
      <w:tr w:rsidR="00D100F6" w:rsidRPr="005C2D87" w:rsidTr="00C62BDF">
        <w:tc>
          <w:tcPr>
            <w:tcW w:w="675" w:type="dxa"/>
            <w:shd w:val="clear" w:color="auto" w:fill="FFFFFF"/>
          </w:tcPr>
          <w:p w:rsidR="00D100F6" w:rsidRPr="005C2D87" w:rsidRDefault="00D100F6" w:rsidP="00C62B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</w:tcPr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8.00 - rozpoczęcie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C2D87">
              <w:rPr>
                <w:rFonts w:ascii="Arial" w:hAnsi="Arial" w:cs="Arial"/>
                <w:b/>
                <w:u w:val="single"/>
              </w:rPr>
              <w:t>Negocjacje międzynarodowe – pojęcie i istota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>Struktura i główne elementy procesu komunikacji interkulturowej oraz znaczenie różnic kulturowych w działalności gospodarczej</w:t>
            </w:r>
            <w:r w:rsidRPr="005C2D8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>Komunikacja niewerbalna, czyli jak poprawnie interpretować odmienne zachowania partnerów zagranicznych</w:t>
            </w:r>
            <w:r w:rsidRPr="005C2D8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10.15 - 10.30 – przerwa kawowa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Style w:val="Pogrubienie"/>
                <w:rFonts w:ascii="Arial" w:hAnsi="Arial" w:cs="Arial"/>
                <w:bCs w:val="0"/>
                <w:u w:val="single"/>
              </w:rPr>
            </w:pPr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 xml:space="preserve">Zasady przygotowania negocjacji z cudzoziemcami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  <w:u w:val="single"/>
              </w:rPr>
            </w:pPr>
            <w:r w:rsidRPr="005C2D87">
              <w:rPr>
                <w:rFonts w:ascii="Arial" w:hAnsi="Arial" w:cs="Arial"/>
                <w:b/>
                <w:color w:val="000000"/>
                <w:u w:val="single"/>
              </w:rPr>
              <w:lastRenderedPageBreak/>
              <w:t xml:space="preserve">  </w:t>
            </w:r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 xml:space="preserve">Modele i skrypty kulturowe europejskie i azjatyckie. Analiza wybranych krajów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>Polacy, jako negocjatorzy, czyli polskie sposoby komunikowania i różnice na tle międzynarodowym</w:t>
            </w:r>
            <w:r w:rsidRPr="005C2D87">
              <w:rPr>
                <w:rFonts w:ascii="Arial" w:hAnsi="Arial" w:cs="Arial"/>
                <w:color w:val="000000"/>
                <w:u w:val="single"/>
              </w:rPr>
              <w:t xml:space="preserve">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>Budowanie kulturowych synergii i zdobywanie zaufania i sympatii partnerów zagranicznych</w:t>
            </w:r>
            <w:r w:rsidRPr="005C2D87">
              <w:rPr>
                <w:rFonts w:ascii="Arial" w:hAnsi="Arial" w:cs="Arial"/>
                <w:color w:val="000000"/>
                <w:u w:val="single"/>
              </w:rPr>
              <w:t xml:space="preserve"> 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13.30-14.00 – przerwa obiadowa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 xml:space="preserve">Zasady </w:t>
            </w:r>
            <w:proofErr w:type="spellStart"/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>zachowań</w:t>
            </w:r>
            <w:proofErr w:type="spellEnd"/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 xml:space="preserve"> i dobrych obyczajów w trakcie procesu negocjacji</w:t>
            </w:r>
            <w:r w:rsidRPr="005C2D87">
              <w:rPr>
                <w:rFonts w:ascii="Arial" w:hAnsi="Arial" w:cs="Arial"/>
                <w:color w:val="000000"/>
                <w:u w:val="single"/>
              </w:rPr>
              <w:t xml:space="preserve"> </w:t>
            </w:r>
          </w:p>
          <w:p w:rsidR="00D100F6" w:rsidRPr="005C2D87" w:rsidRDefault="00D100F6" w:rsidP="00C62B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C2D87">
              <w:rPr>
                <w:rStyle w:val="Pogrubienie"/>
                <w:rFonts w:ascii="Arial" w:hAnsi="Arial" w:cs="Arial"/>
                <w:color w:val="000000"/>
                <w:u w:val="single"/>
              </w:rPr>
              <w:t>Elementy protokołu i etykiety w biznesie międzynarodowym</w:t>
            </w:r>
          </w:p>
          <w:p w:rsidR="00D100F6" w:rsidRPr="005C2D87" w:rsidRDefault="00D100F6" w:rsidP="00C62BDF">
            <w:pPr>
              <w:rPr>
                <w:rFonts w:ascii="Arial" w:hAnsi="Arial" w:cs="Arial"/>
                <w:sz w:val="22"/>
                <w:szCs w:val="22"/>
              </w:rPr>
            </w:pPr>
            <w:r w:rsidRPr="005C2D87">
              <w:rPr>
                <w:rFonts w:ascii="Arial" w:hAnsi="Arial" w:cs="Arial"/>
                <w:sz w:val="22"/>
                <w:szCs w:val="22"/>
              </w:rPr>
              <w:t>14.45 - zakończenie</w:t>
            </w:r>
          </w:p>
        </w:tc>
      </w:tr>
      <w:tr w:rsidR="00D100F6" w:rsidRPr="005C2D87" w:rsidTr="00C62BDF">
        <w:tc>
          <w:tcPr>
            <w:tcW w:w="9180" w:type="dxa"/>
            <w:gridSpan w:val="2"/>
            <w:shd w:val="clear" w:color="auto" w:fill="D9D9D9"/>
          </w:tcPr>
          <w:p w:rsidR="00D100F6" w:rsidRPr="005C2D87" w:rsidRDefault="00D100F6" w:rsidP="00C62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D87">
              <w:rPr>
                <w:rFonts w:ascii="Arial" w:hAnsi="Arial" w:cs="Arial"/>
                <w:b/>
                <w:sz w:val="22"/>
                <w:szCs w:val="22"/>
              </w:rPr>
              <w:lastRenderedPageBreak/>
              <w:t>Łącznie 32 godziny lekcyjne</w:t>
            </w:r>
          </w:p>
        </w:tc>
      </w:tr>
    </w:tbl>
    <w:p w:rsidR="00BC3B93" w:rsidRPr="005C2D87" w:rsidRDefault="005C2D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C3B93" w:rsidRPr="005C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A3C"/>
    <w:multiLevelType w:val="hybridMultilevel"/>
    <w:tmpl w:val="D212B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94AA8"/>
    <w:multiLevelType w:val="hybridMultilevel"/>
    <w:tmpl w:val="B5D2B1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F6"/>
    <w:rsid w:val="005C2D87"/>
    <w:rsid w:val="006A0376"/>
    <w:rsid w:val="007D2E85"/>
    <w:rsid w:val="00825875"/>
    <w:rsid w:val="0091595E"/>
    <w:rsid w:val="00CC5892"/>
    <w:rsid w:val="00D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F6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10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100F6"/>
    <w:rPr>
      <w:b/>
      <w:bCs/>
    </w:rPr>
  </w:style>
  <w:style w:type="character" w:customStyle="1" w:styleId="mw-headline">
    <w:name w:val="mw-headline"/>
    <w:basedOn w:val="Domylnaczcionkaakapitu"/>
    <w:rsid w:val="00D10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F6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10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100F6"/>
    <w:rPr>
      <w:b/>
      <w:bCs/>
    </w:rPr>
  </w:style>
  <w:style w:type="character" w:customStyle="1" w:styleId="mw-headline">
    <w:name w:val="mw-headline"/>
    <w:basedOn w:val="Domylnaczcionkaakapitu"/>
    <w:rsid w:val="00D1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Rypulak</dc:creator>
  <cp:lastModifiedBy>Dagmara Rypulak</cp:lastModifiedBy>
  <cp:revision>7</cp:revision>
  <dcterms:created xsi:type="dcterms:W3CDTF">2012-05-16T11:19:00Z</dcterms:created>
  <dcterms:modified xsi:type="dcterms:W3CDTF">2012-05-16T13:29:00Z</dcterms:modified>
</cp:coreProperties>
</file>