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82A" w:rsidRPr="00AE2D64" w:rsidRDefault="0016589A" w:rsidP="00B20C0D">
      <w:pPr>
        <w:spacing w:line="276" w:lineRule="auto"/>
        <w:ind w:right="-142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b/>
          <w:sz w:val="20"/>
          <w:szCs w:val="20"/>
        </w:rPr>
        <w:t>KPT-</w:t>
      </w:r>
      <w:r w:rsidR="00E354FF">
        <w:rPr>
          <w:rFonts w:asciiTheme="minorHAnsi" w:hAnsiTheme="minorHAnsi" w:cs="Arial"/>
          <w:b/>
          <w:sz w:val="20"/>
          <w:szCs w:val="20"/>
        </w:rPr>
        <w:t>DIIA.271.1.16.2017</w:t>
      </w:r>
      <w:r w:rsidR="00B00A42" w:rsidRPr="00AE2D64">
        <w:rPr>
          <w:rFonts w:asciiTheme="minorHAnsi" w:hAnsiTheme="minorHAnsi"/>
          <w:sz w:val="20"/>
          <w:szCs w:val="20"/>
        </w:rPr>
        <w:tab/>
      </w:r>
      <w:r w:rsidR="00B00A42" w:rsidRPr="00AE2D64">
        <w:rPr>
          <w:rFonts w:asciiTheme="minorHAnsi" w:hAnsiTheme="minorHAnsi"/>
          <w:sz w:val="20"/>
          <w:szCs w:val="20"/>
        </w:rPr>
        <w:tab/>
        <w:t xml:space="preserve">           </w:t>
      </w:r>
      <w:r w:rsidR="008A7D44" w:rsidRPr="00AE2D64">
        <w:rPr>
          <w:rFonts w:asciiTheme="minorHAnsi" w:hAnsiTheme="minorHAnsi"/>
          <w:sz w:val="20"/>
          <w:szCs w:val="20"/>
        </w:rPr>
        <w:t xml:space="preserve">    </w:t>
      </w:r>
      <w:r w:rsidR="008A7D44" w:rsidRPr="00AE2D64">
        <w:rPr>
          <w:rFonts w:asciiTheme="minorHAnsi" w:hAnsiTheme="minorHAnsi"/>
          <w:sz w:val="20"/>
          <w:szCs w:val="20"/>
        </w:rPr>
        <w:tab/>
      </w:r>
      <w:r w:rsidR="008A7D44" w:rsidRPr="00AE2D64">
        <w:rPr>
          <w:rFonts w:asciiTheme="minorHAnsi" w:hAnsiTheme="minorHAnsi"/>
          <w:sz w:val="20"/>
          <w:szCs w:val="20"/>
        </w:rPr>
        <w:tab/>
      </w:r>
      <w:r w:rsidR="003A2EF5">
        <w:rPr>
          <w:rFonts w:asciiTheme="minorHAnsi" w:hAnsiTheme="minorHAnsi"/>
          <w:sz w:val="20"/>
          <w:szCs w:val="20"/>
        </w:rPr>
        <w:tab/>
      </w:r>
      <w:r w:rsidR="003A2EF5">
        <w:rPr>
          <w:rFonts w:asciiTheme="minorHAnsi" w:hAnsiTheme="minorHAnsi"/>
          <w:sz w:val="20"/>
          <w:szCs w:val="20"/>
        </w:rPr>
        <w:tab/>
      </w:r>
      <w:r w:rsidR="00410826">
        <w:rPr>
          <w:rFonts w:asciiTheme="minorHAnsi" w:hAnsiTheme="minorHAnsi"/>
          <w:sz w:val="20"/>
          <w:szCs w:val="20"/>
        </w:rPr>
        <w:tab/>
      </w:r>
      <w:r w:rsidR="002970CF">
        <w:rPr>
          <w:rFonts w:asciiTheme="minorHAnsi" w:hAnsiTheme="minorHAnsi"/>
          <w:b/>
          <w:sz w:val="20"/>
          <w:szCs w:val="20"/>
        </w:rPr>
        <w:t>Załącznik nr 2</w:t>
      </w:r>
      <w:r w:rsidR="00410826">
        <w:rPr>
          <w:rFonts w:asciiTheme="minorHAnsi" w:hAnsiTheme="minorHAnsi"/>
          <w:b/>
          <w:sz w:val="20"/>
          <w:szCs w:val="20"/>
        </w:rPr>
        <w:t xml:space="preserve"> </w:t>
      </w:r>
      <w:r w:rsidR="003D682A" w:rsidRPr="00AE2D64">
        <w:rPr>
          <w:rFonts w:asciiTheme="minorHAnsi" w:hAnsiTheme="minorHAnsi"/>
          <w:b/>
          <w:sz w:val="20"/>
          <w:szCs w:val="20"/>
        </w:rPr>
        <w:t xml:space="preserve"> - Wzór umowy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b/>
          <w:sz w:val="20"/>
          <w:szCs w:val="20"/>
        </w:rPr>
      </w:pPr>
    </w:p>
    <w:p w:rsidR="003D682A" w:rsidRPr="00AE2D64" w:rsidRDefault="003D682A" w:rsidP="00281FB1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Umowa nr……..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zawarta w dniu .................................... w Kielcach pomiędzy:</w:t>
      </w:r>
    </w:p>
    <w:p w:rsidR="003A2EF5" w:rsidRDefault="003A2EF5" w:rsidP="003A2EF5">
      <w:pPr>
        <w:widowControl w:val="0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3A2EF5" w:rsidRPr="0086031F" w:rsidRDefault="003A2EF5" w:rsidP="0086031F">
      <w:pPr>
        <w:widowControl w:val="0"/>
        <w:spacing w:line="360" w:lineRule="auto"/>
        <w:jc w:val="both"/>
        <w:rPr>
          <w:rFonts w:asciiTheme="minorHAnsi" w:hAnsiTheme="minorHAnsi" w:cs="Times New Roman"/>
          <w:kern w:val="16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 xml:space="preserve">Gminą Kielce -  z siedzibą </w:t>
      </w:r>
      <w:r>
        <w:rPr>
          <w:rFonts w:asciiTheme="minorHAnsi" w:hAnsiTheme="minorHAnsi" w:cs="Times New Roman"/>
          <w:sz w:val="20"/>
          <w:szCs w:val="20"/>
        </w:rPr>
        <w:t xml:space="preserve">ul. Rynek 1 , 25-303  Kielce, </w:t>
      </w:r>
      <w:r w:rsidRPr="009861E0">
        <w:rPr>
          <w:rFonts w:asciiTheme="minorHAnsi" w:hAnsiTheme="minorHAnsi" w:cs="Times New Roman"/>
          <w:kern w:val="16"/>
          <w:sz w:val="20"/>
          <w:szCs w:val="20"/>
        </w:rPr>
        <w:t>REGON 291009343,  NIP 657 – 261 – 73 – 25 reprezentowaną przez Szymona Mazurkiewicza – Dyrektora Kieleckiego Parku Technologicznego w Kielcach, Pełnomocnika, działającego na podstawie udzielonego pełnomocnictwa przez Prezydenta Miasta Kielce, zwanym w dalszej części umowy „Zamawiającym"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a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…………………………………………….., …………………………….., NIP: …………………………, REGON:…………………………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reprezentowanym przez: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....................................................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zwanym dalej Wykonawcą.</w:t>
      </w:r>
    </w:p>
    <w:p w:rsidR="00B00A42" w:rsidRPr="00AE2D64" w:rsidRDefault="00B00A42" w:rsidP="00281FB1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oświadcza, że jest realizatorem </w:t>
      </w:r>
      <w:r w:rsidRPr="00AE2D64">
        <w:rPr>
          <w:rFonts w:asciiTheme="minorHAnsi" w:hAnsiTheme="minorHAnsi"/>
          <w:bCs/>
          <w:sz w:val="20"/>
          <w:szCs w:val="20"/>
        </w:rPr>
        <w:t xml:space="preserve">projektu pn. „Platforma Startowa </w:t>
      </w:r>
      <w:proofErr w:type="spellStart"/>
      <w:r w:rsidRPr="00AE2D64">
        <w:rPr>
          <w:rFonts w:asciiTheme="minorHAnsi" w:hAnsiTheme="minorHAnsi"/>
          <w:bCs/>
          <w:sz w:val="20"/>
          <w:szCs w:val="20"/>
        </w:rPr>
        <w:t>TechnoparkBiznesHub</w:t>
      </w:r>
      <w:proofErr w:type="spellEnd"/>
      <w:r w:rsidRPr="00AE2D64">
        <w:rPr>
          <w:rFonts w:asciiTheme="minorHAnsi" w:hAnsiTheme="minorHAnsi"/>
          <w:bCs/>
          <w:sz w:val="20"/>
          <w:szCs w:val="20"/>
        </w:rPr>
        <w:t>”</w:t>
      </w:r>
      <w:r w:rsidR="008A7D44" w:rsidRPr="00AE2D64">
        <w:rPr>
          <w:rFonts w:asciiTheme="minorHAnsi" w:hAnsiTheme="minorHAnsi"/>
          <w:bCs/>
          <w:sz w:val="20"/>
          <w:szCs w:val="20"/>
        </w:rPr>
        <w:t xml:space="preserve"> zwanego dalej Projektem</w:t>
      </w:r>
      <w:r w:rsidRPr="00AE2D64">
        <w:rPr>
          <w:rFonts w:asciiTheme="minorHAnsi" w:hAnsiTheme="minorHAnsi"/>
          <w:bCs/>
          <w:sz w:val="20"/>
          <w:szCs w:val="20"/>
        </w:rPr>
        <w:t>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</w:t>
      </w:r>
      <w:r w:rsidR="00416B65">
        <w:rPr>
          <w:rFonts w:asciiTheme="minorHAnsi" w:hAnsiTheme="minorHAnsi"/>
          <w:bCs/>
          <w:sz w:val="20"/>
          <w:szCs w:val="20"/>
        </w:rPr>
        <w:t>lska Wschodnia 2014-2020 (POPW) – zwanego dalej Projektem.</w:t>
      </w:r>
    </w:p>
    <w:p w:rsidR="00281FB1" w:rsidRDefault="00281FB1" w:rsidP="00281FB1">
      <w:pPr>
        <w:spacing w:line="276" w:lineRule="auto"/>
        <w:jc w:val="center"/>
        <w:rPr>
          <w:rFonts w:asciiTheme="minorHAnsi" w:hAnsiTheme="minorHAnsi"/>
          <w:sz w:val="20"/>
          <w:szCs w:val="20"/>
        </w:rPr>
      </w:pPr>
    </w:p>
    <w:p w:rsidR="00410826" w:rsidRPr="00E12E30" w:rsidRDefault="00410826" w:rsidP="00410826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3B52D7">
        <w:rPr>
          <w:rFonts w:asciiTheme="minorHAnsi" w:hAnsiTheme="minorHAnsi"/>
          <w:sz w:val="20"/>
          <w:szCs w:val="20"/>
        </w:rPr>
        <w:t>W wyniku ro</w:t>
      </w:r>
      <w:r>
        <w:rPr>
          <w:rFonts w:asciiTheme="minorHAnsi" w:hAnsiTheme="minorHAnsi"/>
          <w:sz w:val="20"/>
          <w:szCs w:val="20"/>
        </w:rPr>
        <w:t>zstrzygniętego w dniu …………… 2017</w:t>
      </w:r>
      <w:r w:rsidRPr="003B52D7">
        <w:rPr>
          <w:rFonts w:asciiTheme="minorHAnsi" w:hAnsiTheme="minorHAnsi"/>
          <w:sz w:val="20"/>
          <w:szCs w:val="20"/>
        </w:rPr>
        <w:t xml:space="preserve"> r.  postępowania o</w:t>
      </w:r>
      <w:r>
        <w:rPr>
          <w:rFonts w:asciiTheme="minorHAnsi" w:hAnsiTheme="minorHAnsi"/>
          <w:sz w:val="20"/>
          <w:szCs w:val="20"/>
        </w:rPr>
        <w:t xml:space="preserve"> wartości poniżej 30 000 euro (</w:t>
      </w:r>
      <w:r w:rsidRPr="003B52D7">
        <w:rPr>
          <w:rFonts w:asciiTheme="minorHAnsi" w:hAnsiTheme="minorHAnsi"/>
          <w:sz w:val="20"/>
          <w:szCs w:val="20"/>
        </w:rPr>
        <w:t>art. 4 pkt.</w:t>
      </w:r>
      <w:r>
        <w:rPr>
          <w:rFonts w:asciiTheme="minorHAnsi" w:hAnsiTheme="minorHAnsi"/>
          <w:sz w:val="20"/>
          <w:szCs w:val="20"/>
        </w:rPr>
        <w:br/>
      </w:r>
      <w:r w:rsidRPr="003B52D7">
        <w:rPr>
          <w:rFonts w:asciiTheme="minorHAnsi" w:hAnsiTheme="minorHAnsi"/>
          <w:sz w:val="20"/>
          <w:szCs w:val="20"/>
        </w:rPr>
        <w:t>8 ustawy z dnia 29 stycznia 2004 r. Prawo zamówień publicznych - D</w:t>
      </w:r>
      <w:r>
        <w:rPr>
          <w:rFonts w:asciiTheme="minorHAnsi" w:hAnsiTheme="minorHAnsi"/>
          <w:sz w:val="20"/>
          <w:szCs w:val="20"/>
        </w:rPr>
        <w:t xml:space="preserve">z. U. z  2015 r. poz. 2164 z </w:t>
      </w:r>
      <w:proofErr w:type="spellStart"/>
      <w:r>
        <w:rPr>
          <w:rFonts w:asciiTheme="minorHAnsi" w:hAnsiTheme="minorHAnsi"/>
          <w:sz w:val="20"/>
          <w:szCs w:val="20"/>
        </w:rPr>
        <w:t>póź</w:t>
      </w:r>
      <w:r w:rsidRPr="003B52D7">
        <w:rPr>
          <w:rFonts w:asciiTheme="minorHAnsi" w:hAnsiTheme="minorHAnsi"/>
          <w:sz w:val="20"/>
          <w:szCs w:val="20"/>
        </w:rPr>
        <w:t>n</w:t>
      </w:r>
      <w:proofErr w:type="spellEnd"/>
      <w:r w:rsidRPr="003B52D7">
        <w:rPr>
          <w:rFonts w:asciiTheme="minorHAnsi" w:hAnsiTheme="minorHAnsi"/>
          <w:sz w:val="20"/>
          <w:szCs w:val="20"/>
        </w:rPr>
        <w:t>. zm.) została zawarta umowa o następującej treści:</w:t>
      </w:r>
    </w:p>
    <w:p w:rsidR="00410826" w:rsidRPr="00AE2D64" w:rsidRDefault="00410826" w:rsidP="00281FB1">
      <w:pPr>
        <w:spacing w:line="276" w:lineRule="auto"/>
        <w:jc w:val="center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1C6D36">
      <w:pPr>
        <w:spacing w:after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§1</w:t>
      </w:r>
      <w:r w:rsidR="001476F6" w:rsidRPr="00AE2D64">
        <w:rPr>
          <w:rFonts w:asciiTheme="minorHAnsi" w:hAnsiTheme="minorHAnsi"/>
          <w:b/>
          <w:sz w:val="20"/>
          <w:szCs w:val="20"/>
        </w:rPr>
        <w:t>. Przedmiot umowy</w:t>
      </w:r>
    </w:p>
    <w:p w:rsidR="00102D89" w:rsidRDefault="003D682A" w:rsidP="00410826">
      <w:pPr>
        <w:pStyle w:val="Standarduser"/>
        <w:numPr>
          <w:ilvl w:val="0"/>
          <w:numId w:val="3"/>
        </w:numPr>
        <w:autoSpaceDE w:val="0"/>
        <w:spacing w:after="0" w:line="276" w:lineRule="auto"/>
        <w:ind w:left="426"/>
        <w:jc w:val="both"/>
        <w:rPr>
          <w:rFonts w:asciiTheme="minorHAnsi" w:hAnsiTheme="minorHAnsi"/>
          <w:bCs/>
          <w:sz w:val="20"/>
          <w:szCs w:val="20"/>
        </w:rPr>
      </w:pPr>
      <w:r w:rsidRPr="00AE2D64">
        <w:rPr>
          <w:rFonts w:asciiTheme="minorHAnsi" w:hAnsiTheme="minorHAnsi"/>
          <w:bCs/>
          <w:sz w:val="20"/>
          <w:szCs w:val="20"/>
        </w:rPr>
        <w:t>Zamawiający zleca, a Wy</w:t>
      </w:r>
      <w:r w:rsidR="00BC53D8" w:rsidRPr="00AE2D64">
        <w:rPr>
          <w:rFonts w:asciiTheme="minorHAnsi" w:hAnsiTheme="minorHAnsi"/>
          <w:bCs/>
          <w:sz w:val="20"/>
          <w:szCs w:val="20"/>
        </w:rPr>
        <w:t>konawca przyjmuje do wykonania</w:t>
      </w:r>
      <w:r w:rsidR="00117FCC">
        <w:rPr>
          <w:rFonts w:asciiTheme="minorHAnsi" w:hAnsiTheme="minorHAnsi"/>
          <w:bCs/>
          <w:sz w:val="20"/>
          <w:szCs w:val="20"/>
        </w:rPr>
        <w:t xml:space="preserve"> usługę </w:t>
      </w:r>
      <w:r w:rsidR="00102D89">
        <w:rPr>
          <w:rFonts w:asciiTheme="minorHAnsi" w:eastAsia="Arial" w:hAnsiTheme="minorHAnsi" w:cs="Arial"/>
          <w:color w:val="000000"/>
          <w:sz w:val="20"/>
          <w:szCs w:val="20"/>
        </w:rPr>
        <w:t xml:space="preserve">na rzecz spółki </w:t>
      </w:r>
      <w:r w:rsidR="00410826">
        <w:rPr>
          <w:rFonts w:asciiTheme="minorHAnsi" w:eastAsia="Arial" w:hAnsiTheme="minorHAnsi" w:cs="Arial"/>
          <w:color w:val="000000"/>
          <w:sz w:val="20"/>
          <w:szCs w:val="20"/>
        </w:rPr>
        <w:t>VERTICAL AXIS WIND TECHNOLOGIES</w:t>
      </w:r>
      <w:r w:rsidR="00944F24" w:rsidRPr="00AE2D64">
        <w:rPr>
          <w:rFonts w:asciiTheme="minorHAnsi" w:eastAsia="Arial" w:hAnsiTheme="minorHAnsi" w:cs="Arial"/>
          <w:color w:val="000000"/>
          <w:sz w:val="20"/>
          <w:szCs w:val="20"/>
        </w:rPr>
        <w:t xml:space="preserve"> SP.</w:t>
      </w:r>
      <w:r w:rsidR="00233F86" w:rsidRPr="00AE2D64">
        <w:rPr>
          <w:rFonts w:asciiTheme="minorHAnsi" w:eastAsia="Arial" w:hAnsiTheme="minorHAnsi" w:cs="Arial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="Arial"/>
          <w:color w:val="000000"/>
          <w:sz w:val="20"/>
          <w:szCs w:val="20"/>
        </w:rPr>
        <w:t>Z</w:t>
      </w:r>
      <w:r w:rsidR="00233F86" w:rsidRPr="00AE2D64">
        <w:rPr>
          <w:rFonts w:asciiTheme="minorHAnsi" w:eastAsia="Arial" w:hAnsiTheme="minorHAnsi" w:cs="Arial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="Arial"/>
          <w:color w:val="000000"/>
          <w:sz w:val="20"/>
          <w:szCs w:val="20"/>
        </w:rPr>
        <w:t>O.O.</w:t>
      </w:r>
      <w:r w:rsidR="00402379" w:rsidRPr="00AE2D64">
        <w:rPr>
          <w:rFonts w:asciiTheme="minorHAnsi" w:eastAsia="Arial" w:hAnsiTheme="minorHAnsi" w:cs="Arial"/>
          <w:color w:val="000000"/>
          <w:sz w:val="20"/>
          <w:szCs w:val="20"/>
        </w:rPr>
        <w:t xml:space="preserve"> </w:t>
      </w:r>
      <w:r w:rsidR="00102D89">
        <w:rPr>
          <w:rFonts w:asciiTheme="minorHAnsi" w:hAnsiTheme="minorHAnsi"/>
          <w:bCs/>
          <w:sz w:val="20"/>
          <w:szCs w:val="20"/>
        </w:rPr>
        <w:t xml:space="preserve">polegającą na </w:t>
      </w:r>
      <w:r w:rsidR="00410826" w:rsidRPr="00410826">
        <w:rPr>
          <w:rFonts w:asciiTheme="minorHAnsi" w:hAnsiTheme="minorHAnsi"/>
          <w:b/>
          <w:bCs/>
          <w:sz w:val="20"/>
          <w:szCs w:val="20"/>
        </w:rPr>
        <w:t xml:space="preserve">policzeniu w ramach symulacji 3D, z wykorzystaniem oprogramowania 3DS </w:t>
      </w:r>
      <w:proofErr w:type="spellStart"/>
      <w:r w:rsidR="00410826" w:rsidRPr="00410826">
        <w:rPr>
          <w:rFonts w:asciiTheme="minorHAnsi" w:hAnsiTheme="minorHAnsi"/>
          <w:b/>
          <w:bCs/>
          <w:sz w:val="20"/>
          <w:szCs w:val="20"/>
        </w:rPr>
        <w:t>XFlow</w:t>
      </w:r>
      <w:proofErr w:type="spellEnd"/>
      <w:r w:rsidR="00410826" w:rsidRPr="00410826">
        <w:rPr>
          <w:rFonts w:asciiTheme="minorHAnsi" w:hAnsiTheme="minorHAnsi"/>
          <w:b/>
          <w:bCs/>
          <w:sz w:val="20"/>
          <w:szCs w:val="20"/>
        </w:rPr>
        <w:t>, wartości momentów gnących w cyklu dla dwupoziomowej siłowni wiatrowej pionowej osi, oraz siły nośnej siły oporu wytwarzanej przez geometrię w przepływie mającym prędkość napływową w strumieniu swobodnym 9m/s i prędkość obrotową wirnika 140deg/s.</w:t>
      </w:r>
      <w:r w:rsidR="00410826" w:rsidRPr="00410826">
        <w:rPr>
          <w:rFonts w:asciiTheme="minorHAnsi" w:hAnsiTheme="minorHAnsi"/>
          <w:bCs/>
          <w:sz w:val="20"/>
          <w:szCs w:val="20"/>
        </w:rPr>
        <w:t xml:space="preserve"> w ramach</w:t>
      </w:r>
      <w:r w:rsidR="00410826">
        <w:rPr>
          <w:rFonts w:asciiTheme="minorHAnsi" w:hAnsiTheme="minorHAnsi"/>
          <w:bCs/>
          <w:sz w:val="20"/>
          <w:szCs w:val="20"/>
        </w:rPr>
        <w:t xml:space="preserve"> Projektu.</w:t>
      </w:r>
    </w:p>
    <w:p w:rsidR="002423DD" w:rsidRDefault="002423DD" w:rsidP="00410826">
      <w:pPr>
        <w:pStyle w:val="Standarduser"/>
        <w:numPr>
          <w:ilvl w:val="0"/>
          <w:numId w:val="3"/>
        </w:numPr>
        <w:autoSpaceDE w:val="0"/>
        <w:spacing w:after="0" w:line="276" w:lineRule="auto"/>
        <w:ind w:left="426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Realizacja przedmiotu umowy: w terminie  </w:t>
      </w:r>
      <w:r w:rsidR="00A64E5F">
        <w:rPr>
          <w:rFonts w:asciiTheme="minorHAnsi" w:hAnsiTheme="minorHAnsi"/>
          <w:b/>
          <w:bCs/>
          <w:sz w:val="20"/>
          <w:szCs w:val="20"/>
        </w:rPr>
        <w:t>14</w:t>
      </w:r>
      <w:r w:rsidRPr="002423DD">
        <w:rPr>
          <w:rFonts w:asciiTheme="minorHAnsi" w:hAnsiTheme="minorHAnsi"/>
          <w:b/>
          <w:bCs/>
          <w:sz w:val="20"/>
          <w:szCs w:val="20"/>
        </w:rPr>
        <w:t xml:space="preserve"> dni od podpisania umowy.</w:t>
      </w:r>
    </w:p>
    <w:p w:rsidR="00035457" w:rsidRPr="00035457" w:rsidRDefault="00035457" w:rsidP="00035457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Wykonawca zobowiązuje się do wykonania wszelkich prac związanych z realizacją Przedmiotu Umowy zgodnie Szczegółowym Opisem Przedmiotu Zamówienia (załącznik </w:t>
      </w:r>
      <w:r w:rsidRPr="0071553C">
        <w:rPr>
          <w:rFonts w:asciiTheme="minorHAnsi" w:hAnsiTheme="minorHAnsi"/>
          <w:sz w:val="20"/>
          <w:szCs w:val="20"/>
        </w:rPr>
        <w:t>nr 1 do Umowy „SOPZ”), Ofertą Wykonawcy (załącznik nr 2 do Umowy – „Oferta”) oraz obowiązującymi</w:t>
      </w:r>
      <w:r w:rsidRPr="00E12E30">
        <w:rPr>
          <w:rFonts w:asciiTheme="minorHAnsi" w:hAnsiTheme="minorHAnsi"/>
          <w:sz w:val="20"/>
          <w:szCs w:val="20"/>
        </w:rPr>
        <w:t xml:space="preserve"> przepisami prawa z zachowaniem należytej staranności.</w:t>
      </w:r>
    </w:p>
    <w:p w:rsidR="00281FB1" w:rsidRDefault="00281FB1" w:rsidP="00035457">
      <w:pPr>
        <w:spacing w:line="276" w:lineRule="auto"/>
        <w:ind w:left="66"/>
        <w:jc w:val="both"/>
        <w:rPr>
          <w:rFonts w:asciiTheme="minorHAnsi" w:hAnsiTheme="minorHAnsi"/>
          <w:sz w:val="20"/>
          <w:szCs w:val="20"/>
        </w:rPr>
      </w:pPr>
    </w:p>
    <w:p w:rsidR="00E354FF" w:rsidRPr="00035457" w:rsidRDefault="00E354FF" w:rsidP="00035457">
      <w:pPr>
        <w:spacing w:line="276" w:lineRule="auto"/>
        <w:ind w:left="66"/>
        <w:jc w:val="both"/>
        <w:rPr>
          <w:rFonts w:asciiTheme="minorHAnsi" w:hAnsiTheme="minorHAnsi"/>
          <w:sz w:val="20"/>
          <w:szCs w:val="20"/>
        </w:rPr>
      </w:pPr>
    </w:p>
    <w:p w:rsidR="00894FB2" w:rsidRPr="00AE2D64" w:rsidRDefault="00894FB2" w:rsidP="00281FB1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F1523E" w:rsidRPr="00AE2D64" w:rsidRDefault="003D682A" w:rsidP="00F1523E">
      <w:pPr>
        <w:spacing w:after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lastRenderedPageBreak/>
        <w:t>§2</w:t>
      </w:r>
      <w:r w:rsidR="008A7D44" w:rsidRPr="00AE2D64">
        <w:rPr>
          <w:rFonts w:asciiTheme="minorHAnsi" w:hAnsiTheme="minorHAnsi"/>
          <w:b/>
          <w:sz w:val="20"/>
          <w:szCs w:val="20"/>
        </w:rPr>
        <w:t>. Obowiązki Wykonawcy</w:t>
      </w:r>
    </w:p>
    <w:p w:rsidR="001C29A6" w:rsidRPr="00AE2D64" w:rsidRDefault="00F1523E" w:rsidP="00DB56F4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 xml:space="preserve"> </w:t>
      </w:r>
      <w:r w:rsidR="00AE49A2" w:rsidRPr="00AE2D64">
        <w:rPr>
          <w:rFonts w:asciiTheme="minorHAnsi" w:hAnsiTheme="minorHAnsi"/>
          <w:sz w:val="20"/>
          <w:szCs w:val="20"/>
        </w:rPr>
        <w:t xml:space="preserve">Wykonawca </w:t>
      </w:r>
      <w:r w:rsidR="004E6537" w:rsidRPr="00AE2D64">
        <w:rPr>
          <w:rFonts w:asciiTheme="minorHAnsi" w:hAnsiTheme="minorHAnsi"/>
          <w:sz w:val="20"/>
          <w:szCs w:val="20"/>
        </w:rPr>
        <w:t>w ramach wykonywanych czynności jest zobowiązany do:</w:t>
      </w:r>
    </w:p>
    <w:p w:rsidR="007259E6" w:rsidRPr="00AE2D64" w:rsidRDefault="008A7D44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="Arial"/>
          <w:sz w:val="20"/>
          <w:szCs w:val="20"/>
        </w:rPr>
      </w:pPr>
      <w:r w:rsidRPr="00AE2D64">
        <w:rPr>
          <w:rFonts w:asciiTheme="minorHAnsi" w:hAnsiTheme="minorHAnsi" w:cstheme="minorHAnsi"/>
          <w:sz w:val="20"/>
          <w:szCs w:val="20"/>
        </w:rPr>
        <w:t xml:space="preserve">Ścisłej współpracy z Zamawiającym </w:t>
      </w:r>
      <w:r w:rsidR="009C2AB2" w:rsidRPr="00AE2D64">
        <w:rPr>
          <w:rFonts w:asciiTheme="minorHAnsi" w:hAnsiTheme="minorHAnsi" w:cstheme="minorHAnsi"/>
          <w:sz w:val="20"/>
          <w:szCs w:val="20"/>
        </w:rPr>
        <w:t xml:space="preserve">oraz spółką </w:t>
      </w:r>
      <w:r w:rsidR="00410826">
        <w:rPr>
          <w:rFonts w:asciiTheme="minorHAnsi" w:eastAsia="Arial" w:hAnsiTheme="minorHAnsi" w:cstheme="minorHAnsi"/>
          <w:color w:val="000000"/>
          <w:sz w:val="20"/>
          <w:szCs w:val="20"/>
        </w:rPr>
        <w:t>VERTICAL AXIS WIND TECHNOLOGIES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402379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AE2D64">
        <w:rPr>
          <w:rFonts w:asciiTheme="minorHAnsi" w:hAnsiTheme="minorHAnsi" w:cstheme="minorHAnsi"/>
          <w:sz w:val="20"/>
          <w:szCs w:val="20"/>
        </w:rPr>
        <w:t>na każdym etapie realizacji</w:t>
      </w:r>
      <w:r w:rsidRPr="00AE2D64">
        <w:rPr>
          <w:rFonts w:asciiTheme="minorHAnsi" w:hAnsiTheme="minorHAnsi" w:cs="Arial"/>
          <w:sz w:val="20"/>
          <w:szCs w:val="20"/>
        </w:rPr>
        <w:t xml:space="preserve"> umowy.</w:t>
      </w:r>
    </w:p>
    <w:p w:rsidR="001A7BED" w:rsidRPr="00AE2D64" w:rsidRDefault="004E6537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Przestrzegania powszechnie</w:t>
      </w:r>
      <w:r w:rsidR="009C2AB2" w:rsidRPr="00AE2D64">
        <w:rPr>
          <w:rFonts w:asciiTheme="minorHAnsi" w:hAnsiTheme="minorHAnsi" w:cs="Arial"/>
          <w:sz w:val="20"/>
          <w:szCs w:val="20"/>
        </w:rPr>
        <w:t xml:space="preserve"> obowiązujących przepisów prawa.</w:t>
      </w:r>
    </w:p>
    <w:p w:rsidR="001A7BED" w:rsidRPr="00AE2D64" w:rsidRDefault="004E6537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Zachowania bezstronności i poufności w stosun</w:t>
      </w:r>
      <w:r w:rsidR="001C29A6" w:rsidRPr="00AE2D64">
        <w:rPr>
          <w:rFonts w:asciiTheme="minorHAnsi" w:hAnsiTheme="minorHAnsi" w:cs="Arial"/>
          <w:sz w:val="20"/>
          <w:szCs w:val="20"/>
        </w:rPr>
        <w:t xml:space="preserve">ku </w:t>
      </w:r>
      <w:r w:rsidR="00102D89">
        <w:rPr>
          <w:rFonts w:asciiTheme="minorHAnsi" w:hAnsiTheme="minorHAnsi" w:cs="Arial"/>
          <w:sz w:val="20"/>
          <w:szCs w:val="20"/>
        </w:rPr>
        <w:t xml:space="preserve">do Zamawiającego oraz spółki </w:t>
      </w:r>
      <w:r w:rsidR="00410826">
        <w:rPr>
          <w:rFonts w:asciiTheme="minorHAnsi" w:hAnsiTheme="minorHAnsi" w:cs="Arial"/>
          <w:sz w:val="20"/>
          <w:szCs w:val="20"/>
        </w:rPr>
        <w:t>VERTICAL AXIS WIND TECHNOLOGIES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SP.ZO.O.</w:t>
      </w:r>
      <w:r w:rsidRPr="00AE2D64">
        <w:rPr>
          <w:rFonts w:asciiTheme="minorHAnsi" w:hAnsiTheme="minorHAnsi" w:cs="Arial"/>
          <w:sz w:val="20"/>
          <w:szCs w:val="20"/>
        </w:rPr>
        <w:t xml:space="preserve">. </w:t>
      </w:r>
    </w:p>
    <w:p w:rsidR="00AE49A2" w:rsidRPr="00AE2D64" w:rsidRDefault="004E6537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Wypełniania zadań rzetelnie, uczciwie, bezstronnie i z najwyższą starannością.</w:t>
      </w:r>
    </w:p>
    <w:p w:rsidR="007259E6" w:rsidRPr="00AE2D64" w:rsidRDefault="007259E6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Niezwłocznego informowania Zamawiającego</w:t>
      </w:r>
      <w:r w:rsidR="00102D89">
        <w:rPr>
          <w:rFonts w:asciiTheme="minorHAnsi" w:hAnsiTheme="minorHAnsi" w:cs="Arial"/>
          <w:sz w:val="20"/>
          <w:szCs w:val="20"/>
        </w:rPr>
        <w:t xml:space="preserve"> oraz spółki </w:t>
      </w:r>
      <w:r w:rsidR="00410826">
        <w:rPr>
          <w:rFonts w:asciiTheme="minorHAnsi" w:hAnsiTheme="minorHAnsi" w:cs="Arial"/>
          <w:sz w:val="20"/>
          <w:szCs w:val="20"/>
        </w:rPr>
        <w:t>VERTICAL AXIS WIND TECHNOLOGIES</w:t>
      </w:r>
      <w:r w:rsidR="00102D89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SP.Z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333F4C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AE2D64">
        <w:rPr>
          <w:rFonts w:asciiTheme="minorHAnsi" w:hAnsiTheme="minorHAnsi" w:cs="Arial"/>
          <w:sz w:val="20"/>
          <w:szCs w:val="20"/>
        </w:rPr>
        <w:t>o trudnościach</w:t>
      </w:r>
      <w:r w:rsidR="003541CB" w:rsidRPr="00AE2D64">
        <w:rPr>
          <w:rFonts w:asciiTheme="minorHAnsi" w:hAnsiTheme="minorHAnsi" w:cs="Arial"/>
          <w:sz w:val="20"/>
          <w:szCs w:val="20"/>
        </w:rPr>
        <w:t xml:space="preserve"> </w:t>
      </w:r>
      <w:r w:rsidRPr="00AE2D64">
        <w:rPr>
          <w:rFonts w:asciiTheme="minorHAnsi" w:hAnsiTheme="minorHAnsi" w:cs="Arial"/>
          <w:sz w:val="20"/>
          <w:szCs w:val="20"/>
        </w:rPr>
        <w:t>w wykonywaniu umowy, w szczególności o zamiarze zaprzestania jej wykonywania.</w:t>
      </w:r>
    </w:p>
    <w:p w:rsidR="00CB3DC2" w:rsidRPr="00AE2D64" w:rsidRDefault="00CB3DC2" w:rsidP="00DB56F4">
      <w:pPr>
        <w:pStyle w:val="Akapitzlist"/>
        <w:numPr>
          <w:ilvl w:val="0"/>
          <w:numId w:val="26"/>
        </w:numPr>
        <w:spacing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/>
          <w:sz w:val="20"/>
          <w:szCs w:val="20"/>
        </w:rPr>
        <w:t>Wykonawca zrealizuje zamówienie przy wykorzystaniu własnego sprzętu.</w:t>
      </w:r>
    </w:p>
    <w:p w:rsidR="00CB3DC2" w:rsidRPr="00AE2D64" w:rsidRDefault="00CB3DC2" w:rsidP="00CB3DC2">
      <w:p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:rsidR="007259E6" w:rsidRPr="00AE2D64" w:rsidRDefault="00145BD7" w:rsidP="00145BD7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§3. Obowiązki Zamawiającego</w:t>
      </w:r>
    </w:p>
    <w:p w:rsidR="00145BD7" w:rsidRPr="00AE2D64" w:rsidRDefault="00145BD7" w:rsidP="008352AF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</w:t>
      </w:r>
      <w:r w:rsidR="00102D89">
        <w:rPr>
          <w:rFonts w:asciiTheme="minorHAnsi" w:hAnsiTheme="minorHAnsi"/>
          <w:sz w:val="20"/>
          <w:szCs w:val="20"/>
        </w:rPr>
        <w:t xml:space="preserve">oraz spółka </w:t>
      </w:r>
      <w:r w:rsidR="00410826">
        <w:rPr>
          <w:rFonts w:asciiTheme="minorHAnsi" w:hAnsiTheme="minorHAnsi"/>
          <w:sz w:val="20"/>
          <w:szCs w:val="20"/>
        </w:rPr>
        <w:t>VERTICAL AXIS WIND TECHNOLOGIES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402379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>udostępni Wykonawcy informacje lub dokumenty będące w jego posiadaniu, niezbędne do prawidłowego wykonania umowy.</w:t>
      </w:r>
    </w:p>
    <w:p w:rsidR="00145BD7" w:rsidRPr="00AE2D64" w:rsidRDefault="00145BD7" w:rsidP="008352AF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</w:t>
      </w:r>
      <w:r w:rsidR="00102D89">
        <w:rPr>
          <w:rFonts w:asciiTheme="minorHAnsi" w:hAnsiTheme="minorHAnsi"/>
          <w:sz w:val="20"/>
          <w:szCs w:val="20"/>
        </w:rPr>
        <w:t xml:space="preserve">oraz spółka </w:t>
      </w:r>
      <w:r w:rsidR="00410826">
        <w:rPr>
          <w:rFonts w:asciiTheme="minorHAnsi" w:hAnsiTheme="minorHAnsi"/>
          <w:sz w:val="20"/>
          <w:szCs w:val="20"/>
        </w:rPr>
        <w:t>VERTICAL AXIS WIND TECHNOLOGIES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402379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>zobowiązuje się do ścisłej współpracy z Wykonawcą na każdym etapie realizacji umowy.</w:t>
      </w:r>
    </w:p>
    <w:p w:rsidR="009F101E" w:rsidRPr="00AE2D64" w:rsidRDefault="00145BD7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§4 . Personel Wykonawcy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niezbędny personel w celu właściwego i terminowego wykonania umowy.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ponosi całkowitą odpowiedzialność za nadzór nad personelem za pomocą, którego wykonuje umowę, a także za dopełnienie wszelkich zobowiązań związanych z zatrudnieniem personelu lub zawarciem stosownych umów cywilnoprawnych.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Zmiana składu osobowego realizującego umowę nie ma wpływu na wysokość wynagrodzenia należnego Wykonawcy. Wszelkie koszty związane ze zmianą personelu ponosi Wykonawca.</w:t>
      </w:r>
    </w:p>
    <w:p w:rsidR="009F101E" w:rsidRPr="00102D89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Wykonawca nie ma prawa do wykonywania zobowiązań określonych w umowie przez osoby zatrudnione </w:t>
      </w:r>
      <w:r w:rsidR="00D14C78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 jakimkolwiek charakterze przez Zamawiającego pod rygorem odstąpienia przez Zamawia</w:t>
      </w:r>
      <w:r w:rsidR="0074536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jącego od umowy na podstawie §12 ust. 1 pkt. 5.</w:t>
      </w:r>
    </w:p>
    <w:p w:rsidR="00102D89" w:rsidRPr="00AE2D64" w:rsidRDefault="00102D89" w:rsidP="00102D89">
      <w:pPr>
        <w:pStyle w:val="Akapitzlist"/>
        <w:tabs>
          <w:tab w:val="left" w:pos="426"/>
        </w:tabs>
        <w:spacing w:before="120" w:line="276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:rsidR="00A8164E" w:rsidRPr="00AE2D64" w:rsidRDefault="00A8164E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§5.Wykonyw</w:t>
      </w:r>
      <w:r w:rsidR="00F1523E" w:rsidRPr="00AE2D64">
        <w:rPr>
          <w:rFonts w:asciiTheme="minorHAnsi" w:hAnsiTheme="minorHAnsi"/>
          <w:b/>
          <w:sz w:val="20"/>
          <w:szCs w:val="20"/>
        </w:rPr>
        <w:t>a</w:t>
      </w:r>
      <w:r w:rsidRPr="00AE2D64">
        <w:rPr>
          <w:rFonts w:asciiTheme="minorHAnsi" w:hAnsiTheme="minorHAnsi"/>
          <w:b/>
          <w:sz w:val="20"/>
          <w:szCs w:val="20"/>
        </w:rPr>
        <w:t>nie przedmiotu umowy przez osoby trzecie</w:t>
      </w:r>
    </w:p>
    <w:p w:rsidR="00A8164E" w:rsidRPr="00AE2D64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>Wy</w:t>
      </w:r>
      <w:r w:rsidR="00D14C78">
        <w:rPr>
          <w:rFonts w:asciiTheme="minorHAnsi" w:hAnsiTheme="minorHAnsi"/>
          <w:sz w:val="20"/>
          <w:szCs w:val="20"/>
          <w:lang w:eastAsia="ar-SA"/>
        </w:rPr>
        <w:t>konawca może powierzyć wykonanie</w:t>
      </w:r>
      <w:r w:rsidRPr="00AE2D64">
        <w:rPr>
          <w:rFonts w:asciiTheme="minorHAnsi" w:hAnsiTheme="minorHAnsi"/>
          <w:sz w:val="20"/>
          <w:szCs w:val="20"/>
          <w:lang w:eastAsia="ar-SA"/>
        </w:rPr>
        <w:t xml:space="preserve"> umowy podwykonawcy w zakres</w:t>
      </w:r>
      <w:r w:rsidR="002423DD">
        <w:rPr>
          <w:rFonts w:asciiTheme="minorHAnsi" w:hAnsiTheme="minorHAnsi"/>
          <w:sz w:val="20"/>
          <w:szCs w:val="20"/>
          <w:lang w:eastAsia="ar-SA"/>
        </w:rPr>
        <w:t xml:space="preserve">ie określonym </w:t>
      </w:r>
      <w:r w:rsidRPr="00AE2D64">
        <w:rPr>
          <w:rFonts w:asciiTheme="minorHAnsi" w:hAnsiTheme="minorHAnsi"/>
          <w:sz w:val="20"/>
          <w:szCs w:val="20"/>
          <w:lang w:eastAsia="ar-SA"/>
        </w:rPr>
        <w:t>w Ofercie.</w:t>
      </w:r>
    </w:p>
    <w:p w:rsidR="00A8164E" w:rsidRPr="00AE2D64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 xml:space="preserve">Ewentualne rozszerzanie zakresu podwykonawstwa poza zakres wskazany w Ofercie  jest możliwe wyłącznie za pisemną zgodą Zamawiającego pod rygorem nieważności. </w:t>
      </w:r>
    </w:p>
    <w:p w:rsidR="00A8164E" w:rsidRPr="00AE2D64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>Wszelkie przepisy umowy odnoszące się do Wykonawcy stosuje się odpowiednio</w:t>
      </w:r>
      <w:r w:rsidRPr="00AE2D64">
        <w:rPr>
          <w:rFonts w:asciiTheme="minorHAnsi" w:hAnsiTheme="minorHAnsi"/>
          <w:sz w:val="20"/>
          <w:szCs w:val="20"/>
          <w:lang w:eastAsia="ar-SA"/>
        </w:rPr>
        <w:br/>
        <w:t>do podwykonawców, za których działania lub zaniechania Wykonawca ponosi odpowiedzialność jak za własne, na zasadzie ryzyka.</w:t>
      </w:r>
    </w:p>
    <w:p w:rsidR="00A8164E" w:rsidRPr="00AE2D64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lastRenderedPageBreak/>
        <w:t xml:space="preserve">W razie naruszenia przez Wykonawcę postanowień ust. 1-2, Zamawiający może odstąpić od umowy ze skutkiem natychmiastowym na </w:t>
      </w:r>
      <w:r w:rsidR="0074536A" w:rsidRPr="00AE2D64">
        <w:rPr>
          <w:rFonts w:asciiTheme="minorHAnsi" w:hAnsiTheme="minorHAnsi"/>
          <w:sz w:val="20"/>
          <w:szCs w:val="20"/>
          <w:lang w:eastAsia="ar-SA"/>
        </w:rPr>
        <w:t>podstawie §12</w:t>
      </w:r>
      <w:r w:rsidRPr="00AE2D64">
        <w:rPr>
          <w:rFonts w:asciiTheme="minorHAnsi" w:hAnsiTheme="minorHAnsi"/>
          <w:sz w:val="20"/>
          <w:szCs w:val="20"/>
          <w:lang w:eastAsia="ar-SA"/>
        </w:rPr>
        <w:t xml:space="preserve"> ust. 1 pkt 2, niezależnie od prawa odmowy wypłaty wynagrodzenia za usługi świadczone przez podwykonawców w innym zakresie niż wskazany w Ofercie.</w:t>
      </w:r>
    </w:p>
    <w:p w:rsidR="00A8164E" w:rsidRPr="00AE2D64" w:rsidRDefault="00516D50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 xml:space="preserve">§6. </w:t>
      </w:r>
      <w:r w:rsidR="00F1523E" w:rsidRPr="00AE2D64">
        <w:rPr>
          <w:rFonts w:asciiTheme="minorHAnsi" w:hAnsiTheme="minorHAnsi"/>
          <w:b/>
          <w:sz w:val="20"/>
          <w:szCs w:val="20"/>
        </w:rPr>
        <w:t>D</w:t>
      </w:r>
      <w:r w:rsidR="00D06823" w:rsidRPr="00AE2D64">
        <w:rPr>
          <w:rFonts w:asciiTheme="minorHAnsi" w:hAnsiTheme="minorHAnsi"/>
          <w:b/>
          <w:sz w:val="20"/>
          <w:szCs w:val="20"/>
        </w:rPr>
        <w:t>okumentacja</w:t>
      </w:r>
      <w:r w:rsidR="00F1523E" w:rsidRPr="00AE2D64">
        <w:rPr>
          <w:rFonts w:asciiTheme="minorHAnsi" w:hAnsiTheme="minorHAnsi"/>
          <w:b/>
          <w:sz w:val="20"/>
          <w:szCs w:val="20"/>
        </w:rPr>
        <w:t xml:space="preserve"> przedmiotu zamówienia</w:t>
      </w:r>
    </w:p>
    <w:p w:rsidR="00CB3DC2" w:rsidRPr="00AE2D64" w:rsidRDefault="00CB3DC2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</w:t>
      </w:r>
      <w:r w:rsidR="00516D50" w:rsidRPr="00AE2D64">
        <w:rPr>
          <w:rFonts w:asciiTheme="minorHAnsi" w:hAnsiTheme="minorHAnsi"/>
          <w:sz w:val="20"/>
          <w:szCs w:val="20"/>
        </w:rPr>
        <w:t>ykonawca przygotuje</w:t>
      </w:r>
      <w:r w:rsidR="00635E8C" w:rsidRPr="00AE2D64">
        <w:rPr>
          <w:rFonts w:asciiTheme="minorHAnsi" w:hAnsiTheme="minorHAnsi"/>
          <w:sz w:val="20"/>
          <w:szCs w:val="20"/>
        </w:rPr>
        <w:t xml:space="preserve"> i wykona Przedmiot Umowy</w:t>
      </w:r>
      <w:r w:rsidRPr="00AE2D64">
        <w:rPr>
          <w:rFonts w:asciiTheme="minorHAnsi" w:hAnsiTheme="minorHAnsi"/>
          <w:sz w:val="20"/>
          <w:szCs w:val="20"/>
        </w:rPr>
        <w:t xml:space="preserve">, w terminach wynikających ze szczegółowego </w:t>
      </w:r>
      <w:r w:rsidR="00D14C78">
        <w:rPr>
          <w:rFonts w:asciiTheme="minorHAnsi" w:hAnsiTheme="minorHAnsi"/>
          <w:sz w:val="20"/>
          <w:szCs w:val="20"/>
        </w:rPr>
        <w:t xml:space="preserve">opisu </w:t>
      </w:r>
      <w:r w:rsidRPr="00AE2D64">
        <w:rPr>
          <w:rFonts w:asciiTheme="minorHAnsi" w:hAnsiTheme="minorHAnsi"/>
          <w:sz w:val="20"/>
          <w:szCs w:val="20"/>
        </w:rPr>
        <w:t xml:space="preserve"> przedmiotu zamówienia.</w:t>
      </w:r>
    </w:p>
    <w:p w:rsidR="00CB3DC2" w:rsidRPr="00AE2D64" w:rsidRDefault="00516D50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Zakres merytoryczny </w:t>
      </w:r>
      <w:r w:rsidR="00635E8C" w:rsidRPr="00AE2D64">
        <w:rPr>
          <w:rFonts w:asciiTheme="minorHAnsi" w:hAnsiTheme="minorHAnsi"/>
          <w:sz w:val="20"/>
          <w:szCs w:val="20"/>
        </w:rPr>
        <w:t xml:space="preserve">Przedmiotu Umowy </w:t>
      </w:r>
      <w:r w:rsidR="00CB3DC2" w:rsidRPr="00AE2D64">
        <w:rPr>
          <w:rFonts w:asciiTheme="minorHAnsi" w:hAnsiTheme="minorHAnsi"/>
          <w:sz w:val="20"/>
          <w:szCs w:val="20"/>
        </w:rPr>
        <w:t>oraz forma ich przekazania zostały określone w SOPZ.</w:t>
      </w:r>
    </w:p>
    <w:p w:rsidR="00CB3DC2" w:rsidRPr="000D0909" w:rsidRDefault="00635E8C" w:rsidP="006705FE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Do akceptacji </w:t>
      </w:r>
      <w:r w:rsidR="00D14C78" w:rsidRPr="00D14C78">
        <w:rPr>
          <w:rFonts w:asciiTheme="minorHAnsi" w:hAnsiTheme="minorHAnsi"/>
          <w:b/>
          <w:sz w:val="20"/>
          <w:szCs w:val="20"/>
        </w:rPr>
        <w:t>wyników symulacji</w:t>
      </w:r>
      <w:r w:rsidRPr="00AE2D64">
        <w:rPr>
          <w:rFonts w:asciiTheme="minorHAnsi" w:hAnsiTheme="minorHAnsi"/>
          <w:sz w:val="20"/>
          <w:szCs w:val="20"/>
        </w:rPr>
        <w:t xml:space="preserve"> </w:t>
      </w:r>
      <w:r w:rsidR="00CB3DC2" w:rsidRPr="00AE2D64">
        <w:rPr>
          <w:rFonts w:asciiTheme="minorHAnsi" w:hAnsiTheme="minorHAnsi"/>
          <w:sz w:val="20"/>
          <w:szCs w:val="20"/>
        </w:rPr>
        <w:t xml:space="preserve">upoważniony jest </w:t>
      </w:r>
      <w:r w:rsidR="00D14C78">
        <w:rPr>
          <w:rFonts w:asciiTheme="minorHAnsi" w:hAnsiTheme="minorHAnsi"/>
          <w:sz w:val="20"/>
          <w:szCs w:val="20"/>
        </w:rPr>
        <w:t>Zamawiający</w:t>
      </w:r>
      <w:r w:rsidR="00D06823" w:rsidRPr="00AE2D64">
        <w:rPr>
          <w:rFonts w:asciiTheme="minorHAnsi" w:hAnsiTheme="minorHAnsi"/>
          <w:sz w:val="20"/>
          <w:szCs w:val="20"/>
        </w:rPr>
        <w:t xml:space="preserve"> w </w:t>
      </w:r>
      <w:r w:rsidR="006705FE" w:rsidRPr="00AE2D64">
        <w:rPr>
          <w:rFonts w:asciiTheme="minorHAnsi" w:hAnsiTheme="minorHAnsi"/>
          <w:sz w:val="20"/>
          <w:szCs w:val="20"/>
        </w:rPr>
        <w:t xml:space="preserve">uzgodnieniu </w:t>
      </w:r>
      <w:r w:rsidR="00D06823" w:rsidRPr="00AE2D64">
        <w:rPr>
          <w:rFonts w:asciiTheme="minorHAnsi" w:hAnsiTheme="minorHAnsi"/>
          <w:sz w:val="20"/>
          <w:szCs w:val="20"/>
        </w:rPr>
        <w:t xml:space="preserve">ze spółką </w:t>
      </w:r>
      <w:r w:rsidR="00410826">
        <w:rPr>
          <w:rFonts w:asciiTheme="minorHAnsi" w:eastAsia="Arial" w:hAnsiTheme="minorHAnsi" w:cstheme="minorHAnsi"/>
          <w:color w:val="000000"/>
          <w:sz w:val="20"/>
          <w:szCs w:val="20"/>
        </w:rPr>
        <w:t>VERTICAL AXIS WIND TECHNOLOGIES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</w:p>
    <w:p w:rsidR="000D0909" w:rsidRPr="000D0909" w:rsidRDefault="000D0909" w:rsidP="000D0909">
      <w:pPr>
        <w:pStyle w:val="Akapitzlist"/>
        <w:numPr>
          <w:ilvl w:val="0"/>
          <w:numId w:val="16"/>
        </w:numPr>
        <w:spacing w:before="120"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bookmarkStart w:id="0" w:name="_GoBack"/>
      <w:bookmarkEnd w:id="0"/>
      <w:r>
        <w:rPr>
          <w:rFonts w:asciiTheme="minorHAnsi" w:hAnsiTheme="minorHAnsi"/>
          <w:sz w:val="20"/>
          <w:szCs w:val="20"/>
        </w:rPr>
        <w:t>Wyniki symulacji dostarczone zostaną w wersji papierowej</w:t>
      </w:r>
      <w:r>
        <w:rPr>
          <w:rFonts w:asciiTheme="minorHAnsi" w:hAnsiTheme="minorHAnsi"/>
          <w:b/>
          <w:sz w:val="20"/>
          <w:szCs w:val="20"/>
        </w:rPr>
        <w:t xml:space="preserve"> –</w:t>
      </w:r>
      <w:r>
        <w:rPr>
          <w:rFonts w:asciiTheme="minorHAnsi" w:hAnsiTheme="minorHAnsi"/>
          <w:sz w:val="20"/>
          <w:szCs w:val="20"/>
        </w:rPr>
        <w:t xml:space="preserve"> 2 egzemplarze oraz w wersji elektronicznej (na płycie CD) – 2 sztuki.</w:t>
      </w:r>
    </w:p>
    <w:p w:rsidR="00FD13F4" w:rsidRPr="00AE2D64" w:rsidRDefault="00FD13F4" w:rsidP="00FD13F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Akceptacja przygotowanego przez Wykon</w:t>
      </w:r>
      <w:r w:rsidR="006720BC">
        <w:rPr>
          <w:rFonts w:asciiTheme="minorHAnsi" w:hAnsiTheme="minorHAnsi"/>
          <w:sz w:val="20"/>
          <w:szCs w:val="20"/>
        </w:rPr>
        <w:t xml:space="preserve">awcę i weryfikacja przez spółkę </w:t>
      </w:r>
      <w:r w:rsidR="00410826">
        <w:rPr>
          <w:rFonts w:asciiTheme="minorHAnsi" w:hAnsiTheme="minorHAnsi"/>
          <w:sz w:val="20"/>
          <w:szCs w:val="20"/>
        </w:rPr>
        <w:t>VERTICAL AXIS WIND TECHNOLOGIES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Pr="00AE2D64">
        <w:rPr>
          <w:rFonts w:asciiTheme="minorHAnsi" w:hAnsiTheme="minorHAnsi"/>
          <w:sz w:val="20"/>
          <w:szCs w:val="20"/>
        </w:rPr>
        <w:t xml:space="preserve"> przedmiotu zamówienia odbywa się zgodnie z zapisami SOPZ.</w:t>
      </w:r>
    </w:p>
    <w:p w:rsidR="00CB3DC2" w:rsidRPr="00AE2D64" w:rsidRDefault="00CB3DC2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braku akceptacji w całości albo w części lub stwierdzenia przez Zamawiającego braków lu</w:t>
      </w:r>
      <w:r w:rsidR="00516D50" w:rsidRPr="00AE2D64">
        <w:rPr>
          <w:rFonts w:asciiTheme="minorHAnsi" w:hAnsiTheme="minorHAnsi"/>
          <w:sz w:val="20"/>
          <w:szCs w:val="20"/>
        </w:rPr>
        <w:t>b</w:t>
      </w:r>
      <w:r w:rsidR="00D14C78">
        <w:rPr>
          <w:rFonts w:asciiTheme="minorHAnsi" w:hAnsiTheme="minorHAnsi"/>
          <w:sz w:val="20"/>
          <w:szCs w:val="20"/>
        </w:rPr>
        <w:t xml:space="preserve"> nieprawidłowości w przekazanych wynikach symulacji</w:t>
      </w:r>
      <w:r w:rsidRPr="00AE2D64">
        <w:rPr>
          <w:rFonts w:asciiTheme="minorHAnsi" w:hAnsiTheme="minorHAnsi"/>
          <w:sz w:val="20"/>
          <w:szCs w:val="20"/>
        </w:rPr>
        <w:t xml:space="preserve"> </w:t>
      </w:r>
      <w:r w:rsidR="00C45230" w:rsidRPr="00AE2D64">
        <w:rPr>
          <w:rFonts w:asciiTheme="minorHAnsi" w:hAnsiTheme="minorHAnsi"/>
          <w:sz w:val="20"/>
          <w:szCs w:val="20"/>
        </w:rPr>
        <w:t xml:space="preserve">lub </w:t>
      </w:r>
      <w:r w:rsidRPr="00AE2D64">
        <w:rPr>
          <w:rFonts w:asciiTheme="minorHAnsi" w:hAnsiTheme="minorHAnsi"/>
          <w:sz w:val="20"/>
          <w:szCs w:val="20"/>
        </w:rPr>
        <w:t>Zamawiający poi</w:t>
      </w:r>
      <w:r w:rsidR="00D14C78">
        <w:rPr>
          <w:rFonts w:asciiTheme="minorHAnsi" w:hAnsiTheme="minorHAnsi"/>
          <w:sz w:val="20"/>
          <w:szCs w:val="20"/>
        </w:rPr>
        <w:t xml:space="preserve">nformuje o tym fakcie Wykonawcę </w:t>
      </w:r>
      <w:r w:rsidRPr="00AE2D64">
        <w:rPr>
          <w:rFonts w:asciiTheme="minorHAnsi" w:hAnsiTheme="minorHAnsi"/>
          <w:sz w:val="20"/>
          <w:szCs w:val="20"/>
        </w:rPr>
        <w:t xml:space="preserve">za pomocą poczty email na adres określony </w:t>
      </w:r>
      <w:r w:rsidR="0074536A" w:rsidRPr="00AE2D64">
        <w:rPr>
          <w:rFonts w:asciiTheme="minorHAnsi" w:hAnsiTheme="minorHAnsi"/>
          <w:sz w:val="20"/>
          <w:szCs w:val="20"/>
        </w:rPr>
        <w:t>w § 14</w:t>
      </w:r>
      <w:r w:rsidRPr="00AE2D64">
        <w:rPr>
          <w:rFonts w:asciiTheme="minorHAnsi" w:hAnsiTheme="minorHAnsi"/>
          <w:sz w:val="20"/>
          <w:szCs w:val="20"/>
        </w:rPr>
        <w:t xml:space="preserve"> ust. 3. Wykonawca zobowiązany j</w:t>
      </w:r>
      <w:r w:rsidR="00CA3D03" w:rsidRPr="00AE2D64">
        <w:rPr>
          <w:rFonts w:asciiTheme="minorHAnsi" w:hAnsiTheme="minorHAnsi"/>
          <w:sz w:val="20"/>
          <w:szCs w:val="20"/>
        </w:rPr>
        <w:t>est do przedłożenia poprawionej</w:t>
      </w:r>
      <w:r w:rsidRPr="00AE2D64">
        <w:rPr>
          <w:rFonts w:asciiTheme="minorHAnsi" w:hAnsiTheme="minorHAnsi"/>
          <w:sz w:val="20"/>
          <w:szCs w:val="20"/>
        </w:rPr>
        <w:t xml:space="preserve"> lub uzup</w:t>
      </w:r>
      <w:r w:rsidR="00D14C78">
        <w:rPr>
          <w:rFonts w:asciiTheme="minorHAnsi" w:hAnsiTheme="minorHAnsi"/>
          <w:sz w:val="20"/>
          <w:szCs w:val="20"/>
        </w:rPr>
        <w:t>ełnionych wyników symulacji</w:t>
      </w:r>
      <w:r w:rsidRPr="00AE2D64">
        <w:rPr>
          <w:rFonts w:asciiTheme="minorHAnsi" w:hAnsiTheme="minorHAnsi"/>
          <w:sz w:val="20"/>
          <w:szCs w:val="20"/>
        </w:rPr>
        <w:t xml:space="preserve"> (w całości lub w części niezaakceptowanej przez Zamawiającego),  zgodnie z wymaganiami Zamawiającego, nie później niż w ciągu 3 dni od otrzymania wiadomości zawierającej wskazanie przez Zamawiającego braków lub nieprawidłowości.</w:t>
      </w:r>
    </w:p>
    <w:p w:rsidR="00FD13F4" w:rsidRPr="00AE2D64" w:rsidRDefault="00FD13F4" w:rsidP="00FD13F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Od</w:t>
      </w:r>
      <w:r w:rsidR="006720BC">
        <w:rPr>
          <w:rFonts w:asciiTheme="minorHAnsi" w:hAnsiTheme="minorHAnsi"/>
          <w:sz w:val="20"/>
          <w:szCs w:val="20"/>
        </w:rPr>
        <w:t xml:space="preserve">ebrana usługa i podpisany </w:t>
      </w:r>
      <w:r w:rsidRPr="00D14C78">
        <w:rPr>
          <w:rFonts w:asciiTheme="minorHAnsi" w:hAnsiTheme="minorHAnsi"/>
          <w:b/>
          <w:sz w:val="20"/>
          <w:szCs w:val="20"/>
        </w:rPr>
        <w:t>trójstronny proto</w:t>
      </w:r>
      <w:r w:rsidR="006720BC" w:rsidRPr="00D14C78">
        <w:rPr>
          <w:rFonts w:asciiTheme="minorHAnsi" w:hAnsiTheme="minorHAnsi"/>
          <w:b/>
          <w:sz w:val="20"/>
          <w:szCs w:val="20"/>
        </w:rPr>
        <w:t>kół zdawczo-odbiorczy</w:t>
      </w:r>
      <w:r w:rsidR="006720BC">
        <w:rPr>
          <w:rFonts w:asciiTheme="minorHAnsi" w:hAnsiTheme="minorHAnsi"/>
          <w:sz w:val="20"/>
          <w:szCs w:val="20"/>
        </w:rPr>
        <w:t xml:space="preserve"> pomiędzy Zamawiającym, Wykonawcą, a spółką </w:t>
      </w:r>
      <w:r w:rsidR="00410826">
        <w:rPr>
          <w:rFonts w:asciiTheme="minorHAnsi" w:hAnsiTheme="minorHAnsi"/>
          <w:sz w:val="20"/>
          <w:szCs w:val="20"/>
        </w:rPr>
        <w:t>VERTICAL AXIS WIND TECHNOLOGIES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SP.ZO.O.</w:t>
      </w:r>
      <w:r w:rsidRPr="00AE2D64">
        <w:rPr>
          <w:rFonts w:asciiTheme="minorHAnsi" w:hAnsiTheme="minorHAnsi"/>
          <w:sz w:val="20"/>
          <w:szCs w:val="20"/>
        </w:rPr>
        <w:t>, będzie stanowić podstawę do wystawienia przez Wykonawcę faktury VAT.</w:t>
      </w:r>
    </w:p>
    <w:p w:rsidR="001F0B3A" w:rsidRPr="00AE2D64" w:rsidRDefault="001F0B3A" w:rsidP="00281FB1">
      <w:pPr>
        <w:pStyle w:val="Akapitzlist"/>
        <w:spacing w:line="276" w:lineRule="auto"/>
        <w:ind w:left="4620" w:right="-61" w:firstLine="336"/>
        <w:rPr>
          <w:rFonts w:asciiTheme="minorHAnsi" w:hAnsiTheme="minorHAnsi" w:cs="Arial"/>
          <w:b/>
          <w:bCs/>
          <w:sz w:val="20"/>
          <w:szCs w:val="20"/>
        </w:rPr>
      </w:pPr>
    </w:p>
    <w:p w:rsidR="001C6D36" w:rsidRPr="00AE2D64" w:rsidRDefault="003D682A" w:rsidP="00F074AF">
      <w:pPr>
        <w:spacing w:before="120" w:after="120"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 xml:space="preserve">§ </w:t>
      </w:r>
      <w:r w:rsidR="00C45230" w:rsidRPr="00AE2D64">
        <w:rPr>
          <w:rFonts w:asciiTheme="minorHAnsi" w:hAnsiTheme="minorHAnsi" w:cs="Arial"/>
          <w:b/>
          <w:bCs/>
          <w:sz w:val="20"/>
          <w:szCs w:val="20"/>
        </w:rPr>
        <w:t>7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>.</w:t>
      </w:r>
      <w:r w:rsidR="00D5039A" w:rsidRPr="00AE2D64">
        <w:rPr>
          <w:rFonts w:asciiTheme="minorHAnsi" w:hAnsiTheme="minorHAnsi" w:cs="Arial"/>
          <w:b/>
          <w:bCs/>
          <w:sz w:val="20"/>
          <w:szCs w:val="20"/>
        </w:rPr>
        <w:t xml:space="preserve"> Prawa autorskie</w:t>
      </w:r>
    </w:p>
    <w:p w:rsidR="00261409" w:rsidRDefault="00261409" w:rsidP="00261409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1.</w:t>
      </w:r>
      <w:r>
        <w:rPr>
          <w:rFonts w:asciiTheme="minorHAnsi" w:hAnsiTheme="minorHAnsi"/>
          <w:color w:val="auto"/>
        </w:rPr>
        <w:tab/>
      </w:r>
      <w:r w:rsidRPr="00261409">
        <w:rPr>
          <w:rFonts w:asciiTheme="minorHAnsi" w:hAnsiTheme="minorHAnsi"/>
          <w:color w:val="auto"/>
        </w:rPr>
        <w:t>Po zakończeniu świadczenia usług, o których mowa w §1, Wykonawca zobowiązany jest zwrócić Zamawiającemu wszelkie dokumenty, które otrzymał w związku i celu wykonania umowy, jak również udzielać wszelkich wyjaśnień ustnych i pisemnych w zakresie sposobu wykonywania umowy</w:t>
      </w:r>
      <w:r>
        <w:rPr>
          <w:rFonts w:asciiTheme="minorHAnsi" w:hAnsiTheme="minorHAnsi"/>
          <w:color w:val="auto"/>
        </w:rPr>
        <w:t>.</w:t>
      </w:r>
    </w:p>
    <w:p w:rsidR="00261409" w:rsidRDefault="00261409" w:rsidP="00261409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2. </w:t>
      </w:r>
      <w:r>
        <w:rPr>
          <w:rFonts w:asciiTheme="minorHAnsi" w:hAnsiTheme="minorHAnsi"/>
          <w:color w:val="auto"/>
        </w:rPr>
        <w:tab/>
      </w:r>
      <w:r w:rsidRPr="00261409">
        <w:rPr>
          <w:rFonts w:asciiTheme="minorHAnsi" w:hAnsiTheme="minorHAnsi"/>
          <w:color w:val="auto"/>
        </w:rPr>
        <w:t>Wszelkie wytwory działalności Wykonawcy, związan</w:t>
      </w:r>
      <w:r>
        <w:rPr>
          <w:rFonts w:asciiTheme="minorHAnsi" w:hAnsiTheme="minorHAnsi"/>
          <w:color w:val="auto"/>
        </w:rPr>
        <w:t xml:space="preserve">ych z przygotowaniem przedmiotu </w:t>
      </w:r>
      <w:r w:rsidR="00D14C78">
        <w:rPr>
          <w:rFonts w:asciiTheme="minorHAnsi" w:hAnsiTheme="minorHAnsi"/>
          <w:color w:val="auto"/>
        </w:rPr>
        <w:t>zamówienia</w:t>
      </w:r>
      <w:r w:rsidRPr="00261409">
        <w:rPr>
          <w:rFonts w:asciiTheme="minorHAnsi" w:hAnsiTheme="minorHAnsi"/>
          <w:color w:val="auto"/>
        </w:rPr>
        <w:t xml:space="preserve"> stanowią własność Przedsiębiorstwa na rzecz którego świadczona jest usługa z chwilą ich wydania Przedsiębiorstwu. Jeżeli w wyniku wykonywania umowy zostaną wytworzone przez Wykonawcę utwory </w:t>
      </w:r>
      <w:r w:rsidR="00D14C78">
        <w:rPr>
          <w:rFonts w:asciiTheme="minorHAnsi" w:hAnsiTheme="minorHAnsi"/>
          <w:color w:val="auto"/>
        </w:rPr>
        <w:br/>
      </w:r>
      <w:r w:rsidRPr="00261409">
        <w:rPr>
          <w:rFonts w:asciiTheme="minorHAnsi" w:hAnsiTheme="minorHAnsi"/>
          <w:color w:val="auto"/>
        </w:rPr>
        <w:t xml:space="preserve">w rozumieniu ustawy o prawie autorskim i prawach pokrewnych autorskie prawa majątkowe do utworów </w:t>
      </w:r>
      <w:r w:rsidR="00D14C78">
        <w:rPr>
          <w:rFonts w:asciiTheme="minorHAnsi" w:hAnsiTheme="minorHAnsi"/>
          <w:color w:val="auto"/>
        </w:rPr>
        <w:br/>
      </w:r>
      <w:r w:rsidRPr="00261409">
        <w:rPr>
          <w:rFonts w:asciiTheme="minorHAnsi" w:hAnsiTheme="minorHAnsi"/>
          <w:color w:val="auto"/>
        </w:rPr>
        <w:t>z chwilą podpisanie protokołu zdawczo-odbiorczego przechodzą na rzecz przedsiębiorcy dla którego była świadczona usługa bez potrzeby składania na tą okoliczność dodatkowych oświadczeń. Przedsiębiorca może korzystać z utworów w zakresie potrzebnym do prowadzenia działalności. Wynagrodzenie za przeniesienie autorskich praw majątkowych zawarte jest w</w:t>
      </w:r>
      <w:r>
        <w:rPr>
          <w:rFonts w:asciiTheme="minorHAnsi" w:hAnsiTheme="minorHAnsi"/>
          <w:color w:val="auto"/>
        </w:rPr>
        <w:t xml:space="preserve"> wynagrodzeniu wymienionym w § 10</w:t>
      </w:r>
      <w:r w:rsidRPr="00261409">
        <w:rPr>
          <w:rFonts w:asciiTheme="minorHAnsi" w:hAnsiTheme="minorHAnsi"/>
          <w:color w:val="auto"/>
        </w:rPr>
        <w:t xml:space="preserve"> umowy.</w:t>
      </w:r>
    </w:p>
    <w:p w:rsidR="00261409" w:rsidRDefault="00261409" w:rsidP="00261409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3. </w:t>
      </w:r>
      <w:r>
        <w:rPr>
          <w:rFonts w:asciiTheme="minorHAnsi" w:hAnsiTheme="minorHAnsi"/>
          <w:color w:val="auto"/>
        </w:rPr>
        <w:tab/>
      </w:r>
      <w:r w:rsidRPr="00261409">
        <w:rPr>
          <w:rFonts w:asciiTheme="minorHAnsi" w:hAnsiTheme="minorHAnsi"/>
          <w:color w:val="auto"/>
        </w:rPr>
        <w:t>Przeniesienie majątkowych praw autorskich, o których mowa w ust.2, następuje na wszelkich znanych polach eksploatacji, w tym w szczególności na polu eksplantacji: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Trwałego lub czasowego zwielokrotnienia utworu w całości lub w części jakimkolwiek środkami i w jakiejkolwiek formie,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lastRenderedPageBreak/>
        <w:t>Tłumaczenia, przystosowania (w tym modyfikacji szablonu), zmiany układu lub jakichkolwiek innych zmian w utworze, z zachowaniem praw osoby, która tych zmiana dokonała,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W zakresie utrwalania i zwielokrotnienia utworu – wytwarzanie określoną techniką egzemplarzy utworu, w tym techniką drukarską, reprograficzną, zapisu magnetycznego oraz techniką cyfrową,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W zakresie obrotu oryginałem albo egzemplarzami, na których utwór utrwalono – wprowadzanie do obrotu, użyczenie lub najem oryginału albo egzemplarzy,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W zakresie rozpowszechniania utworu w sposób inny niż określony w punkcie poprzedzającym – publiczne wykonanie, wystawienie, wyświetlanie, odtwarzanie oraz nadawanie i reemitowanie, a także publiczne udostępnianie utworu w taki sposób, aby każdy mógł mieć do niego dostęp w miejscu i w czasie przez siebie wybrany, w tym udostępnianie w sieciach komputerowych lub Internecie,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Wprowadzenie utworu do pamięci komputerów oraz systemów, którymi dysponuje Zamawiający,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Przekształcania formatu utworu na dowolny inny format,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Dokonywania skrótów, cięć, montażu, tłumaczeń, korekt, przeróbek, zmian i adaptacji, w tym modyfikowania całości lub części utworu, wprowadzania jakichkolwiek zmian,</w:t>
      </w:r>
    </w:p>
    <w:p w:rsidR="00261409" w:rsidRDefault="00261409" w:rsidP="00261409">
      <w:pPr>
        <w:pStyle w:val="Domylnie"/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4.</w:t>
      </w:r>
      <w:r>
        <w:rPr>
          <w:rFonts w:asciiTheme="minorHAnsi" w:hAnsiTheme="minorHAnsi"/>
          <w:color w:val="auto"/>
        </w:rPr>
        <w:t xml:space="preserve">  </w:t>
      </w:r>
      <w:r w:rsidRPr="00261409">
        <w:rPr>
          <w:rFonts w:asciiTheme="minorHAnsi" w:hAnsiTheme="minorHAnsi"/>
          <w:color w:val="auto"/>
        </w:rPr>
        <w:t>Ponadto w ramach</w:t>
      </w:r>
      <w:r>
        <w:rPr>
          <w:rFonts w:asciiTheme="minorHAnsi" w:hAnsiTheme="minorHAnsi"/>
          <w:color w:val="auto"/>
        </w:rPr>
        <w:t xml:space="preserve"> wynagrodzenia określonego w § 10</w:t>
      </w:r>
      <w:r w:rsidRPr="00261409">
        <w:rPr>
          <w:rFonts w:asciiTheme="minorHAnsi" w:hAnsiTheme="minorHAnsi"/>
          <w:color w:val="auto"/>
        </w:rPr>
        <w:t xml:space="preserve"> umowy:</w:t>
      </w:r>
    </w:p>
    <w:p w:rsidR="00261409" w:rsidRDefault="00261409" w:rsidP="00261409">
      <w:pPr>
        <w:pStyle w:val="Domylnie"/>
        <w:numPr>
          <w:ilvl w:val="0"/>
          <w:numId w:val="35"/>
        </w:numPr>
        <w:spacing w:line="276" w:lineRule="auto"/>
        <w:rPr>
          <w:rFonts w:asciiTheme="minorHAnsi" w:hAnsiTheme="minorHAnsi"/>
          <w:color w:val="auto"/>
        </w:rPr>
      </w:pPr>
      <w:r w:rsidRPr="00FD3259">
        <w:rPr>
          <w:rFonts w:asciiTheme="minorHAnsi" w:hAnsiTheme="minorHAnsi"/>
          <w:color w:val="auto"/>
        </w:rPr>
        <w:t xml:space="preserve">Wykonawca zezwala na korzystanie i rozpowszechnianie opracowania utworów (tzn. wykonywanie prawa zależnego), oraz przenosi wyłączne prawo do zezwalania na korzystanie i rozporządzanie opracowaniami tymi utworami (wyłączne prawo do zezwalania na wykonywanie prawa zależnego), </w:t>
      </w:r>
      <w:r w:rsidR="00DC447B">
        <w:rPr>
          <w:rFonts w:asciiTheme="minorHAnsi" w:hAnsiTheme="minorHAnsi"/>
          <w:color w:val="auto"/>
        </w:rPr>
        <w:br/>
      </w:r>
      <w:r w:rsidRPr="00FD3259">
        <w:rPr>
          <w:rFonts w:asciiTheme="minorHAnsi" w:hAnsiTheme="minorHAnsi"/>
          <w:color w:val="auto"/>
        </w:rPr>
        <w:t>a dodatkowo zezwala na włączenie utworów i ich opracowań do innych utworów,</w:t>
      </w:r>
    </w:p>
    <w:p w:rsidR="00261409" w:rsidRDefault="00261409" w:rsidP="00261409">
      <w:pPr>
        <w:pStyle w:val="Domylnie"/>
        <w:numPr>
          <w:ilvl w:val="0"/>
          <w:numId w:val="35"/>
        </w:numPr>
        <w:spacing w:line="276" w:lineRule="auto"/>
        <w:rPr>
          <w:rFonts w:asciiTheme="minorHAnsi" w:hAnsiTheme="minorHAnsi"/>
          <w:color w:val="auto"/>
        </w:rPr>
      </w:pPr>
      <w:r w:rsidRPr="00FD3259">
        <w:rPr>
          <w:rFonts w:asciiTheme="minorHAnsi" w:hAnsiTheme="minorHAnsi"/>
          <w:color w:val="auto"/>
        </w:rPr>
        <w:t>Wykonawca przenosi własność nośników, na których utrwalone zostaną utwory,</w:t>
      </w:r>
    </w:p>
    <w:p w:rsidR="00261409" w:rsidRPr="00FD3259" w:rsidRDefault="00261409" w:rsidP="00261409">
      <w:pPr>
        <w:pStyle w:val="Domylnie"/>
        <w:numPr>
          <w:ilvl w:val="0"/>
          <w:numId w:val="35"/>
        </w:numPr>
        <w:spacing w:line="276" w:lineRule="auto"/>
        <w:rPr>
          <w:rFonts w:asciiTheme="minorHAnsi" w:hAnsiTheme="minorHAnsi"/>
          <w:color w:val="auto"/>
        </w:rPr>
      </w:pPr>
      <w:r w:rsidRPr="00FD3259">
        <w:rPr>
          <w:rFonts w:asciiTheme="minorHAnsi" w:hAnsiTheme="minorHAnsi"/>
          <w:color w:val="auto"/>
        </w:rPr>
        <w:t>Wykonawca zobowiązuje się powstrzymać od wykonywania praw osobistych do utworów i godzi się na ich rozpowszechnianie bez podawania autora.</w:t>
      </w:r>
    </w:p>
    <w:p w:rsidR="00261409" w:rsidRPr="00261409" w:rsidRDefault="00261409" w:rsidP="00261409">
      <w:pPr>
        <w:pStyle w:val="Domylnie"/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5. W celu uniknięcia jakichkolwiek wątpliwości, strony zgodnie potwierdzają, że dalszy obrót utworami zgodnie z umowa , nie powoduje obowiązku zapłat</w:t>
      </w:r>
      <w:r w:rsidR="00FD3259">
        <w:rPr>
          <w:rFonts w:asciiTheme="minorHAnsi" w:hAnsiTheme="minorHAnsi"/>
          <w:color w:val="auto"/>
        </w:rPr>
        <w:t>y wynagrodzenie innego niż w § 10</w:t>
      </w:r>
      <w:r w:rsidRPr="00261409">
        <w:rPr>
          <w:rFonts w:asciiTheme="minorHAnsi" w:hAnsiTheme="minorHAnsi"/>
          <w:color w:val="auto"/>
        </w:rPr>
        <w:t xml:space="preserve"> umowy.</w:t>
      </w:r>
    </w:p>
    <w:p w:rsidR="00261409" w:rsidRPr="00261409" w:rsidRDefault="00261409" w:rsidP="00261409">
      <w:pPr>
        <w:pStyle w:val="Domylnie"/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6. Wykonawca odpowiada za naruszenie dóbr osobistych lub praw autorskich i pokrewnych osób trzecich(w tym ekspertów), spowodowanych w trakcie lub w wyniku wykonania umowy lub dysponowania przez Przedsiębiorstwo typu startup wytworzonymi utworami, a w przypadku skierowania z tego tytułu roszczeń przeciwko Zamawiającemu lub Przedsiębiorstwu typu startup, Wykonawca zobowiązuje się do całkowitego zaspokojenia świadczeń z tego tytułu, a także zwrotu Zamawiającemu wynagrodzenia i poniesionych z tego tytułu</w:t>
      </w:r>
      <w:r w:rsidR="00FD3259">
        <w:rPr>
          <w:rFonts w:asciiTheme="minorHAnsi" w:hAnsiTheme="minorHAnsi"/>
          <w:color w:val="auto"/>
        </w:rPr>
        <w:t xml:space="preserve"> kosztów i utraconych korzyści Z</w:t>
      </w:r>
      <w:r w:rsidRPr="00261409">
        <w:rPr>
          <w:rFonts w:asciiTheme="minorHAnsi" w:hAnsiTheme="minorHAnsi"/>
          <w:color w:val="auto"/>
        </w:rPr>
        <w:t>amawiającego i Przedsiębiorstwa typu startup.</w:t>
      </w:r>
    </w:p>
    <w:p w:rsidR="003C3915" w:rsidRPr="00AE2D64" w:rsidRDefault="003C3915" w:rsidP="00F074AF">
      <w:pPr>
        <w:pStyle w:val="Domylnie"/>
        <w:spacing w:before="120" w:after="120" w:line="276" w:lineRule="auto"/>
        <w:jc w:val="center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b/>
          <w:color w:val="auto"/>
        </w:rPr>
        <w:t xml:space="preserve">§ </w:t>
      </w:r>
      <w:r w:rsidR="000C0734" w:rsidRPr="00AE2D64">
        <w:rPr>
          <w:rFonts w:asciiTheme="minorHAnsi" w:hAnsiTheme="minorHAnsi"/>
          <w:b/>
          <w:color w:val="auto"/>
        </w:rPr>
        <w:t>8</w:t>
      </w:r>
      <w:r w:rsidR="00AE0C72" w:rsidRPr="00AE2D64">
        <w:rPr>
          <w:rFonts w:asciiTheme="minorHAnsi" w:hAnsiTheme="minorHAnsi"/>
          <w:b/>
          <w:color w:val="auto"/>
        </w:rPr>
        <w:t xml:space="preserve">. </w:t>
      </w:r>
      <w:r w:rsidRPr="00AE2D64">
        <w:rPr>
          <w:rFonts w:asciiTheme="minorHAnsi" w:hAnsiTheme="minorHAnsi"/>
          <w:b/>
          <w:color w:val="auto"/>
        </w:rPr>
        <w:t>Ochrona danych osobowych</w:t>
      </w:r>
    </w:p>
    <w:p w:rsidR="003C3915" w:rsidRPr="00AE2D64" w:rsidRDefault="00A763E3" w:rsidP="008352AF">
      <w:pPr>
        <w:numPr>
          <w:ilvl w:val="0"/>
          <w:numId w:val="6"/>
        </w:numPr>
        <w:spacing w:before="120" w:line="276" w:lineRule="auto"/>
        <w:jc w:val="both"/>
        <w:rPr>
          <w:rFonts w:asciiTheme="minorHAnsi" w:hAnsiTheme="minorHAnsi" w:cs="Calibri"/>
          <w:sz w:val="20"/>
          <w:szCs w:val="20"/>
        </w:rPr>
      </w:pPr>
      <w:r w:rsidRPr="00AE2D64">
        <w:rPr>
          <w:rFonts w:asciiTheme="minorHAnsi" w:hAnsiTheme="minorHAnsi" w:cs="Calibri"/>
          <w:sz w:val="20"/>
          <w:szCs w:val="20"/>
        </w:rPr>
        <w:t>Jeżeli dla potrzeb wykonania umowy niezbędne będzie przetwarzanie danych osobowych</w:t>
      </w:r>
      <w:r w:rsidR="00A10156" w:rsidRPr="00AE2D64">
        <w:rPr>
          <w:rFonts w:asciiTheme="minorHAnsi" w:hAnsiTheme="minorHAnsi" w:cs="Calibri"/>
          <w:sz w:val="20"/>
          <w:szCs w:val="20"/>
        </w:rPr>
        <w:t xml:space="preserve"> przez Wykonawcę</w:t>
      </w:r>
      <w:r w:rsidR="00EF5533" w:rsidRPr="00AE2D64">
        <w:rPr>
          <w:rFonts w:asciiTheme="minorHAnsi" w:hAnsiTheme="minorHAnsi" w:cs="Calibri"/>
          <w:sz w:val="20"/>
          <w:szCs w:val="20"/>
        </w:rPr>
        <w:t>, którymi dysponuj</w:t>
      </w:r>
      <w:r w:rsidR="006A2334" w:rsidRPr="00AE2D64">
        <w:rPr>
          <w:rFonts w:asciiTheme="minorHAnsi" w:hAnsiTheme="minorHAnsi" w:cs="Calibri"/>
          <w:sz w:val="20"/>
          <w:szCs w:val="20"/>
        </w:rPr>
        <w:t>e</w:t>
      </w:r>
      <w:r w:rsidR="00EF5533" w:rsidRPr="00AE2D64">
        <w:rPr>
          <w:rFonts w:asciiTheme="minorHAnsi" w:hAnsiTheme="minorHAnsi" w:cs="Calibri"/>
          <w:sz w:val="20"/>
          <w:szCs w:val="20"/>
        </w:rPr>
        <w:t xml:space="preserve"> Zamawiający, </w:t>
      </w:r>
      <w:r w:rsidR="003C3915" w:rsidRPr="00AE2D64">
        <w:rPr>
          <w:rFonts w:asciiTheme="minorHAnsi" w:hAnsiTheme="minorHAnsi" w:cs="Calibri"/>
          <w:sz w:val="20"/>
          <w:szCs w:val="20"/>
        </w:rPr>
        <w:t>Zamawiający, jako administrator danych osobowych</w:t>
      </w:r>
      <w:r w:rsidR="00EF5533" w:rsidRPr="00AE2D64">
        <w:rPr>
          <w:rFonts w:asciiTheme="minorHAnsi" w:hAnsiTheme="minorHAnsi" w:cs="Calibri"/>
          <w:sz w:val="20"/>
          <w:szCs w:val="20"/>
        </w:rPr>
        <w:t>,</w:t>
      </w:r>
      <w:r w:rsidR="003C3915" w:rsidRPr="00AE2D64">
        <w:rPr>
          <w:rFonts w:asciiTheme="minorHAnsi" w:hAnsiTheme="minorHAnsi" w:cs="Calibri"/>
          <w:sz w:val="20"/>
          <w:szCs w:val="20"/>
        </w:rPr>
        <w:t xml:space="preserve"> na podstawie art. 31 ustawy z dnia 29 sierpnia 1997 r. o ochronie danych osobowych (Dz.U. z 2002 r. Nr</w:t>
      </w:r>
      <w:r w:rsidR="00AE0C72" w:rsidRPr="00AE2D64">
        <w:rPr>
          <w:rFonts w:asciiTheme="minorHAnsi" w:hAnsiTheme="minorHAnsi" w:cs="Calibri"/>
          <w:sz w:val="20"/>
          <w:szCs w:val="20"/>
        </w:rPr>
        <w:t xml:space="preserve"> 101, poz. 926, z późn. zm.)</w:t>
      </w:r>
      <w:r w:rsidR="003C3915" w:rsidRPr="00AE2D64">
        <w:rPr>
          <w:rFonts w:asciiTheme="minorHAnsi" w:hAnsiTheme="minorHAnsi" w:cs="Calibri"/>
          <w:sz w:val="20"/>
          <w:szCs w:val="20"/>
        </w:rPr>
        <w:t xml:space="preserve"> powierza Wykonawcy przetwarzanie danych osobowych w zakresie niezbędnym dla prawidłowej realizacji U</w:t>
      </w:r>
      <w:r w:rsidR="00AE0C72" w:rsidRPr="00AE2D64">
        <w:rPr>
          <w:rFonts w:asciiTheme="minorHAnsi" w:hAnsiTheme="minorHAnsi" w:cs="Calibri"/>
          <w:sz w:val="20"/>
          <w:szCs w:val="20"/>
        </w:rPr>
        <w:t>mowy</w:t>
      </w:r>
      <w:r w:rsidR="00EF5533" w:rsidRPr="00AE2D64">
        <w:rPr>
          <w:rFonts w:asciiTheme="minorHAnsi" w:hAnsiTheme="minorHAnsi" w:cs="Calibri"/>
          <w:sz w:val="20"/>
          <w:szCs w:val="20"/>
        </w:rPr>
        <w:t xml:space="preserve">, a po jej wykonaniu Wykonawca zobowiązany jest </w:t>
      </w:r>
      <w:r w:rsidR="00B51E6B" w:rsidRPr="00AE2D64">
        <w:rPr>
          <w:rFonts w:asciiTheme="minorHAnsi" w:hAnsiTheme="minorHAnsi" w:cs="Calibri"/>
          <w:sz w:val="20"/>
          <w:szCs w:val="20"/>
        </w:rPr>
        <w:t>usunąć</w:t>
      </w:r>
      <w:r w:rsidR="00EF5533" w:rsidRPr="00AE2D64">
        <w:rPr>
          <w:rFonts w:asciiTheme="minorHAnsi" w:hAnsiTheme="minorHAnsi" w:cs="Calibri"/>
          <w:sz w:val="20"/>
          <w:szCs w:val="20"/>
        </w:rPr>
        <w:t xml:space="preserve"> za swoich zbiorów wszelkie dane osobowe.</w:t>
      </w:r>
    </w:p>
    <w:p w:rsidR="003C3915" w:rsidRPr="00AE2D64" w:rsidRDefault="003C3915" w:rsidP="008352AF">
      <w:pPr>
        <w:pStyle w:val="Domylnie"/>
        <w:numPr>
          <w:ilvl w:val="0"/>
          <w:numId w:val="6"/>
        </w:numPr>
        <w:tabs>
          <w:tab w:val="clear" w:pos="708"/>
        </w:tabs>
        <w:spacing w:before="120" w:line="276" w:lineRule="auto"/>
        <w:ind w:left="357" w:hanging="357"/>
        <w:textAlignment w:val="auto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Wykonawca zobowiązuje się do przetwarzania danych osobowych zgodnie z ustawą, o której mowa w ust. 1, oraz zgodnie z wydanymi na jej podst</w:t>
      </w:r>
      <w:r w:rsidR="00AE0C72" w:rsidRPr="00AE2D64">
        <w:rPr>
          <w:rFonts w:asciiTheme="minorHAnsi" w:hAnsiTheme="minorHAnsi"/>
          <w:color w:val="auto"/>
        </w:rPr>
        <w:t>awie przepisami wykonawczymi, w </w:t>
      </w:r>
      <w:r w:rsidRPr="00AE2D64">
        <w:rPr>
          <w:rFonts w:asciiTheme="minorHAnsi" w:hAnsiTheme="minorHAnsi"/>
          <w:color w:val="auto"/>
        </w:rPr>
        <w:t xml:space="preserve">szczególności rozporządzeniem </w:t>
      </w:r>
      <w:r w:rsidRPr="00AE2D64">
        <w:rPr>
          <w:rFonts w:asciiTheme="minorHAnsi" w:hAnsiTheme="minorHAnsi"/>
          <w:color w:val="auto"/>
        </w:rPr>
        <w:lastRenderedPageBreak/>
        <w:t>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</w:t>
      </w:r>
      <w:r w:rsidR="00D6031B" w:rsidRPr="00AE2D64">
        <w:rPr>
          <w:rFonts w:asciiTheme="minorHAnsi" w:hAnsiTheme="minorHAnsi"/>
          <w:color w:val="auto"/>
        </w:rPr>
        <w:t>).</w:t>
      </w:r>
    </w:p>
    <w:p w:rsidR="003C3915" w:rsidRPr="00AE2D64" w:rsidRDefault="003C3915" w:rsidP="00894FB2">
      <w:pPr>
        <w:pStyle w:val="Domylnie"/>
        <w:spacing w:before="240" w:line="276" w:lineRule="auto"/>
        <w:jc w:val="center"/>
        <w:rPr>
          <w:rFonts w:asciiTheme="minorHAnsi" w:hAnsiTheme="minorHAnsi"/>
          <w:b/>
          <w:color w:val="auto"/>
        </w:rPr>
      </w:pPr>
      <w:r w:rsidRPr="00AE2D64">
        <w:rPr>
          <w:rFonts w:asciiTheme="minorHAnsi" w:hAnsiTheme="minorHAnsi"/>
          <w:b/>
          <w:bCs/>
          <w:color w:val="auto"/>
        </w:rPr>
        <w:t xml:space="preserve">§ </w:t>
      </w:r>
      <w:r w:rsidR="001E2786" w:rsidRPr="00AE2D64">
        <w:rPr>
          <w:rFonts w:asciiTheme="minorHAnsi" w:hAnsiTheme="minorHAnsi"/>
          <w:b/>
          <w:bCs/>
          <w:color w:val="auto"/>
        </w:rPr>
        <w:t>9</w:t>
      </w:r>
      <w:r w:rsidR="002E62C3" w:rsidRPr="00AE2D64">
        <w:rPr>
          <w:rFonts w:asciiTheme="minorHAnsi" w:hAnsiTheme="minorHAnsi"/>
          <w:b/>
          <w:bCs/>
          <w:color w:val="auto"/>
        </w:rPr>
        <w:t xml:space="preserve">. Obowiązek zachowania poufności </w:t>
      </w:r>
    </w:p>
    <w:p w:rsidR="003C3915" w:rsidRPr="00AE2D64" w:rsidRDefault="003C3915" w:rsidP="008352AF">
      <w:pPr>
        <w:numPr>
          <w:ilvl w:val="0"/>
          <w:numId w:val="12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Calibri"/>
          <w:sz w:val="20"/>
          <w:szCs w:val="20"/>
        </w:rPr>
        <w:t>Z zastrzeżeniem postanowienia ust. 2, Wykonawca zobowiązuje się do zachowania w poufności w</w:t>
      </w:r>
      <w:r w:rsidRPr="00AE2D64">
        <w:rPr>
          <w:rFonts w:asciiTheme="minorHAnsi" w:hAnsiTheme="minorHAnsi"/>
          <w:sz w:val="20"/>
          <w:szCs w:val="20"/>
        </w:rPr>
        <w:t>szelkich</w:t>
      </w:r>
      <w:r w:rsidR="00CA3D03" w:rsidRPr="00AE2D64">
        <w:rPr>
          <w:rFonts w:asciiTheme="minorHAnsi" w:hAnsiTheme="minorHAnsi"/>
          <w:sz w:val="20"/>
          <w:szCs w:val="20"/>
        </w:rPr>
        <w:t xml:space="preserve"> danych</w:t>
      </w:r>
      <w:r w:rsidRPr="00AE2D64">
        <w:rPr>
          <w:rFonts w:asciiTheme="minorHAnsi" w:hAnsiTheme="minorHAnsi"/>
          <w:sz w:val="20"/>
          <w:szCs w:val="20"/>
        </w:rPr>
        <w:t xml:space="preserve"> dotyczących Zamawiającego</w:t>
      </w:r>
      <w:r w:rsidR="00CA3D03" w:rsidRPr="00AE2D64">
        <w:rPr>
          <w:rFonts w:asciiTheme="minorHAnsi" w:hAnsiTheme="minorHAnsi"/>
          <w:sz w:val="20"/>
          <w:szCs w:val="20"/>
        </w:rPr>
        <w:t xml:space="preserve"> oraz sp</w:t>
      </w:r>
      <w:r w:rsidR="00373154" w:rsidRPr="00AE2D64">
        <w:rPr>
          <w:rFonts w:asciiTheme="minorHAnsi" w:hAnsiTheme="minorHAnsi"/>
          <w:sz w:val="20"/>
          <w:szCs w:val="20"/>
        </w:rPr>
        <w:t xml:space="preserve">ółki </w:t>
      </w:r>
      <w:r w:rsidR="00410826" w:rsidRPr="00DC447B">
        <w:rPr>
          <w:rFonts w:asciiTheme="minorHAnsi" w:eastAsia="Arial" w:hAnsiTheme="minorHAnsi" w:cstheme="minorHAnsi"/>
          <w:b/>
          <w:color w:val="000000"/>
          <w:sz w:val="20"/>
          <w:szCs w:val="20"/>
        </w:rPr>
        <w:t>VERTICAL AXIS WIND TECHNOLOGIES</w:t>
      </w:r>
      <w:r w:rsidR="00944F24" w:rsidRPr="00DC447B">
        <w:rPr>
          <w:rFonts w:asciiTheme="minorHAnsi" w:eastAsia="Arial" w:hAnsiTheme="minorHAnsi" w:cstheme="minorHAnsi"/>
          <w:b/>
          <w:color w:val="000000"/>
          <w:sz w:val="20"/>
          <w:szCs w:val="20"/>
        </w:rPr>
        <w:t xml:space="preserve"> SP.Z</w:t>
      </w:r>
      <w:r w:rsidR="006A2334" w:rsidRPr="00DC447B">
        <w:rPr>
          <w:rFonts w:asciiTheme="minorHAnsi" w:eastAsia="Arial" w:hAnsiTheme="minorHAnsi" w:cstheme="minorHAnsi"/>
          <w:b/>
          <w:color w:val="000000"/>
          <w:sz w:val="20"/>
          <w:szCs w:val="20"/>
        </w:rPr>
        <w:t xml:space="preserve"> </w:t>
      </w:r>
      <w:r w:rsidR="00944F24" w:rsidRPr="00DC447B">
        <w:rPr>
          <w:rFonts w:asciiTheme="minorHAnsi" w:eastAsia="Arial" w:hAnsiTheme="minorHAnsi" w:cstheme="minorHAnsi"/>
          <w:b/>
          <w:color w:val="000000"/>
          <w:sz w:val="20"/>
          <w:szCs w:val="20"/>
        </w:rPr>
        <w:t>O.O.</w:t>
      </w:r>
      <w:r w:rsidR="002E62C3" w:rsidRPr="00AE2D64">
        <w:rPr>
          <w:rFonts w:asciiTheme="minorHAnsi" w:hAnsiTheme="minorHAnsi"/>
          <w:color w:val="FF0000"/>
          <w:sz w:val="20"/>
          <w:szCs w:val="20"/>
        </w:rPr>
        <w:t xml:space="preserve"> </w:t>
      </w:r>
      <w:r w:rsidR="002E62C3" w:rsidRPr="00AE2D64">
        <w:rPr>
          <w:rFonts w:asciiTheme="minorHAnsi" w:hAnsiTheme="minorHAnsi"/>
          <w:sz w:val="20"/>
          <w:szCs w:val="20"/>
        </w:rPr>
        <w:t>i </w:t>
      </w:r>
      <w:r w:rsidR="00DB56F4" w:rsidRPr="00AE2D64">
        <w:rPr>
          <w:rFonts w:asciiTheme="minorHAnsi" w:hAnsiTheme="minorHAnsi"/>
          <w:sz w:val="20"/>
          <w:szCs w:val="20"/>
        </w:rPr>
        <w:t>informacji uzyskanych w </w:t>
      </w:r>
      <w:r w:rsidRPr="00AE2D64">
        <w:rPr>
          <w:rFonts w:asciiTheme="minorHAnsi" w:hAnsiTheme="minorHAnsi"/>
          <w:sz w:val="20"/>
          <w:szCs w:val="20"/>
        </w:rPr>
        <w:t xml:space="preserve">jakikolwiek sposób w związku z wykonywaniem Umowy, bez względu na formę ich utrwalenia, w tym do: </w:t>
      </w:r>
    </w:p>
    <w:p w:rsidR="003C3915" w:rsidRPr="00AE2D64" w:rsidRDefault="003C3915" w:rsidP="008352AF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zabezpieczenia tych informacji przed utratą, zniekształceniem oraz dostępem nieupoważnionych osób trzecich;</w:t>
      </w:r>
    </w:p>
    <w:p w:rsidR="003C3915" w:rsidRPr="00AE2D64" w:rsidRDefault="003C3915" w:rsidP="008352AF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wykorzystywania tych informacji wyłącznie w celu wykonania Umowy.</w:t>
      </w:r>
    </w:p>
    <w:p w:rsidR="003C3915" w:rsidRPr="00AE2D64" w:rsidRDefault="003C3915" w:rsidP="008352A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Obowiązku zachowania poufności, o którym mowa w ust. 1, nie stosuje się do danych i informacji:</w:t>
      </w:r>
    </w:p>
    <w:p w:rsidR="003C3915" w:rsidRPr="00AE2D64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dostępnych publicznie;</w:t>
      </w:r>
    </w:p>
    <w:p w:rsidR="003C3915" w:rsidRPr="00AE2D64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które zostały zgodnie z prawem otrzymane przez Wykonawcę od osoby trzeciej bez obowiązku zachowania poufności;</w:t>
      </w:r>
    </w:p>
    <w:p w:rsidR="003C3915" w:rsidRPr="00AE2D64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momencie ich przekazania przez Zamawiającego były już znane Wykonawcy bez obowiązku zachowania poufności;</w:t>
      </w:r>
    </w:p>
    <w:p w:rsidR="003C3915" w:rsidRPr="00AE2D64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stosunku do których Wykonawca uzyskał pisemną zgodę Zamawiającego na ich ujawnienie;</w:t>
      </w:r>
    </w:p>
    <w:p w:rsidR="003C3915" w:rsidRPr="00AE2D64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których ujawnienie może być wymagane na podstawie przepisów prawa powszechnie obowiązującego.</w:t>
      </w:r>
    </w:p>
    <w:p w:rsidR="003C3915" w:rsidRPr="00AE2D64" w:rsidRDefault="003C3915" w:rsidP="008352A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przypadku, gdy ujawnienie informacji, o których mowa w ust. 1, przez Wykonawcę jest wymagane na podstawie przepisów prawa powszechnie obowiązującego, Wykonawca poinformuje Zamawiającego o przyczynach i zakresie ujawnionych danych, chyba, że byłoby to sprzeczne z przepisami prawa powszechnie obowiązującego. </w:t>
      </w:r>
    </w:p>
    <w:p w:rsidR="003C3915" w:rsidRPr="00AE2D64" w:rsidRDefault="003C3915" w:rsidP="008352AF">
      <w:pPr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Wykonawca zobowiązuje się do poinformowania każdej z osób, przy pomocy których wykonuje Umowę </w:t>
      </w:r>
      <w:r w:rsidR="00DC447B">
        <w:rPr>
          <w:rFonts w:asciiTheme="minorHAnsi" w:hAnsiTheme="minorHAnsi"/>
          <w:sz w:val="20"/>
          <w:szCs w:val="20"/>
        </w:rPr>
        <w:br/>
      </w:r>
      <w:r w:rsidRPr="00AE2D64">
        <w:rPr>
          <w:rFonts w:asciiTheme="minorHAnsi" w:hAnsiTheme="minorHAnsi"/>
          <w:sz w:val="20"/>
          <w:szCs w:val="20"/>
        </w:rPr>
        <w:t>i które będą miały dostęp do informacji, o których mowa w ust. 1,  o wyni</w:t>
      </w:r>
      <w:r w:rsidR="002E62C3" w:rsidRPr="00AE2D64">
        <w:rPr>
          <w:rFonts w:asciiTheme="minorHAnsi" w:hAnsiTheme="minorHAnsi"/>
          <w:sz w:val="20"/>
          <w:szCs w:val="20"/>
        </w:rPr>
        <w:t>kających z </w:t>
      </w:r>
      <w:r w:rsidRPr="00AE2D64">
        <w:rPr>
          <w:rFonts w:asciiTheme="minorHAnsi" w:hAnsiTheme="minorHAnsi"/>
          <w:sz w:val="20"/>
          <w:szCs w:val="20"/>
        </w:rPr>
        <w:t xml:space="preserve">Umowy obowiązkach </w:t>
      </w:r>
      <w:r w:rsidR="00DC447B">
        <w:rPr>
          <w:rFonts w:asciiTheme="minorHAnsi" w:hAnsiTheme="minorHAnsi"/>
          <w:sz w:val="20"/>
          <w:szCs w:val="20"/>
        </w:rPr>
        <w:br/>
      </w:r>
      <w:r w:rsidRPr="00AE2D64">
        <w:rPr>
          <w:rFonts w:asciiTheme="minorHAnsi" w:hAnsiTheme="minorHAnsi"/>
          <w:sz w:val="20"/>
          <w:szCs w:val="20"/>
        </w:rPr>
        <w:t>w zakresie zachowania poufności, a także do zobowiązania każdej z tych osób do zachowania poufnośc</w:t>
      </w:r>
      <w:r w:rsidR="002E62C3" w:rsidRPr="00AE2D64">
        <w:rPr>
          <w:rFonts w:asciiTheme="minorHAnsi" w:hAnsiTheme="minorHAnsi"/>
          <w:sz w:val="20"/>
          <w:szCs w:val="20"/>
        </w:rPr>
        <w:t xml:space="preserve">i </w:t>
      </w:r>
      <w:r w:rsidR="00DC447B">
        <w:rPr>
          <w:rFonts w:asciiTheme="minorHAnsi" w:hAnsiTheme="minorHAnsi"/>
          <w:sz w:val="20"/>
          <w:szCs w:val="20"/>
        </w:rPr>
        <w:br/>
      </w:r>
      <w:r w:rsidR="002E62C3" w:rsidRPr="00AE2D64">
        <w:rPr>
          <w:rFonts w:asciiTheme="minorHAnsi" w:hAnsiTheme="minorHAnsi"/>
          <w:sz w:val="20"/>
          <w:szCs w:val="20"/>
        </w:rPr>
        <w:t>i egzekwowania tego obowiązku na zasadach analogicznych do przewidzianych w niniejszej Umowie (w szczególności w zakresie zastrzeżenia kar umownych za naruszenie obowiązku poufności).</w:t>
      </w:r>
    </w:p>
    <w:p w:rsidR="003C3915" w:rsidRPr="00AE2D64" w:rsidRDefault="003C3915" w:rsidP="008352A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Wykonawca ponosi odpowiedzialność za naruszenie obowiązku zachowania poufności przez osoby, przy pomocy których Wykonawca wykonuje Umowę.</w:t>
      </w:r>
    </w:p>
    <w:p w:rsidR="003C3915" w:rsidRPr="00AE2D64" w:rsidRDefault="003C3915" w:rsidP="008352A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 </w:t>
      </w:r>
      <w:r w:rsidR="002E62C3" w:rsidRPr="00AE2D64">
        <w:rPr>
          <w:rFonts w:asciiTheme="minorHAnsi" w:hAnsiTheme="minorHAnsi"/>
          <w:sz w:val="20"/>
          <w:szCs w:val="20"/>
        </w:rPr>
        <w:t xml:space="preserve">ujawnienia lub </w:t>
      </w:r>
      <w:r w:rsidR="007C20A2" w:rsidRPr="00AE2D64">
        <w:rPr>
          <w:rFonts w:asciiTheme="minorHAnsi" w:hAnsiTheme="minorHAnsi"/>
          <w:sz w:val="20"/>
          <w:szCs w:val="20"/>
        </w:rPr>
        <w:t xml:space="preserve">utraty </w:t>
      </w:r>
      <w:r w:rsidRPr="00AE2D64">
        <w:rPr>
          <w:rFonts w:asciiTheme="minorHAnsi" w:hAnsiTheme="minorHAnsi"/>
          <w:sz w:val="20"/>
          <w:szCs w:val="20"/>
        </w:rPr>
        <w:t>informacji</w:t>
      </w:r>
      <w:r w:rsidR="002E62C3" w:rsidRPr="00AE2D64">
        <w:rPr>
          <w:rFonts w:asciiTheme="minorHAnsi" w:hAnsiTheme="minorHAnsi"/>
          <w:sz w:val="20"/>
          <w:szCs w:val="20"/>
        </w:rPr>
        <w:t xml:space="preserve"> uzyskanych w związku z realizacją przedmiotu Umowy</w:t>
      </w:r>
      <w:r w:rsidRPr="00AE2D64">
        <w:rPr>
          <w:rFonts w:asciiTheme="minorHAnsi" w:hAnsiTheme="minorHAnsi"/>
          <w:sz w:val="20"/>
          <w:szCs w:val="20"/>
        </w:rPr>
        <w:t>,  Wykonawca</w:t>
      </w:r>
      <w:r w:rsidR="002E62C3" w:rsidRPr="00AE2D64">
        <w:rPr>
          <w:rFonts w:asciiTheme="minorHAnsi" w:hAnsiTheme="minorHAnsi"/>
          <w:sz w:val="20"/>
          <w:szCs w:val="20"/>
        </w:rPr>
        <w:t xml:space="preserve"> zobowiązuje się do bezzwłocznego pisemnego poinformowania  </w:t>
      </w:r>
      <w:r w:rsidRPr="00AE2D64">
        <w:rPr>
          <w:rFonts w:asciiTheme="minorHAnsi" w:hAnsiTheme="minorHAnsi"/>
          <w:sz w:val="20"/>
          <w:szCs w:val="20"/>
        </w:rPr>
        <w:t xml:space="preserve"> Zamawiającego o </w:t>
      </w:r>
      <w:r w:rsidR="002E62C3" w:rsidRPr="00AE2D64">
        <w:rPr>
          <w:rFonts w:asciiTheme="minorHAnsi" w:hAnsiTheme="minorHAnsi"/>
          <w:sz w:val="20"/>
          <w:szCs w:val="20"/>
        </w:rPr>
        <w:t>tym fakcie, w szczególności wskazując o</w:t>
      </w:r>
      <w:r w:rsidRPr="00AE2D64">
        <w:rPr>
          <w:rFonts w:asciiTheme="minorHAnsi" w:hAnsiTheme="minorHAnsi"/>
          <w:sz w:val="20"/>
          <w:szCs w:val="20"/>
        </w:rPr>
        <w:t>koliczności zdarzenia.</w:t>
      </w:r>
    </w:p>
    <w:p w:rsidR="003C3915" w:rsidRPr="00AE2D64" w:rsidRDefault="003C3915" w:rsidP="008352A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Po </w:t>
      </w:r>
      <w:r w:rsidR="002E62C3" w:rsidRPr="00AE2D64">
        <w:rPr>
          <w:rFonts w:asciiTheme="minorHAnsi" w:hAnsiTheme="minorHAnsi"/>
          <w:sz w:val="20"/>
          <w:szCs w:val="20"/>
        </w:rPr>
        <w:t>zakończeniu realizacji Umowy</w:t>
      </w:r>
      <w:r w:rsidRPr="00AE2D64">
        <w:rPr>
          <w:rFonts w:asciiTheme="minorHAnsi" w:hAnsiTheme="minorHAnsi"/>
          <w:sz w:val="20"/>
          <w:szCs w:val="20"/>
        </w:rPr>
        <w:t xml:space="preserve">, Wykonawca bezzwłocznie zwróci Zamawiającemu lub zniszczy wszelkie dane i informacje przekazane przez Zamawiającego w związku z realizacją </w:t>
      </w:r>
      <w:r w:rsidR="002E62C3" w:rsidRPr="00AE2D64">
        <w:rPr>
          <w:rFonts w:asciiTheme="minorHAnsi" w:hAnsiTheme="minorHAnsi"/>
          <w:sz w:val="20"/>
          <w:szCs w:val="20"/>
        </w:rPr>
        <w:t>P</w:t>
      </w:r>
      <w:r w:rsidRPr="00AE2D64">
        <w:rPr>
          <w:rFonts w:asciiTheme="minorHAnsi" w:hAnsiTheme="minorHAnsi"/>
          <w:sz w:val="20"/>
          <w:szCs w:val="20"/>
        </w:rPr>
        <w:t xml:space="preserve">rzedmiotu Umowy. Wykonawca </w:t>
      </w:r>
      <w:r w:rsidRPr="00AE2D64">
        <w:rPr>
          <w:rFonts w:asciiTheme="minorHAnsi" w:hAnsiTheme="minorHAnsi"/>
          <w:sz w:val="20"/>
          <w:szCs w:val="20"/>
        </w:rPr>
        <w:lastRenderedPageBreak/>
        <w:t>niezwłocznie, w formie pisemnej, powiadomi Zamawiającego o wykonaniu obowiązku określonego w zdaniu poprzedzającym.</w:t>
      </w:r>
    </w:p>
    <w:p w:rsidR="003C3915" w:rsidRDefault="003C3915" w:rsidP="008352A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Wykonanie Umowy lub rozwiązanie Umowy przez którąkolwiek ze Stron z jakiejkolwiek przyczyny nie będzie miało wpływu na obowiązki określone w </w:t>
      </w:r>
      <w:r w:rsidR="002E62C3" w:rsidRPr="00AE2D64">
        <w:rPr>
          <w:rFonts w:asciiTheme="minorHAnsi" w:hAnsiTheme="minorHAnsi"/>
          <w:sz w:val="20"/>
          <w:szCs w:val="20"/>
        </w:rPr>
        <w:t>niniejszym paragrafie</w:t>
      </w:r>
      <w:r w:rsidRPr="00AE2D64">
        <w:rPr>
          <w:rFonts w:asciiTheme="minorHAnsi" w:hAnsiTheme="minorHAnsi"/>
          <w:sz w:val="20"/>
          <w:szCs w:val="20"/>
        </w:rPr>
        <w:t>.</w:t>
      </w:r>
    </w:p>
    <w:p w:rsidR="001F20E3" w:rsidRPr="00AE2D64" w:rsidRDefault="001F20E3" w:rsidP="001F20E3">
      <w:pPr>
        <w:pStyle w:val="Akapitzlist"/>
        <w:spacing w:before="120" w:line="276" w:lineRule="auto"/>
        <w:ind w:left="426"/>
        <w:contextualSpacing w:val="0"/>
        <w:jc w:val="both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982A6F">
      <w:pPr>
        <w:spacing w:before="240" w:after="120"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 xml:space="preserve">§ </w:t>
      </w:r>
      <w:r w:rsidR="00821741" w:rsidRPr="00AE2D64">
        <w:rPr>
          <w:rFonts w:asciiTheme="minorHAnsi" w:hAnsiTheme="minorHAnsi" w:cs="Arial"/>
          <w:b/>
          <w:bCs/>
          <w:sz w:val="20"/>
          <w:szCs w:val="20"/>
        </w:rPr>
        <w:t>10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>.</w:t>
      </w:r>
      <w:r w:rsidR="00D5039A" w:rsidRPr="00AE2D64">
        <w:rPr>
          <w:rFonts w:asciiTheme="minorHAnsi" w:hAnsiTheme="minorHAnsi" w:cs="Arial"/>
          <w:b/>
          <w:bCs/>
          <w:sz w:val="20"/>
          <w:szCs w:val="20"/>
        </w:rPr>
        <w:t xml:space="preserve"> Wynagrodzenie</w:t>
      </w:r>
    </w:p>
    <w:p w:rsidR="00373154" w:rsidRDefault="00B307D8" w:rsidP="006A1787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 wyko</w:t>
      </w:r>
      <w:r w:rsidR="001E2786" w:rsidRPr="00AE2D64">
        <w:rPr>
          <w:rFonts w:asciiTheme="minorHAnsi" w:hAnsiTheme="minorHAnsi"/>
          <w:sz w:val="20"/>
          <w:szCs w:val="20"/>
        </w:rPr>
        <w:t xml:space="preserve">nanie przedmiotu umowy Wykonawca </w:t>
      </w:r>
      <w:r w:rsidRPr="00AE2D64">
        <w:rPr>
          <w:rFonts w:asciiTheme="minorHAnsi" w:hAnsiTheme="minorHAnsi"/>
          <w:sz w:val="20"/>
          <w:szCs w:val="20"/>
        </w:rPr>
        <w:t>otrzyma wynagrodzenie w kwocie</w:t>
      </w:r>
      <w:r w:rsidR="004908FD">
        <w:rPr>
          <w:rFonts w:asciiTheme="minorHAnsi" w:hAnsiTheme="minorHAnsi"/>
          <w:sz w:val="20"/>
          <w:szCs w:val="20"/>
        </w:rPr>
        <w:t xml:space="preserve"> nie wyższej niż</w:t>
      </w:r>
      <w:r w:rsidRPr="00AE2D64">
        <w:rPr>
          <w:rFonts w:asciiTheme="minorHAnsi" w:hAnsiTheme="minorHAnsi"/>
          <w:sz w:val="20"/>
          <w:szCs w:val="20"/>
        </w:rPr>
        <w:t xml:space="preserve"> </w:t>
      </w:r>
      <w:r w:rsidRPr="00AE2D64">
        <w:rPr>
          <w:rFonts w:asciiTheme="minorHAnsi" w:hAnsiTheme="minorHAnsi"/>
          <w:b/>
          <w:sz w:val="20"/>
          <w:szCs w:val="20"/>
        </w:rPr>
        <w:t xml:space="preserve">……………………… </w:t>
      </w:r>
      <w:r w:rsidRPr="00AE2D64">
        <w:rPr>
          <w:rFonts w:asciiTheme="minorHAnsi" w:hAnsiTheme="minorHAnsi"/>
          <w:sz w:val="20"/>
          <w:szCs w:val="20"/>
        </w:rPr>
        <w:t>brutto</w:t>
      </w:r>
      <w:r w:rsidRPr="00AE2D64">
        <w:rPr>
          <w:rFonts w:asciiTheme="minorHAnsi" w:hAnsiTheme="minorHAnsi"/>
          <w:b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>(słownie:……………).</w:t>
      </w:r>
    </w:p>
    <w:p w:rsidR="00373154" w:rsidRPr="00AE2D64" w:rsidRDefault="00373154" w:rsidP="008352A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Wynagrodzenie o którym mowa w punkcie </w:t>
      </w:r>
      <w:r w:rsidR="00045CDF" w:rsidRPr="00AE2D64">
        <w:rPr>
          <w:rFonts w:asciiTheme="minorHAnsi" w:hAnsiTheme="minorHAnsi"/>
          <w:sz w:val="20"/>
          <w:szCs w:val="20"/>
        </w:rPr>
        <w:t>ust.1</w:t>
      </w:r>
      <w:r w:rsidRPr="00AE2D64">
        <w:rPr>
          <w:rFonts w:asciiTheme="minorHAnsi" w:hAnsiTheme="minorHAnsi"/>
          <w:sz w:val="20"/>
          <w:szCs w:val="20"/>
        </w:rPr>
        <w:t xml:space="preserve"> płatne będzie przez Zamawiającego po podpisaniu </w:t>
      </w:r>
      <w:r w:rsidR="00FD13F4" w:rsidRPr="00AE2D64">
        <w:rPr>
          <w:rFonts w:asciiTheme="minorHAnsi" w:hAnsiTheme="minorHAnsi"/>
          <w:sz w:val="20"/>
          <w:szCs w:val="20"/>
        </w:rPr>
        <w:t xml:space="preserve">trójstronnego protokołu zdawczo-odbiorczy pomiędzy zamawiającym, wykonawcą, a spółką </w:t>
      </w:r>
      <w:r w:rsidR="00DC447B">
        <w:rPr>
          <w:rFonts w:asciiTheme="minorHAnsi" w:eastAsia="Arial" w:hAnsiTheme="minorHAnsi" w:cstheme="minorHAnsi"/>
          <w:color w:val="000000"/>
          <w:sz w:val="20"/>
          <w:szCs w:val="20"/>
        </w:rPr>
        <w:t>VERTICAL AXIS WIND TECHNOLOGIES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</w:t>
      </w:r>
      <w:r w:rsidR="006A233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A006FA" w:rsidRPr="00AE2D64">
        <w:rPr>
          <w:rFonts w:asciiTheme="minorHAnsi" w:hAnsiTheme="minorHAnsi"/>
          <w:sz w:val="20"/>
          <w:szCs w:val="20"/>
        </w:rPr>
        <w:t>.</w:t>
      </w:r>
    </w:p>
    <w:p w:rsidR="003A2EF5" w:rsidRDefault="00A25ACD" w:rsidP="004908FD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Podstawą do wystawienia faktury VAT będzie </w:t>
      </w:r>
      <w:r w:rsidR="00821741" w:rsidRPr="00AE2D64">
        <w:rPr>
          <w:rFonts w:asciiTheme="minorHAnsi" w:hAnsiTheme="minorHAnsi"/>
          <w:sz w:val="20"/>
          <w:szCs w:val="20"/>
        </w:rPr>
        <w:t>protokół zdawczo-odbiorczy.</w:t>
      </w:r>
    </w:p>
    <w:p w:rsidR="00767F0E" w:rsidRPr="00767F0E" w:rsidRDefault="00767F0E" w:rsidP="00767F0E">
      <w:pPr>
        <w:numPr>
          <w:ilvl w:val="0"/>
          <w:numId w:val="1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Dane do faktury to: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b/>
          <w:sz w:val="20"/>
          <w:szCs w:val="20"/>
        </w:rPr>
      </w:pPr>
      <w:r w:rsidRPr="00767F0E">
        <w:rPr>
          <w:rFonts w:asciiTheme="minorHAnsi" w:hAnsiTheme="minorHAnsi"/>
          <w:b/>
          <w:sz w:val="20"/>
          <w:szCs w:val="20"/>
        </w:rPr>
        <w:t xml:space="preserve">Nabywca: 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Gmina Kielce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Ul. Rynek 1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25-303 Kielce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NIP 657-261-73-25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b/>
          <w:sz w:val="20"/>
          <w:szCs w:val="20"/>
        </w:rPr>
        <w:t>Odbiorca faktury</w:t>
      </w:r>
      <w:r w:rsidRPr="00767F0E">
        <w:rPr>
          <w:rFonts w:asciiTheme="minorHAnsi" w:hAnsiTheme="minorHAnsi"/>
          <w:sz w:val="20"/>
          <w:szCs w:val="20"/>
        </w:rPr>
        <w:t>: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Kielecki Park Technologiczny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Ul. Olszewskiego 6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25-663 Kielce</w:t>
      </w:r>
    </w:p>
    <w:p w:rsidR="00311156" w:rsidRPr="0086031F" w:rsidRDefault="00311156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Wynagrodzenie płatne będzie przez Zamawiającego w terminie 14 dni od daty otrzymania przez Zamawiającego prawidłowo wystawionej faktury, a w przypadku osób nie prowadzących działalności gospodarczej, o której mowa w art. 15 ust. 3 ustawy o podatku Vat, rachunku.</w:t>
      </w:r>
      <w:r w:rsidR="003A2EF5">
        <w:rPr>
          <w:rFonts w:asciiTheme="minorHAnsi" w:hAnsiTheme="minorHAnsi"/>
          <w:sz w:val="20"/>
          <w:szCs w:val="20"/>
        </w:rPr>
        <w:t xml:space="preserve"> </w:t>
      </w:r>
      <w:r w:rsidR="003A2EF5" w:rsidRPr="009861E0">
        <w:rPr>
          <w:rFonts w:asciiTheme="minorHAnsi" w:hAnsiTheme="minorHAnsi"/>
          <w:sz w:val="20"/>
          <w:szCs w:val="20"/>
        </w:rPr>
        <w:t>Fakturę lub rachunek należy dostarczyć do siedziby Kieleckiego Parku Technologicznego ul. Olszewskiego 6, 25-663 Kielce.</w:t>
      </w:r>
    </w:p>
    <w:p w:rsidR="003D682A" w:rsidRPr="00AE2D64" w:rsidRDefault="003D682A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Wynagrodzenie, o którym mowa w ust. 1 jest wynagrodzeniem ryczałtowym obejmującym wszystkie czynności niezbędne do prawidłowego wykonania umowy nawet, jeśli czynności te nie zostały wprost wyszczególnione w treści niniejszej umowy. Wykonawca mając możliwość uprzedniego ustalenia wszystkich warunków związanych z realizacją Umowy, nie może żądać podwyższenia wynagrodzenia, nawet jeżeli z przyczyn od siebie niezależnych nie mógł przewidzieć wszystkich czynności niezbędnych do prawidłowego wykonania niniejszej Umowy.</w:t>
      </w:r>
    </w:p>
    <w:p w:rsidR="003D682A" w:rsidRPr="00AE2D64" w:rsidRDefault="003D682A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 datę zapłaty strony przyjmują datę obciążenia rachunku Zamawiającego.</w:t>
      </w:r>
    </w:p>
    <w:p w:rsidR="003D682A" w:rsidRPr="00AE2D64" w:rsidRDefault="003D682A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Wynagrodzenie z tytułu niniejszej umowy jest współfinansowane ze środków Unii Europejskiej </w:t>
      </w:r>
      <w:r w:rsidRPr="00AE2D64">
        <w:rPr>
          <w:rFonts w:asciiTheme="minorHAnsi" w:hAnsiTheme="minorHAnsi"/>
          <w:sz w:val="20"/>
          <w:szCs w:val="20"/>
        </w:rPr>
        <w:br/>
        <w:t>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821741" w:rsidRDefault="00821741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lastRenderedPageBreak/>
        <w:t>Płatność na rzecz Wykonawcy może zostać pomniejszona o naliczone kary umowne, jeżeli taka forma zapłaty kary umownej zostanie wybrana przez Zamawiającego, zgodnie z § 11.</w:t>
      </w:r>
    </w:p>
    <w:p w:rsidR="001F20E3" w:rsidRPr="00AE2D64" w:rsidRDefault="001F20E3" w:rsidP="001F20E3">
      <w:pPr>
        <w:pStyle w:val="Akapitzlist"/>
        <w:spacing w:before="120" w:line="276" w:lineRule="auto"/>
        <w:ind w:left="499"/>
        <w:contextualSpacing w:val="0"/>
        <w:jc w:val="both"/>
        <w:rPr>
          <w:rFonts w:asciiTheme="minorHAnsi" w:hAnsiTheme="minorHAnsi"/>
          <w:sz w:val="20"/>
          <w:szCs w:val="20"/>
        </w:rPr>
      </w:pPr>
    </w:p>
    <w:p w:rsidR="00821741" w:rsidRPr="00AE2D64" w:rsidRDefault="003D682A" w:rsidP="00821741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</w:t>
      </w:r>
      <w:r w:rsidR="00821741" w:rsidRPr="00AE2D64">
        <w:rPr>
          <w:rFonts w:asciiTheme="minorHAnsi" w:hAnsiTheme="minorHAnsi" w:cs="Arial"/>
          <w:b/>
          <w:bCs/>
          <w:sz w:val="20"/>
          <w:szCs w:val="20"/>
        </w:rPr>
        <w:t>11</w:t>
      </w:r>
      <w:r w:rsidR="00D5039A" w:rsidRPr="00AE2D64">
        <w:rPr>
          <w:rFonts w:asciiTheme="minorHAnsi" w:hAnsiTheme="minorHAnsi" w:cs="Arial"/>
          <w:b/>
          <w:bCs/>
          <w:sz w:val="20"/>
          <w:szCs w:val="20"/>
        </w:rPr>
        <w:t>. Kary umowne</w:t>
      </w:r>
    </w:p>
    <w:p w:rsidR="00821741" w:rsidRPr="00AE2D64" w:rsidRDefault="00821741" w:rsidP="008352AF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Strony ustalają odpowiedzialność za niewykonanie lub nienależyte wykonanie umowy w formie kar umownych.</w:t>
      </w:r>
    </w:p>
    <w:p w:rsidR="00D5039A" w:rsidRPr="00AE2D64" w:rsidRDefault="00821741" w:rsidP="008352AF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Wykonawca jest zobowiązany do zapłaty kar umownych w następujących przypadkach </w:t>
      </w:r>
      <w:r w:rsidR="00DB07C1" w:rsidRPr="00AE2D64">
        <w:rPr>
          <w:rFonts w:asciiTheme="minorHAnsi" w:hAnsiTheme="minorHAnsi" w:cs="Arial"/>
          <w:bCs/>
          <w:sz w:val="20"/>
          <w:szCs w:val="20"/>
        </w:rPr>
        <w:br/>
      </w:r>
      <w:r w:rsidRPr="00AE2D64">
        <w:rPr>
          <w:rFonts w:asciiTheme="minorHAnsi" w:hAnsiTheme="minorHAnsi" w:cs="Arial"/>
          <w:bCs/>
          <w:sz w:val="20"/>
          <w:szCs w:val="20"/>
        </w:rPr>
        <w:t>i wysokościach</w:t>
      </w:r>
      <w:r w:rsidR="008356C6" w:rsidRPr="00AE2D64">
        <w:rPr>
          <w:rFonts w:asciiTheme="minorHAnsi" w:hAnsiTheme="minorHAnsi" w:cs="Arial"/>
          <w:bCs/>
          <w:sz w:val="20"/>
          <w:szCs w:val="20"/>
        </w:rPr>
        <w:t>:</w:t>
      </w:r>
    </w:p>
    <w:p w:rsidR="00D24D87" w:rsidRPr="00AE2D64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odstąpienia</w:t>
      </w:r>
      <w:r w:rsidR="008356C6" w:rsidRPr="00AE2D64">
        <w:rPr>
          <w:rFonts w:asciiTheme="minorHAnsi" w:hAnsiTheme="minorHAnsi"/>
          <w:sz w:val="20"/>
          <w:szCs w:val="20"/>
        </w:rPr>
        <w:t xml:space="preserve"> od Umowy</w:t>
      </w:r>
      <w:r w:rsidR="006D1333" w:rsidRPr="00AE2D64">
        <w:rPr>
          <w:rFonts w:asciiTheme="minorHAnsi" w:hAnsiTheme="minorHAnsi"/>
          <w:sz w:val="20"/>
          <w:szCs w:val="20"/>
        </w:rPr>
        <w:t xml:space="preserve"> lub jej rozwiązaniu</w:t>
      </w:r>
      <w:r w:rsidR="008356C6" w:rsidRPr="00AE2D64">
        <w:rPr>
          <w:rFonts w:asciiTheme="minorHAnsi" w:hAnsiTheme="minorHAnsi"/>
          <w:sz w:val="20"/>
          <w:szCs w:val="20"/>
        </w:rPr>
        <w:t xml:space="preserve"> przez Zamawiającego z przyczyn leżących po stronie Wykonawcy – w wysokości </w:t>
      </w:r>
      <w:r w:rsidR="00410CDF" w:rsidRPr="00AE2D64">
        <w:rPr>
          <w:rFonts w:asciiTheme="minorHAnsi" w:hAnsiTheme="minorHAnsi"/>
          <w:sz w:val="20"/>
          <w:szCs w:val="20"/>
        </w:rPr>
        <w:t xml:space="preserve">20 </w:t>
      </w:r>
      <w:r w:rsidR="005075FC" w:rsidRPr="00AE2D64">
        <w:rPr>
          <w:rFonts w:asciiTheme="minorHAnsi" w:hAnsiTheme="minorHAnsi"/>
          <w:sz w:val="20"/>
          <w:szCs w:val="20"/>
        </w:rPr>
        <w:t xml:space="preserve"> </w:t>
      </w:r>
      <w:r w:rsidR="00311156" w:rsidRPr="00AE2D64">
        <w:rPr>
          <w:rFonts w:asciiTheme="minorHAnsi" w:hAnsiTheme="minorHAnsi"/>
          <w:sz w:val="20"/>
          <w:szCs w:val="20"/>
        </w:rPr>
        <w:t xml:space="preserve">% </w:t>
      </w:r>
      <w:r w:rsidR="005075FC" w:rsidRPr="00AE2D64">
        <w:rPr>
          <w:rFonts w:asciiTheme="minorHAnsi" w:hAnsiTheme="minorHAnsi"/>
          <w:sz w:val="20"/>
          <w:szCs w:val="20"/>
        </w:rPr>
        <w:t xml:space="preserve">maksymalnego </w:t>
      </w:r>
      <w:r w:rsidR="004D267A" w:rsidRPr="00AE2D64">
        <w:rPr>
          <w:rFonts w:asciiTheme="minorHAnsi" w:hAnsiTheme="minorHAnsi"/>
          <w:sz w:val="20"/>
          <w:szCs w:val="20"/>
        </w:rPr>
        <w:t xml:space="preserve">wynagrodzenia brutto, określonego w </w:t>
      </w:r>
      <w:r w:rsidRPr="00AE2D64">
        <w:rPr>
          <w:rFonts w:asciiTheme="minorHAnsi" w:hAnsiTheme="minorHAnsi" w:cs="Arial"/>
          <w:bCs/>
          <w:sz w:val="20"/>
          <w:szCs w:val="20"/>
        </w:rPr>
        <w:t>§10</w:t>
      </w:r>
      <w:r w:rsidR="004D267A" w:rsidRPr="00AE2D64">
        <w:rPr>
          <w:rFonts w:asciiTheme="minorHAnsi" w:hAnsiTheme="minorHAnsi" w:cs="Arial"/>
          <w:bCs/>
          <w:sz w:val="20"/>
          <w:szCs w:val="20"/>
        </w:rPr>
        <w:t>, ust. 1</w:t>
      </w:r>
      <w:r w:rsidR="008356C6" w:rsidRPr="00AE2D64">
        <w:rPr>
          <w:rFonts w:asciiTheme="minorHAnsi" w:hAnsiTheme="minorHAnsi"/>
          <w:sz w:val="20"/>
          <w:szCs w:val="20"/>
        </w:rPr>
        <w:t>;</w:t>
      </w:r>
    </w:p>
    <w:p w:rsidR="00FC2572" w:rsidRPr="00AE2D64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 wykonywania umowy przez osobę inną niż określoną w Ofercie </w:t>
      </w:r>
      <w:r w:rsidR="00DB07C1" w:rsidRPr="00AE2D64">
        <w:rPr>
          <w:rFonts w:asciiTheme="minorHAnsi" w:hAnsiTheme="minorHAnsi"/>
          <w:sz w:val="20"/>
          <w:szCs w:val="20"/>
        </w:rPr>
        <w:br/>
      </w:r>
      <w:r w:rsidRPr="00AE2D64">
        <w:rPr>
          <w:rFonts w:asciiTheme="minorHAnsi" w:hAnsiTheme="minorHAnsi"/>
          <w:sz w:val="20"/>
          <w:szCs w:val="20"/>
        </w:rPr>
        <w:t>i niezaakceptowaną uprzednio przez Zamawiającego – w wysokość 2 % maksymalnego wynagrodzenia  brutto, określonego w §10, ust. 1;</w:t>
      </w:r>
    </w:p>
    <w:p w:rsidR="00FC2572" w:rsidRPr="00AE2D64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naruszenia przez Wykonawcę lub osobę, przy pomocy której Wykonawca wykonuje umowę obowiązku poufności – w wysokości 5 %  maksymalnego wynagrodzenia brutto określonego w § 10 ust. 1 za każdy przypadek.</w:t>
      </w:r>
    </w:p>
    <w:p w:rsidR="00FC2572" w:rsidRPr="00AE2D64" w:rsidRDefault="00621E95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opóźnienia realizacji prac będących przedmiotem umowy, w stosunku do terminów określonych w SOPZ i szczegółowym harmonogramie realizacji przedmi</w:t>
      </w:r>
      <w:r w:rsidR="00A006FA" w:rsidRPr="00AE2D64">
        <w:rPr>
          <w:rFonts w:asciiTheme="minorHAnsi" w:hAnsiTheme="minorHAnsi"/>
          <w:sz w:val="20"/>
          <w:szCs w:val="20"/>
        </w:rPr>
        <w:t>otu zamówienia – w wysokości 1</w:t>
      </w:r>
      <w:r w:rsidRPr="00AE2D64">
        <w:rPr>
          <w:rFonts w:asciiTheme="minorHAnsi" w:hAnsiTheme="minorHAnsi"/>
          <w:sz w:val="20"/>
          <w:szCs w:val="20"/>
        </w:rPr>
        <w:t xml:space="preserve">% maksymalnego wynagrodzenia brutto, określonego </w:t>
      </w:r>
      <w:r w:rsidR="009A1568" w:rsidRPr="00AE2D64">
        <w:rPr>
          <w:rFonts w:asciiTheme="minorHAnsi" w:hAnsiTheme="minorHAnsi"/>
          <w:sz w:val="20"/>
          <w:szCs w:val="20"/>
        </w:rPr>
        <w:br/>
      </w:r>
      <w:r w:rsidRPr="00AE2D64">
        <w:rPr>
          <w:rFonts w:asciiTheme="minorHAnsi" w:hAnsiTheme="minorHAnsi"/>
          <w:sz w:val="20"/>
          <w:szCs w:val="20"/>
        </w:rPr>
        <w:t xml:space="preserve">w </w:t>
      </w:r>
      <w:r w:rsidR="009A1568" w:rsidRPr="00AE2D64">
        <w:rPr>
          <w:rFonts w:asciiTheme="minorHAnsi" w:hAnsiTheme="minorHAnsi"/>
          <w:sz w:val="20"/>
          <w:szCs w:val="20"/>
        </w:rPr>
        <w:t xml:space="preserve">§10 </w:t>
      </w:r>
      <w:r w:rsidRPr="00AE2D64">
        <w:rPr>
          <w:rFonts w:asciiTheme="minorHAnsi" w:hAnsiTheme="minorHAnsi"/>
          <w:sz w:val="20"/>
          <w:szCs w:val="20"/>
        </w:rPr>
        <w:t>ust. 1</w:t>
      </w:r>
      <w:r w:rsidR="00410CDF" w:rsidRPr="00AE2D64">
        <w:rPr>
          <w:rFonts w:asciiTheme="minorHAnsi" w:hAnsiTheme="minorHAnsi"/>
          <w:sz w:val="20"/>
          <w:szCs w:val="20"/>
        </w:rPr>
        <w:t xml:space="preserve"> za każdy dzień </w:t>
      </w:r>
      <w:r w:rsidR="00EF5533" w:rsidRPr="00AE2D64">
        <w:rPr>
          <w:rFonts w:asciiTheme="minorHAnsi" w:hAnsiTheme="minorHAnsi"/>
          <w:sz w:val="20"/>
          <w:szCs w:val="20"/>
        </w:rPr>
        <w:t>zwłoki,</w:t>
      </w:r>
    </w:p>
    <w:p w:rsidR="00621E95" w:rsidRPr="00AE2D64" w:rsidRDefault="009A1568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opóźnienia w przekazywaniu Zama</w:t>
      </w:r>
      <w:r w:rsidR="00A006FA" w:rsidRPr="00AE2D64">
        <w:rPr>
          <w:rFonts w:asciiTheme="minorHAnsi" w:hAnsiTheme="minorHAnsi"/>
          <w:sz w:val="20"/>
          <w:szCs w:val="20"/>
        </w:rPr>
        <w:t>wiającemu poprawionej dokumentacji</w:t>
      </w:r>
      <w:r w:rsidRPr="00AE2D64">
        <w:rPr>
          <w:rFonts w:asciiTheme="minorHAnsi" w:hAnsiTheme="minorHAnsi"/>
          <w:sz w:val="20"/>
          <w:szCs w:val="20"/>
        </w:rPr>
        <w:t xml:space="preserve"> o któr</w:t>
      </w:r>
      <w:r w:rsidR="00A006FA" w:rsidRPr="00AE2D64">
        <w:rPr>
          <w:rFonts w:asciiTheme="minorHAnsi" w:hAnsiTheme="minorHAnsi"/>
          <w:sz w:val="20"/>
          <w:szCs w:val="20"/>
        </w:rPr>
        <w:t>ej mowa § 6 – w wysokości 1</w:t>
      </w:r>
      <w:r w:rsidRPr="00AE2D64">
        <w:rPr>
          <w:rFonts w:asciiTheme="minorHAnsi" w:hAnsiTheme="minorHAnsi"/>
          <w:sz w:val="20"/>
          <w:szCs w:val="20"/>
        </w:rPr>
        <w:t xml:space="preserve"> % maksymalnego wynagrodzenia brutto, określonego w §10 ust. 1</w:t>
      </w:r>
      <w:r w:rsidR="00410CDF" w:rsidRPr="00AE2D64">
        <w:rPr>
          <w:rFonts w:asciiTheme="minorHAnsi" w:hAnsiTheme="minorHAnsi"/>
          <w:sz w:val="20"/>
          <w:szCs w:val="20"/>
        </w:rPr>
        <w:t xml:space="preserve"> za każdy dzień </w:t>
      </w:r>
      <w:r w:rsidR="00EF5533" w:rsidRPr="00AE2D64">
        <w:rPr>
          <w:rFonts w:asciiTheme="minorHAnsi" w:hAnsiTheme="minorHAnsi"/>
          <w:sz w:val="20"/>
          <w:szCs w:val="20"/>
        </w:rPr>
        <w:t xml:space="preserve"> zwłoki,</w:t>
      </w:r>
    </w:p>
    <w:p w:rsidR="00410CDF" w:rsidRPr="00AE2D64" w:rsidRDefault="001A1641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 </w:t>
      </w:r>
      <w:r w:rsidR="00862A67" w:rsidRPr="00AE2D64">
        <w:rPr>
          <w:rFonts w:asciiTheme="minorHAnsi" w:hAnsiTheme="minorHAnsi"/>
          <w:sz w:val="20"/>
          <w:szCs w:val="20"/>
        </w:rPr>
        <w:t xml:space="preserve">każdy inny przypadek niewykonania lub nienależytego wykonania umowy – </w:t>
      </w:r>
    </w:p>
    <w:p w:rsidR="003315C2" w:rsidRPr="00AE2D64" w:rsidRDefault="00410CDF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3 </w:t>
      </w:r>
      <w:r w:rsidR="009A1568" w:rsidRPr="00AE2D64">
        <w:rPr>
          <w:rFonts w:asciiTheme="minorHAnsi" w:hAnsiTheme="minorHAnsi"/>
          <w:sz w:val="20"/>
          <w:szCs w:val="20"/>
        </w:rPr>
        <w:t xml:space="preserve"> </w:t>
      </w:r>
      <w:r w:rsidR="00862A67" w:rsidRPr="00AE2D64">
        <w:rPr>
          <w:rFonts w:asciiTheme="minorHAnsi" w:hAnsiTheme="minorHAnsi"/>
          <w:sz w:val="20"/>
          <w:szCs w:val="20"/>
        </w:rPr>
        <w:t xml:space="preserve">% </w:t>
      </w:r>
      <w:r w:rsidR="009A1568" w:rsidRPr="00AE2D64">
        <w:rPr>
          <w:rFonts w:asciiTheme="minorHAnsi" w:hAnsiTheme="minorHAnsi"/>
          <w:sz w:val="20"/>
          <w:szCs w:val="20"/>
        </w:rPr>
        <w:t xml:space="preserve">maksymalnego </w:t>
      </w:r>
      <w:r w:rsidR="001A1641" w:rsidRPr="00AE2D64">
        <w:rPr>
          <w:rFonts w:asciiTheme="minorHAnsi" w:hAnsiTheme="minorHAnsi"/>
          <w:sz w:val="20"/>
          <w:szCs w:val="20"/>
        </w:rPr>
        <w:t>wynagr</w:t>
      </w:r>
      <w:r w:rsidR="005075FC" w:rsidRPr="00AE2D64">
        <w:rPr>
          <w:rFonts w:asciiTheme="minorHAnsi" w:hAnsiTheme="minorHAnsi"/>
          <w:sz w:val="20"/>
          <w:szCs w:val="20"/>
        </w:rPr>
        <w:t xml:space="preserve">odzenia </w:t>
      </w:r>
      <w:r w:rsidR="009A1568" w:rsidRPr="00AE2D64">
        <w:rPr>
          <w:rFonts w:asciiTheme="minorHAnsi" w:hAnsiTheme="minorHAnsi"/>
          <w:sz w:val="20"/>
          <w:szCs w:val="20"/>
        </w:rPr>
        <w:t xml:space="preserve">brutto określonego w § 10 ust. 1 </w:t>
      </w:r>
      <w:r w:rsidR="001A1641" w:rsidRPr="00AE2D64">
        <w:rPr>
          <w:rFonts w:asciiTheme="minorHAnsi" w:hAnsiTheme="minorHAnsi"/>
          <w:sz w:val="20"/>
          <w:szCs w:val="20"/>
        </w:rPr>
        <w:t>za każdy przypadek</w:t>
      </w:r>
      <w:r w:rsidR="00862A67" w:rsidRPr="00AE2D64">
        <w:rPr>
          <w:rFonts w:asciiTheme="minorHAnsi" w:hAnsiTheme="minorHAnsi"/>
          <w:sz w:val="20"/>
          <w:szCs w:val="20"/>
        </w:rPr>
        <w:t>.</w:t>
      </w:r>
    </w:p>
    <w:p w:rsidR="009A1568" w:rsidRPr="00AE2D64" w:rsidRDefault="009A1568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Kary umowne mogą podlegać łączeniu.</w:t>
      </w:r>
    </w:p>
    <w:p w:rsidR="009A1568" w:rsidRPr="00AE2D64" w:rsidRDefault="009A1568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Roszczenia z tytułu kar umownych mogą być potrącane z wynagrodzenia należnego Wykonawcy lub pokrywane przez Wykonawcę na podstawie pisemnego wezwania do zapłaty, w zależności od wyboru Zamawiającego.</w:t>
      </w:r>
    </w:p>
    <w:p w:rsidR="003315C2" w:rsidRPr="00AE2D64" w:rsidRDefault="00D9204D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Na naliczone kary zostanie wystawiona nota </w:t>
      </w:r>
      <w:r w:rsidR="004D267A" w:rsidRPr="00AE2D64">
        <w:rPr>
          <w:rFonts w:asciiTheme="minorHAnsi" w:hAnsiTheme="minorHAnsi"/>
          <w:sz w:val="20"/>
          <w:szCs w:val="20"/>
        </w:rPr>
        <w:t>obciążeniowa</w:t>
      </w:r>
      <w:r w:rsidRPr="00AE2D64">
        <w:rPr>
          <w:rFonts w:asciiTheme="minorHAnsi" w:hAnsiTheme="minorHAnsi"/>
          <w:sz w:val="20"/>
          <w:szCs w:val="20"/>
        </w:rPr>
        <w:t>.</w:t>
      </w:r>
    </w:p>
    <w:p w:rsidR="00D9204D" w:rsidRPr="00AE2D64" w:rsidRDefault="004D267A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Kary umowne będą płatne na rachunek bankowy wskazany przez Zamawiającego w nocie obciążeniowej, w terminie 14 dni od dnia otrzymania od Zamawiającego noty obciążeniowej.</w:t>
      </w:r>
    </w:p>
    <w:p w:rsidR="004D267A" w:rsidRPr="00AE2D64" w:rsidRDefault="004D267A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Zamawiający ma prawo dochodzić na zasadach ogólnych odszkodowania przewyższającego wysokość kar umownych.</w:t>
      </w:r>
    </w:p>
    <w:p w:rsidR="007422D9" w:rsidRPr="00AE2D64" w:rsidRDefault="004D267A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Odstąpienie przez Zamawiającego od Umowy </w:t>
      </w:r>
      <w:r w:rsidR="006D1333" w:rsidRPr="00AE2D64">
        <w:rPr>
          <w:rFonts w:asciiTheme="minorHAnsi" w:hAnsiTheme="minorHAnsi"/>
          <w:sz w:val="20"/>
          <w:szCs w:val="20"/>
        </w:rPr>
        <w:t xml:space="preserve">lub jej rozwiązanie </w:t>
      </w:r>
      <w:r w:rsidRPr="00AE2D64">
        <w:rPr>
          <w:rFonts w:asciiTheme="minorHAnsi" w:hAnsiTheme="minorHAnsi"/>
          <w:sz w:val="20"/>
          <w:szCs w:val="20"/>
        </w:rPr>
        <w:t>nie zwalnia Wykonawcy od obowiązku zapłaty kar umownych zastrzeżonych w Umowie.</w:t>
      </w:r>
    </w:p>
    <w:p w:rsidR="00D11E1D" w:rsidRPr="00AE2D64" w:rsidRDefault="00671D14" w:rsidP="00D11E1D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lastRenderedPageBreak/>
        <w:t>§ 12</w:t>
      </w:r>
      <w:r w:rsidR="00D11E1D" w:rsidRPr="00AE2D64">
        <w:rPr>
          <w:rFonts w:asciiTheme="minorHAnsi" w:hAnsiTheme="minorHAnsi" w:cs="Arial"/>
          <w:b/>
          <w:bCs/>
          <w:sz w:val="20"/>
          <w:szCs w:val="20"/>
        </w:rPr>
        <w:t xml:space="preserve">. 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>O</w:t>
      </w:r>
      <w:r w:rsidR="00D11E1D" w:rsidRPr="00AE2D64">
        <w:rPr>
          <w:rFonts w:asciiTheme="minorHAnsi" w:hAnsiTheme="minorHAnsi" w:cs="Arial"/>
          <w:b/>
          <w:bCs/>
          <w:sz w:val="20"/>
          <w:szCs w:val="20"/>
        </w:rPr>
        <w:t>dstąpienie od Umowy</w:t>
      </w:r>
    </w:p>
    <w:p w:rsidR="00126CCA" w:rsidRPr="00AE2D64" w:rsidRDefault="00080CE8" w:rsidP="006A1787">
      <w:pPr>
        <w:numPr>
          <w:ilvl w:val="0"/>
          <w:numId w:val="17"/>
        </w:numPr>
        <w:shd w:val="clear" w:color="auto" w:fill="FFFFFF"/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>Niezależnie od uprawnień przewidzianych w przepisach Kodeksu cywilnego</w:t>
      </w:r>
      <w:r w:rsidR="00045CDF" w:rsidRPr="00AE2D64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 xml:space="preserve"> </w:t>
      </w:r>
      <w:r w:rsidR="00126CCA" w:rsidRPr="00AE2D64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>Zamawiający może odstąpić od umowy lub od jej części, w  następujących przypadkach :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bez wyznaczania terminu dodatkowego, bez prawa Wykonawcy do wynagrodzenia nawet przed terminem wykonania przedmiotu zamówienia, jeżeli dotychczasowy przebieg prac wskazywać będzie, iż Wykonawca opóźnia się z rozpoczęciem, realizacją lub zakończeniem przedmiotu zamówienia tak dalece, że nie jest prawdopodobne, żeby zdołał go ukończyć w cza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sie umówionym – w terminie do </w:t>
      </w:r>
      <w:r w:rsidR="00410CDF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14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od dnia, kiedy Zamawiający powziął wiadomość o okolicznościach uzasadniających odstąpienie z tej przyczyny; 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gdy Wykonawca wykonuje umowę lub jej część w sposób sprzeczny z umową, w szczególności zleca wykonanie prac będących przedmiotem umowy innym osobom niż wskazane w Ofercie lub rozszerza zakres podwykonawstwa poza wskazany w Ofercie bez zgody Zamawiającego i nie zmienia sposobu realizacji umowy mimo wezwania go do tego przez Zamawiającego w terminie określonym w tym wezwaniu lub nie usunie uchybień </w:t>
      </w:r>
      <w:r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mimo wezwania przez Zamawiającego do usunięcia uchybień w terminie określonym w wezwaniu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- </w:t>
      </w:r>
      <w:r w:rsidR="00A006FA"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w terminie </w:t>
      </w:r>
      <w:r w:rsidR="00410CDF"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>14</w:t>
      </w:r>
      <w:r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 dni od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dnia, kiedy Zamawiający powziął wiadomość </w:t>
      </w:r>
      <w:r w:rsidR="00DC447B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o okolicznościach uzasadniających odstąpienie z tej przyczyny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i upływu terminu zakreślonego w wezwaniu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. Obowiązku wezwania do usunięcia uchybień nie stosuje się w sytuacjach, w których z uwagi na charakter danego uchybienia nie można go usunąć lub wymagane było jego natychmiast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owe usunięcie, wówczas termin 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14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owy termin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biegnie od dnia, w którym Zamawiający dowiedział się </w:t>
      </w:r>
      <w:r w:rsidR="00DC447B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o przyczynie uzasadniającej odstąpienie;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gdy Wykonawca zaprzestał prowadzenia działalności, wszczęte zostało wobec niego postępowanie likwidacyjne bą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dź naprawcze, w terminie  do  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14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 od dnia,  kiedy powziął wiadomość </w:t>
      </w:r>
      <w:r w:rsidR="00DC447B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o okolicznościach uzasadniających odstąpienie od umowy z tych przyczyn;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jeżeli Wykonawca złoży fałszywe oświadczenie w ramach realizacji umowy albo oświadczenie niekompletne, którego nie uzupełni w wyznaczonym przez Zamawiającego terminie,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terminie do 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14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od dnia, kiedy Zamawiający powziął informacje o okolicznościach warunkujących odstąpienie od umowy;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gdy</w:t>
      </w:r>
      <w:r w:rsidRPr="00AE2D64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Wykonawca wykonuje lub wykonał zobowiązania określone w umowie za pomocą osoby/osób zatrudnionych w jakimkolwiek charakterze przez </w:t>
      </w:r>
      <w:r w:rsidR="00A006FA" w:rsidRPr="00AE2D64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Zamawiającego - w terminie do </w:t>
      </w:r>
      <w:r w:rsidR="00D22EEC" w:rsidRPr="00AE2D64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14</w:t>
      </w:r>
      <w:r w:rsidRPr="00AE2D64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 dni od dnia kiedy Zamawiający dowiedział się o przyczynach odstąpienia od umowy z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tej przyczyny;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jeżeli wystąpi jedna z przesłanek określonych w art. 24 ust. 1 pkt 4 – 11 ustawy Prawo zamówień publicznych, oświadczenie woli o odstąpieniu od umowy może być złożone </w:t>
      </w:r>
      <w:r w:rsidR="001367F9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terminie do 7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dni od dnia, kiedy Zamawiający powziął wiadomość o okolicznościach uzasadniających odstąpienie od umowy z tych przyczyn;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gdy suma kar umownych naliczo</w:t>
      </w:r>
      <w:r w:rsidR="001367F9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nych Wykonawcy na podstawie §11 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przekroczy 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20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%  wartości </w:t>
      </w:r>
      <w:r w:rsidR="001367F9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maksymalnego wynagrodzenia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brutto </w:t>
      </w:r>
      <w:r w:rsidR="001367F9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określonego w §10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ust. 1 – w terminie  do 7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 dni od dnia przekroczenia. </w:t>
      </w:r>
    </w:p>
    <w:p w:rsidR="001367F9" w:rsidRPr="00AE2D64" w:rsidRDefault="00126CCA" w:rsidP="008352A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Częściowe odstąpienie od umowy wywołuje skutki na przyszłość</w:t>
      </w:r>
      <w:r w:rsidR="00080CE8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, w zakresie w jakim umowa nie została jeszcze wykonana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. W przypadku odstąpienia od umowy przez Zamawiającego: </w:t>
      </w:r>
    </w:p>
    <w:p w:rsidR="00126CCA" w:rsidRPr="00AE2D64" w:rsidRDefault="00126CCA" w:rsidP="008352AF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lastRenderedPageBreak/>
        <w:t xml:space="preserve">Wykonawca i Zamawiający zobowiązują się do sporządzenia protokołu, który będzie zawierał opis wykonanych prac do dnia odstąpienia od umowy; </w:t>
      </w:r>
    </w:p>
    <w:p w:rsidR="00126CCA" w:rsidRPr="00AE2D64" w:rsidRDefault="00126CCA" w:rsidP="008352AF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wysokość wynagrodzenia należna Wykonawcy zostanie ustalona proporcjonalnie na podstawie zakresu prac wykonanych przez niego i zaakceptowanych przez Zamawiającego do dnia odstąpienia od umowy. </w:t>
      </w:r>
    </w:p>
    <w:p w:rsidR="00126CCA" w:rsidRPr="00AE2D64" w:rsidRDefault="00126CCA" w:rsidP="008352A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Oświadczenie Zamawiającego o odstąpieniu od umowy będzie miało formę pisemną i będzie zawierało uzasadnienie. Oświadczenie to może zostać doręczone Wykonawcy listem poleconym lub osobiście. </w:t>
      </w:r>
    </w:p>
    <w:p w:rsidR="00126CCA" w:rsidRPr="00AE2D64" w:rsidRDefault="00126CCA" w:rsidP="008352A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dniu odstąpienia od umowy na Zamawiającego przechodzą autorskie prawa majątkowe oraz prawa pokrewne do utworów powstałych w trakcie realizacji umowy, chyba, że Zamawiający uzna i oświadczy, iż wykonane przez Wykonawcę utwory nie będą miały dla Zamawiającego znaczenia; </w:t>
      </w:r>
    </w:p>
    <w:p w:rsidR="00A006FA" w:rsidRPr="00AE2D64" w:rsidRDefault="00A006FA" w:rsidP="00A006FA">
      <w:pPr>
        <w:shd w:val="clear" w:color="auto" w:fill="FFFFFF"/>
        <w:tabs>
          <w:tab w:val="left" w:pos="142"/>
        </w:tabs>
        <w:spacing w:after="200" w:line="276" w:lineRule="auto"/>
        <w:ind w:left="360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</w:p>
    <w:p w:rsidR="00671D14" w:rsidRPr="00AE2D64" w:rsidRDefault="00DB07C1" w:rsidP="001367F9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13</w:t>
      </w:r>
      <w:r w:rsidR="001367F9" w:rsidRPr="00AE2D64">
        <w:rPr>
          <w:rFonts w:asciiTheme="minorHAnsi" w:hAnsiTheme="minorHAnsi" w:cs="Arial"/>
          <w:b/>
          <w:bCs/>
          <w:sz w:val="20"/>
          <w:szCs w:val="20"/>
        </w:rPr>
        <w:t>. Zmiana umowy</w:t>
      </w:r>
    </w:p>
    <w:p w:rsidR="001367F9" w:rsidRPr="00AE2D64" w:rsidRDefault="001367F9" w:rsidP="00617E56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Wszystkie zmiany umowy wymagają zachowania formy pisemnej, pod rygorem nieważności</w:t>
      </w:r>
      <w:r w:rsidR="00617E56" w:rsidRPr="00AE2D64">
        <w:rPr>
          <w:rFonts w:asciiTheme="minorHAnsi" w:hAnsiTheme="minorHAnsi" w:cs="Arial"/>
          <w:bCs/>
          <w:sz w:val="20"/>
          <w:szCs w:val="20"/>
        </w:rPr>
        <w:t>, z </w:t>
      </w:r>
      <w:r w:rsidR="00B47357" w:rsidRPr="00AE2D64">
        <w:rPr>
          <w:rFonts w:asciiTheme="minorHAnsi" w:hAnsiTheme="minorHAnsi" w:cs="Arial"/>
          <w:bCs/>
          <w:sz w:val="20"/>
          <w:szCs w:val="20"/>
        </w:rPr>
        <w:t>zastrzeżeniem §</w:t>
      </w:r>
      <w:r w:rsidR="00DB07C1" w:rsidRPr="00AE2D64">
        <w:rPr>
          <w:rFonts w:asciiTheme="minorHAnsi" w:hAnsiTheme="minorHAnsi" w:cs="Arial"/>
          <w:bCs/>
          <w:sz w:val="20"/>
          <w:szCs w:val="20"/>
        </w:rPr>
        <w:t xml:space="preserve"> 14</w:t>
      </w:r>
      <w:r w:rsidR="00687729" w:rsidRPr="00AE2D64">
        <w:rPr>
          <w:rFonts w:asciiTheme="minorHAnsi" w:hAnsiTheme="minorHAnsi" w:cs="Arial"/>
          <w:bCs/>
          <w:sz w:val="20"/>
          <w:szCs w:val="20"/>
        </w:rPr>
        <w:t xml:space="preserve"> ust. 4.</w:t>
      </w:r>
    </w:p>
    <w:p w:rsidR="00B47357" w:rsidRPr="00AE2D64" w:rsidRDefault="00B47357" w:rsidP="00617E56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Zamawiający przewiduje możliwość zmiany postanowień umowy w szczególności w przypadku, gdy:</w:t>
      </w:r>
    </w:p>
    <w:p w:rsidR="00B47357" w:rsidRPr="00AE2D64" w:rsidRDefault="00B47357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Konieczność wprowadzenia zmian będzie następstwem zmian wprowadzonych w umowach pomiędzy Zamawiającym a inną niż Wykonawca stroną, w tym instytucjami nadzorującymi realizację projektu, w ramach którego realizowane jest zamówienie, zmiana może dotyczyć wyłącznie takich zapisów umowy na które będą miały </w:t>
      </w:r>
      <w:r w:rsidR="00617E56" w:rsidRPr="00AE2D64">
        <w:rPr>
          <w:rFonts w:asciiTheme="minorHAnsi" w:hAnsiTheme="minorHAnsi" w:cs="Arial"/>
          <w:bCs/>
          <w:sz w:val="20"/>
          <w:szCs w:val="20"/>
        </w:rPr>
        <w:t>bezpośredni wpływ modyfikacje w </w:t>
      </w:r>
      <w:r w:rsidRPr="00AE2D64">
        <w:rPr>
          <w:rFonts w:asciiTheme="minorHAnsi" w:hAnsiTheme="minorHAnsi" w:cs="Arial"/>
          <w:bCs/>
          <w:sz w:val="20"/>
          <w:szCs w:val="20"/>
        </w:rPr>
        <w:t>umowach zawartych pomiędzy Zamawiającym a inną niż Wykonawca stroną;</w:t>
      </w:r>
    </w:p>
    <w:p w:rsidR="00B47357" w:rsidRPr="00AE2D64" w:rsidRDefault="00D05B94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Wynikną rozbieżności lub niejasności w rozumieniu pojęć użytych w umowie i załącznikach, których nie można usunąć w inny sposób, a zmiana będzie umożliwiać usunięcie rozbieżności i doprecyzowanie umowy i załączników w celu jednoznacznej interpretacji zapisów umowy przez Strony;</w:t>
      </w:r>
    </w:p>
    <w:p w:rsidR="00671D14" w:rsidRPr="00AE2D64" w:rsidRDefault="00D05B94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Zaistnieje potrzeba zamiany okresu trwania </w:t>
      </w:r>
      <w:r w:rsidR="00EF5391" w:rsidRPr="00AE2D64">
        <w:rPr>
          <w:rFonts w:asciiTheme="minorHAnsi" w:hAnsiTheme="minorHAnsi" w:cs="Arial"/>
          <w:bCs/>
          <w:sz w:val="20"/>
          <w:szCs w:val="20"/>
        </w:rPr>
        <w:t xml:space="preserve">umowy określonego w </w:t>
      </w:r>
      <w:r w:rsidR="00DB07C1" w:rsidRPr="00AE2D64">
        <w:rPr>
          <w:rFonts w:asciiTheme="minorHAnsi" w:hAnsiTheme="minorHAnsi" w:cs="Arial"/>
          <w:bCs/>
          <w:sz w:val="20"/>
          <w:szCs w:val="20"/>
        </w:rPr>
        <w:t>§ 16 ust. 1</w:t>
      </w:r>
      <w:r w:rsidR="00EF5391" w:rsidRPr="00AE2D64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AE2D64">
        <w:rPr>
          <w:rFonts w:asciiTheme="minorHAnsi" w:hAnsiTheme="minorHAnsi" w:cs="Arial"/>
          <w:bCs/>
          <w:sz w:val="20"/>
          <w:szCs w:val="20"/>
        </w:rPr>
        <w:t>w przypadku przedłuże</w:t>
      </w:r>
      <w:r w:rsidR="00767F0E">
        <w:rPr>
          <w:rFonts w:asciiTheme="minorHAnsi" w:hAnsiTheme="minorHAnsi" w:cs="Arial"/>
          <w:bCs/>
          <w:sz w:val="20"/>
          <w:szCs w:val="20"/>
        </w:rPr>
        <w:t>nia okresu realizacji Projektu.</w:t>
      </w:r>
    </w:p>
    <w:p w:rsidR="00861E5F" w:rsidRPr="00AE2D64" w:rsidRDefault="00861E5F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861E5F" w:rsidRPr="00AE2D64" w:rsidRDefault="00DB07C1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14</w:t>
      </w:r>
      <w:r w:rsidR="00861E5F" w:rsidRPr="00AE2D64">
        <w:rPr>
          <w:rFonts w:asciiTheme="minorHAnsi" w:hAnsiTheme="minorHAnsi" w:cs="Arial"/>
          <w:b/>
          <w:bCs/>
          <w:sz w:val="20"/>
          <w:szCs w:val="20"/>
        </w:rPr>
        <w:t>. Zarządzanie realizacją umowy</w:t>
      </w:r>
    </w:p>
    <w:p w:rsidR="00861E5F" w:rsidRPr="00AE2D64" w:rsidRDefault="00861E5F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Osobą upoważnioną po prowadzenia korespondencji związanej z realizacją umowy oraz nadzoru nad realizacją umowy, w tym akceptacji </w:t>
      </w:r>
      <w:r w:rsidR="00DC447B">
        <w:rPr>
          <w:rFonts w:asciiTheme="minorHAnsi" w:hAnsiTheme="minorHAnsi" w:cs="Arial"/>
          <w:bCs/>
          <w:sz w:val="20"/>
          <w:szCs w:val="20"/>
        </w:rPr>
        <w:t>wyników symulacji</w:t>
      </w:r>
      <w:r w:rsidRPr="00AE2D64">
        <w:rPr>
          <w:rFonts w:asciiTheme="minorHAnsi" w:hAnsiTheme="minorHAnsi" w:cs="Arial"/>
          <w:bCs/>
          <w:sz w:val="20"/>
          <w:szCs w:val="20"/>
        </w:rPr>
        <w:t>, ze strony Zamawiającego jest</w:t>
      </w:r>
      <w:r w:rsidR="00DC447B">
        <w:rPr>
          <w:rFonts w:asciiTheme="minorHAnsi" w:hAnsiTheme="minorHAnsi" w:cs="Arial"/>
          <w:bCs/>
          <w:sz w:val="20"/>
          <w:szCs w:val="20"/>
        </w:rPr>
        <w:t xml:space="preserve"> </w:t>
      </w:r>
      <w:r w:rsidR="00DC447B" w:rsidRPr="00DC447B">
        <w:rPr>
          <w:rFonts w:asciiTheme="minorHAnsi" w:hAnsiTheme="minorHAnsi" w:cs="Arial"/>
          <w:b/>
          <w:bCs/>
          <w:sz w:val="20"/>
          <w:szCs w:val="20"/>
        </w:rPr>
        <w:t>Pani Katarzyna Wójcik</w:t>
      </w:r>
      <w:r w:rsidR="00DC447B">
        <w:rPr>
          <w:rFonts w:asciiTheme="minorHAnsi" w:hAnsiTheme="minorHAnsi" w:cs="Arial"/>
          <w:bCs/>
          <w:sz w:val="20"/>
          <w:szCs w:val="20"/>
        </w:rPr>
        <w:t xml:space="preserve"> </w:t>
      </w:r>
    </w:p>
    <w:p w:rsidR="00B51E6B" w:rsidRPr="00AE2D64" w:rsidRDefault="00B51E6B" w:rsidP="00B51E6B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Imię i nazwisko: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="00DC447B">
        <w:rPr>
          <w:rFonts w:asciiTheme="minorHAnsi" w:hAnsiTheme="minorHAnsi" w:cs="Arial"/>
          <w:bCs/>
          <w:sz w:val="20"/>
          <w:szCs w:val="20"/>
        </w:rPr>
        <w:t>Katarzyna Wójcik</w:t>
      </w:r>
    </w:p>
    <w:p w:rsidR="00B51E6B" w:rsidRPr="00AE2D64" w:rsidRDefault="00B51E6B" w:rsidP="00B51E6B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Tel: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="00DC447B">
        <w:rPr>
          <w:rFonts w:asciiTheme="minorHAnsi" w:hAnsiTheme="minorHAnsi" w:cs="Arial"/>
          <w:bCs/>
          <w:sz w:val="20"/>
          <w:szCs w:val="20"/>
        </w:rPr>
        <w:t>41 278 72 00</w:t>
      </w:r>
    </w:p>
    <w:p w:rsidR="00B51E6B" w:rsidRPr="00AE2D64" w:rsidRDefault="00B51E6B" w:rsidP="00B51E6B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e-mail: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hyperlink r:id="rId8" w:history="1">
        <w:r w:rsidR="00DC447B" w:rsidRPr="006B1944">
          <w:rPr>
            <w:rStyle w:val="Hipercze"/>
            <w:rFonts w:asciiTheme="minorHAnsi" w:hAnsiTheme="minorHAnsi" w:cs="Arial"/>
            <w:bCs/>
            <w:sz w:val="20"/>
            <w:szCs w:val="20"/>
          </w:rPr>
          <w:t>katarzyna.wojcik@technopark.kielce.pl</w:t>
        </w:r>
      </w:hyperlink>
      <w:r w:rsidR="00DC447B">
        <w:rPr>
          <w:rFonts w:asciiTheme="minorHAnsi" w:hAnsiTheme="minorHAnsi" w:cs="Arial"/>
          <w:bCs/>
          <w:sz w:val="20"/>
          <w:szCs w:val="20"/>
        </w:rPr>
        <w:t xml:space="preserve"> </w:t>
      </w:r>
    </w:p>
    <w:p w:rsidR="00B51E6B" w:rsidRPr="00AE2D64" w:rsidRDefault="00B51E6B" w:rsidP="00B51E6B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</w:p>
    <w:p w:rsidR="00861E5F" w:rsidRPr="00AE2D64" w:rsidRDefault="00861E5F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Osobą upoważnioną do koordynowania prac związanych z realizacją umowy i bieżących kontaktów z Zamawiającym jest </w:t>
      </w:r>
      <w:r w:rsidR="00DC447B">
        <w:rPr>
          <w:rFonts w:asciiTheme="minorHAnsi" w:hAnsiTheme="minorHAnsi" w:cs="Arial"/>
          <w:bCs/>
          <w:sz w:val="20"/>
          <w:szCs w:val="20"/>
        </w:rPr>
        <w:t>z ramienia Wykonawcy</w:t>
      </w:r>
      <w:r w:rsidRPr="00AE2D64">
        <w:rPr>
          <w:rFonts w:asciiTheme="minorHAnsi" w:hAnsiTheme="minorHAnsi" w:cs="Arial"/>
          <w:bCs/>
          <w:sz w:val="20"/>
          <w:szCs w:val="20"/>
        </w:rPr>
        <w:t>:</w:t>
      </w:r>
    </w:p>
    <w:p w:rsidR="00861E5F" w:rsidRPr="00AE2D64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Imię i nazwisko</w:t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AE2D64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Tel: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AE2D64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e-mail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AE2D64" w:rsidRDefault="003F47F7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lastRenderedPageBreak/>
        <w:t xml:space="preserve">Zmiana przedstawicieli Zamawiającego lub zmiana danych adresowych osób, o których mowa </w:t>
      </w:r>
      <w:r w:rsidRPr="00AE2D64">
        <w:rPr>
          <w:rFonts w:asciiTheme="minorHAnsi" w:hAnsiTheme="minorHAnsi" w:cs="Arial"/>
          <w:bCs/>
          <w:sz w:val="20"/>
          <w:szCs w:val="20"/>
        </w:rPr>
        <w:br/>
        <w:t>w ust. 2 i 3 nie wymaga sporządzenia aneksu, a jedynie pisemnego</w:t>
      </w:r>
      <w:r w:rsidR="00DC447B">
        <w:rPr>
          <w:rFonts w:asciiTheme="minorHAnsi" w:hAnsiTheme="minorHAnsi" w:cs="Arial"/>
          <w:bCs/>
          <w:sz w:val="20"/>
          <w:szCs w:val="20"/>
        </w:rPr>
        <w:t xml:space="preserve"> poinformowania drugiej strony.</w:t>
      </w:r>
    </w:p>
    <w:p w:rsidR="00687729" w:rsidRPr="00AE2D64" w:rsidRDefault="00EF5391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15</w:t>
      </w:r>
      <w:r w:rsidR="00687729" w:rsidRPr="00AE2D64">
        <w:rPr>
          <w:rFonts w:asciiTheme="minorHAnsi" w:hAnsiTheme="minorHAnsi" w:cs="Arial"/>
          <w:b/>
          <w:bCs/>
          <w:sz w:val="20"/>
          <w:szCs w:val="20"/>
        </w:rPr>
        <w:t>. Kontrola</w:t>
      </w:r>
    </w:p>
    <w:p w:rsidR="00687729" w:rsidRPr="00AE2D64" w:rsidRDefault="00687729" w:rsidP="00EF5391">
      <w:pPr>
        <w:numPr>
          <w:ilvl w:val="3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zobowiązuje się poddać kontroli prawidłowości realizacji niniejszej umowy.</w:t>
      </w:r>
    </w:p>
    <w:p w:rsidR="00687729" w:rsidRPr="00AE2D64" w:rsidRDefault="00687729" w:rsidP="00EF5391">
      <w:pPr>
        <w:numPr>
          <w:ilvl w:val="0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Zamawiający może zlecić wykonanie kontroli innym osobom lub podmiotom.</w:t>
      </w:r>
    </w:p>
    <w:p w:rsidR="00687729" w:rsidRPr="00AE2D64" w:rsidRDefault="00687729" w:rsidP="00EF5391">
      <w:pPr>
        <w:numPr>
          <w:ilvl w:val="0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Zamawiającemu oraz innym uprawnionym podmiotom pełny wgląd we wszystkie dokumenty związane z realizacją niniejszej umowy.</w:t>
      </w:r>
    </w:p>
    <w:p w:rsidR="00687729" w:rsidRPr="00AE2D64" w:rsidRDefault="00687729" w:rsidP="00EF5391">
      <w:pPr>
        <w:numPr>
          <w:ilvl w:val="0"/>
          <w:numId w:val="24"/>
        </w:numPr>
        <w:spacing w:after="200"/>
        <w:ind w:left="426" w:right="11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Prawo kontroli przysługuje Zamawiającemu oraz innym uprawnionym podmiotom zarówno </w:t>
      </w:r>
      <w:r w:rsidR="00EF5391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 siedzibie Wykonawcy, jak również w miejscu realizacji umowy lub w innych miejscach związanych z realizacją umowy.</w:t>
      </w:r>
    </w:p>
    <w:p w:rsidR="00D11E1D" w:rsidRPr="00AE2D64" w:rsidRDefault="00671D14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</w:t>
      </w:r>
      <w:r w:rsidR="004E5DDF" w:rsidRPr="00AE2D64">
        <w:rPr>
          <w:rFonts w:asciiTheme="minorHAnsi" w:hAnsiTheme="minorHAnsi" w:cs="Arial"/>
          <w:b/>
          <w:bCs/>
          <w:sz w:val="20"/>
          <w:szCs w:val="20"/>
        </w:rPr>
        <w:t xml:space="preserve"> 16</w:t>
      </w:r>
      <w:r w:rsidR="00D11E1D" w:rsidRPr="00AE2D64">
        <w:rPr>
          <w:rFonts w:asciiTheme="minorHAnsi" w:hAnsiTheme="minorHAnsi" w:cs="Arial"/>
          <w:b/>
          <w:bCs/>
          <w:sz w:val="20"/>
          <w:szCs w:val="20"/>
        </w:rPr>
        <w:t>. Postanowienia końcowe</w:t>
      </w:r>
    </w:p>
    <w:p w:rsidR="00D11E1D" w:rsidRPr="00AE2D64" w:rsidRDefault="00D11E1D" w:rsidP="00EF5391">
      <w:pPr>
        <w:tabs>
          <w:tab w:val="num" w:pos="1211"/>
        </w:tabs>
        <w:suppressAutoHyphens/>
        <w:spacing w:before="120" w:line="276" w:lineRule="auto"/>
        <w:ind w:left="284" w:right="-62"/>
        <w:jc w:val="both"/>
        <w:rPr>
          <w:rFonts w:asciiTheme="minorHAnsi" w:hAnsiTheme="minorHAnsi" w:cs="Arial"/>
          <w:bCs/>
          <w:sz w:val="20"/>
          <w:szCs w:val="20"/>
        </w:rPr>
      </w:pPr>
    </w:p>
    <w:p w:rsidR="00D11E1D" w:rsidRPr="00AE2D64" w:rsidRDefault="00A10156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Przedmiot umowy powinien być realizowany w okresie </w:t>
      </w:r>
      <w:r w:rsidR="00A006FA" w:rsidRPr="00AE2D64">
        <w:rPr>
          <w:rFonts w:asciiTheme="minorHAnsi" w:hAnsiTheme="minorHAnsi" w:cs="Arial"/>
          <w:b/>
          <w:bCs/>
          <w:sz w:val="20"/>
          <w:szCs w:val="20"/>
        </w:rPr>
        <w:t>od …………..………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>dnia zawarcia umowy</w:t>
      </w:r>
      <w:r w:rsidR="00A006FA" w:rsidRPr="00AE2D64">
        <w:rPr>
          <w:rFonts w:asciiTheme="minorHAnsi" w:hAnsiTheme="minorHAnsi" w:cs="Arial"/>
          <w:b/>
          <w:bCs/>
          <w:sz w:val="20"/>
          <w:szCs w:val="20"/>
        </w:rPr>
        <w:t>. do ………………………..</w:t>
      </w:r>
      <w:r w:rsidR="00D11E1D" w:rsidRPr="00AE2D64">
        <w:rPr>
          <w:rFonts w:asciiTheme="minorHAnsi" w:hAnsiTheme="minorHAnsi" w:cs="Arial"/>
          <w:b/>
          <w:bCs/>
          <w:sz w:val="20"/>
          <w:szCs w:val="20"/>
        </w:rPr>
        <w:t xml:space="preserve"> r.</w:t>
      </w:r>
    </w:p>
    <w:p w:rsidR="00D11E1D" w:rsidRPr="00AE2D64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W sprawach nieuregulowanych niniejszą umową mają zastosowanie przepisy Kodeksu cywilnego. </w:t>
      </w:r>
    </w:p>
    <w:p w:rsidR="00D11E1D" w:rsidRPr="00AE2D64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Ewentualne </w:t>
      </w:r>
      <w:r w:rsidR="00513485" w:rsidRPr="00AE2D64">
        <w:rPr>
          <w:rFonts w:asciiTheme="minorHAnsi" w:hAnsiTheme="minorHAnsi" w:cs="Arial"/>
          <w:bCs/>
          <w:sz w:val="20"/>
          <w:szCs w:val="20"/>
        </w:rPr>
        <w:t>spory wynikłe w związku z realizacją umowy, Strony zobowiązują się rozpatrywać bez zbędnej zwłoki w drodze negocjacji, a w przypadku niemożności osiągnięcia kompromisu , spory te będą rozstrzygane przez sąd powszechny właściwy miejscowo dla siedziby Zamawiającego.</w:t>
      </w:r>
    </w:p>
    <w:p w:rsidR="00D11E1D" w:rsidRPr="00AE2D64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Następujące załączniki stanowią integralną część Umowy:</w:t>
      </w:r>
    </w:p>
    <w:p w:rsidR="00513485" w:rsidRPr="00AE2D64" w:rsidRDefault="00513485" w:rsidP="00EF5391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Szczegółowy Opis Przedmiotu Zamówienia</w:t>
      </w:r>
    </w:p>
    <w:p w:rsidR="00D11E1D" w:rsidRPr="00AE2D64" w:rsidRDefault="00D11E1D" w:rsidP="00EF5391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O</w:t>
      </w:r>
      <w:r w:rsidR="00513485" w:rsidRPr="00AE2D64">
        <w:rPr>
          <w:rFonts w:asciiTheme="minorHAnsi" w:hAnsiTheme="minorHAnsi" w:cs="Arial"/>
          <w:bCs/>
          <w:sz w:val="20"/>
          <w:szCs w:val="20"/>
        </w:rPr>
        <w:t>ferta Wykonawcy</w:t>
      </w:r>
    </w:p>
    <w:p w:rsidR="00D11E1D" w:rsidRPr="00AE2D64" w:rsidRDefault="00D11E1D" w:rsidP="00EF5391">
      <w:pPr>
        <w:pStyle w:val="Akapitzlist"/>
        <w:numPr>
          <w:ilvl w:val="2"/>
          <w:numId w:val="10"/>
        </w:numPr>
        <w:suppressAutoHyphens/>
        <w:spacing w:line="276" w:lineRule="auto"/>
        <w:ind w:right="-61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Umowę sporządzono w dwóch jednobrzmiących egzemplarzach, po jednym egzemplarzu dla każdej ze stron.</w:t>
      </w:r>
    </w:p>
    <w:p w:rsidR="00982A6F" w:rsidRPr="00AE2D64" w:rsidRDefault="00982A6F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D11E1D" w:rsidRPr="00AE2D64" w:rsidRDefault="00D11E1D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281FB1">
      <w:pPr>
        <w:spacing w:line="276" w:lineRule="auto"/>
        <w:ind w:firstLine="708"/>
        <w:jc w:val="both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 xml:space="preserve">ZAMAWIAJĄCY </w:t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  <w:t>WYKONAWCA</w:t>
      </w:r>
    </w:p>
    <w:p w:rsidR="003D682A" w:rsidRPr="00AE2D64" w:rsidRDefault="003D682A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543FF4" w:rsidRPr="00AE2D64" w:rsidRDefault="00543FF4" w:rsidP="00281FB1">
      <w:pPr>
        <w:spacing w:line="276" w:lineRule="auto"/>
        <w:rPr>
          <w:rFonts w:asciiTheme="minorHAnsi" w:hAnsiTheme="minorHAnsi"/>
          <w:sz w:val="20"/>
          <w:szCs w:val="20"/>
        </w:rPr>
      </w:pPr>
    </w:p>
    <w:sectPr w:rsidR="00543FF4" w:rsidRPr="00AE2D64" w:rsidSect="004F11E7">
      <w:headerReference w:type="default" r:id="rId9"/>
      <w:pgSz w:w="11906" w:h="16838"/>
      <w:pgMar w:top="2244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A27" w:rsidRDefault="00DC6A27" w:rsidP="004F11E7">
      <w:r>
        <w:separator/>
      </w:r>
    </w:p>
  </w:endnote>
  <w:endnote w:type="continuationSeparator" w:id="0">
    <w:p w:rsidR="00DC6A27" w:rsidRDefault="00DC6A27" w:rsidP="004F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A27" w:rsidRDefault="00DC6A27" w:rsidP="004F11E7">
      <w:r>
        <w:separator/>
      </w:r>
    </w:p>
  </w:footnote>
  <w:footnote w:type="continuationSeparator" w:id="0">
    <w:p w:rsidR="00DC6A27" w:rsidRDefault="00DC6A27" w:rsidP="004F1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D87" w:rsidRDefault="00D24D8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30480</wp:posOffset>
          </wp:positionH>
          <wp:positionV relativeFrom="page">
            <wp:posOffset>28575</wp:posOffset>
          </wp:positionV>
          <wp:extent cx="7467600" cy="10651490"/>
          <wp:effectExtent l="19050" t="0" r="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0" cy="1065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DF6222"/>
    <w:multiLevelType w:val="hybridMultilevel"/>
    <w:tmpl w:val="08BC7034"/>
    <w:lvl w:ilvl="0" w:tplc="F8C422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12F9"/>
    <w:multiLevelType w:val="multilevel"/>
    <w:tmpl w:val="141827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D94584"/>
    <w:multiLevelType w:val="hybridMultilevel"/>
    <w:tmpl w:val="1D802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2227F"/>
    <w:multiLevelType w:val="hybridMultilevel"/>
    <w:tmpl w:val="2ACC1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F0E66"/>
    <w:multiLevelType w:val="hybridMultilevel"/>
    <w:tmpl w:val="44003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E1C11"/>
    <w:multiLevelType w:val="hybridMultilevel"/>
    <w:tmpl w:val="9828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D014F"/>
    <w:multiLevelType w:val="hybridMultilevel"/>
    <w:tmpl w:val="3A74F146"/>
    <w:lvl w:ilvl="0" w:tplc="D1B0FDA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(W1)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FE2686"/>
    <w:multiLevelType w:val="multilevel"/>
    <w:tmpl w:val="31108F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60" w:hanging="34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11D5A4F"/>
    <w:multiLevelType w:val="multilevel"/>
    <w:tmpl w:val="BB60F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CA7955"/>
    <w:multiLevelType w:val="hybridMultilevel"/>
    <w:tmpl w:val="F1C48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159FD"/>
    <w:multiLevelType w:val="hybridMultilevel"/>
    <w:tmpl w:val="09B00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A35AE"/>
    <w:multiLevelType w:val="hybridMultilevel"/>
    <w:tmpl w:val="390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2181F"/>
    <w:multiLevelType w:val="multilevel"/>
    <w:tmpl w:val="9932A74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C95941"/>
    <w:multiLevelType w:val="multilevel"/>
    <w:tmpl w:val="AE3CC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0640B71"/>
    <w:multiLevelType w:val="multilevel"/>
    <w:tmpl w:val="617AEC6E"/>
    <w:styleLink w:val="WW8Num3"/>
    <w:lvl w:ilvl="0">
      <w:numFmt w:val="bullet"/>
      <w:lvlText w:val=""/>
      <w:lvlJc w:val="left"/>
      <w:rPr>
        <w:rFonts w:ascii="Symbol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 w15:restartNumberingAfterBreak="0">
    <w:nsid w:val="42A57617"/>
    <w:multiLevelType w:val="hybridMultilevel"/>
    <w:tmpl w:val="302EC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32F46"/>
    <w:multiLevelType w:val="hybridMultilevel"/>
    <w:tmpl w:val="747A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07256"/>
    <w:multiLevelType w:val="multilevel"/>
    <w:tmpl w:val="E2440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434A347E"/>
    <w:multiLevelType w:val="hybridMultilevel"/>
    <w:tmpl w:val="0A68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4392F"/>
    <w:multiLevelType w:val="hybridMultilevel"/>
    <w:tmpl w:val="23AA7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104C1"/>
    <w:multiLevelType w:val="hybridMultilevel"/>
    <w:tmpl w:val="01348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3077A"/>
    <w:multiLevelType w:val="hybridMultilevel"/>
    <w:tmpl w:val="8FD0A638"/>
    <w:lvl w:ilvl="0" w:tplc="2DBCEC6A">
      <w:start w:val="4"/>
      <w:numFmt w:val="upperRoman"/>
      <w:lvlText w:val="%1."/>
      <w:lvlJc w:val="left"/>
      <w:pPr>
        <w:ind w:left="1080" w:hanging="720"/>
      </w:pPr>
      <w:rPr>
        <w:rFonts w:asciiTheme="minorHAnsi" w:eastAsia="Arial" w:hAnsiTheme="minorHAnsi" w:cstheme="minorHAns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A7A54"/>
    <w:multiLevelType w:val="hybridMultilevel"/>
    <w:tmpl w:val="C3287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95914"/>
    <w:multiLevelType w:val="hybridMultilevel"/>
    <w:tmpl w:val="BCDE0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0E3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D2E9D"/>
    <w:multiLevelType w:val="hybridMultilevel"/>
    <w:tmpl w:val="CDB63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53BCA"/>
    <w:multiLevelType w:val="multilevel"/>
    <w:tmpl w:val="04CA2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7" w15:restartNumberingAfterBreak="0">
    <w:nsid w:val="566E04B9"/>
    <w:multiLevelType w:val="hybridMultilevel"/>
    <w:tmpl w:val="AE882DD8"/>
    <w:lvl w:ilvl="0" w:tplc="FC1A1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752D6"/>
    <w:multiLevelType w:val="multilevel"/>
    <w:tmpl w:val="48D8E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F6881"/>
    <w:multiLevelType w:val="hybridMultilevel"/>
    <w:tmpl w:val="B38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1" w15:restartNumberingAfterBreak="0">
    <w:nsid w:val="6FE56D84"/>
    <w:multiLevelType w:val="hybridMultilevel"/>
    <w:tmpl w:val="E85E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342F76"/>
    <w:multiLevelType w:val="hybridMultilevel"/>
    <w:tmpl w:val="5F20D96A"/>
    <w:lvl w:ilvl="0" w:tplc="7948465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7641184"/>
    <w:multiLevelType w:val="hybridMultilevel"/>
    <w:tmpl w:val="829C3C28"/>
    <w:lvl w:ilvl="0" w:tplc="225EE5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617EBC"/>
    <w:multiLevelType w:val="hybridMultilevel"/>
    <w:tmpl w:val="992EF2CA"/>
    <w:lvl w:ilvl="0" w:tplc="05528E34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7FED0B17"/>
    <w:multiLevelType w:val="hybridMultilevel"/>
    <w:tmpl w:val="202E0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528E3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"/>
  </w:num>
  <w:num w:numId="3">
    <w:abstractNumId w:val="11"/>
  </w:num>
  <w:num w:numId="4">
    <w:abstractNumId w:val="33"/>
  </w:num>
  <w:num w:numId="5">
    <w:abstractNumId w:val="14"/>
  </w:num>
  <w:num w:numId="6">
    <w:abstractNumId w:val="13"/>
  </w:num>
  <w:num w:numId="7">
    <w:abstractNumId w:val="26"/>
  </w:num>
  <w:num w:numId="8">
    <w:abstractNumId w:val="9"/>
  </w:num>
  <w:num w:numId="9">
    <w:abstractNumId w:val="8"/>
  </w:num>
  <w:num w:numId="10">
    <w:abstractNumId w:val="2"/>
  </w:num>
  <w:num w:numId="11">
    <w:abstractNumId w:val="28"/>
  </w:num>
  <w:num w:numId="12">
    <w:abstractNumId w:val="31"/>
  </w:num>
  <w:num w:numId="13">
    <w:abstractNumId w:val="19"/>
  </w:num>
  <w:num w:numId="14">
    <w:abstractNumId w:val="18"/>
  </w:num>
  <w:num w:numId="15">
    <w:abstractNumId w:val="27"/>
  </w:num>
  <w:num w:numId="16">
    <w:abstractNumId w:val="23"/>
  </w:num>
  <w:num w:numId="17">
    <w:abstractNumId w:val="24"/>
  </w:num>
  <w:num w:numId="18">
    <w:abstractNumId w:val="10"/>
  </w:num>
  <w:num w:numId="19">
    <w:abstractNumId w:val="3"/>
  </w:num>
  <w:num w:numId="20">
    <w:abstractNumId w:val="12"/>
  </w:num>
  <w:num w:numId="21">
    <w:abstractNumId w:val="20"/>
  </w:num>
  <w:num w:numId="22">
    <w:abstractNumId w:val="16"/>
  </w:num>
  <w:num w:numId="23">
    <w:abstractNumId w:val="6"/>
  </w:num>
  <w:num w:numId="24">
    <w:abstractNumId w:val="29"/>
  </w:num>
  <w:num w:numId="25">
    <w:abstractNumId w:val="7"/>
  </w:num>
  <w:num w:numId="26">
    <w:abstractNumId w:val="32"/>
  </w:num>
  <w:num w:numId="27">
    <w:abstractNumId w:val="17"/>
  </w:num>
  <w:num w:numId="28">
    <w:abstractNumId w:val="15"/>
  </w:num>
  <w:num w:numId="29">
    <w:abstractNumId w:val="22"/>
  </w:num>
  <w:num w:numId="30">
    <w:abstractNumId w:val="34"/>
  </w:num>
  <w:num w:numId="31">
    <w:abstractNumId w:val="35"/>
  </w:num>
  <w:num w:numId="32">
    <w:abstractNumId w:val="4"/>
  </w:num>
  <w:num w:numId="33">
    <w:abstractNumId w:val="21"/>
  </w:num>
  <w:num w:numId="34">
    <w:abstractNumId w:val="5"/>
  </w:num>
  <w:num w:numId="35">
    <w:abstractNumId w:val="2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F4"/>
    <w:rsid w:val="000149BB"/>
    <w:rsid w:val="00024806"/>
    <w:rsid w:val="00035457"/>
    <w:rsid w:val="00035548"/>
    <w:rsid w:val="00043997"/>
    <w:rsid w:val="00045CDF"/>
    <w:rsid w:val="0004708E"/>
    <w:rsid w:val="00051217"/>
    <w:rsid w:val="00051398"/>
    <w:rsid w:val="00072B6F"/>
    <w:rsid w:val="00080CE8"/>
    <w:rsid w:val="000C0734"/>
    <w:rsid w:val="000C7634"/>
    <w:rsid w:val="000D0909"/>
    <w:rsid w:val="000F38B4"/>
    <w:rsid w:val="00102D89"/>
    <w:rsid w:val="001106FD"/>
    <w:rsid w:val="00117FCC"/>
    <w:rsid w:val="00126CCA"/>
    <w:rsid w:val="001367F9"/>
    <w:rsid w:val="00140EE3"/>
    <w:rsid w:val="00145BD7"/>
    <w:rsid w:val="001476F6"/>
    <w:rsid w:val="00150169"/>
    <w:rsid w:val="0016589A"/>
    <w:rsid w:val="001812B6"/>
    <w:rsid w:val="001A1641"/>
    <w:rsid w:val="001A7BED"/>
    <w:rsid w:val="001B18C4"/>
    <w:rsid w:val="001C29A6"/>
    <w:rsid w:val="001C5DE6"/>
    <w:rsid w:val="001C6D36"/>
    <w:rsid w:val="001C7C3E"/>
    <w:rsid w:val="001D17B3"/>
    <w:rsid w:val="001D185E"/>
    <w:rsid w:val="001E2786"/>
    <w:rsid w:val="001F0B3A"/>
    <w:rsid w:val="001F20E3"/>
    <w:rsid w:val="001F4C5F"/>
    <w:rsid w:val="00207222"/>
    <w:rsid w:val="00210C4B"/>
    <w:rsid w:val="00226AC0"/>
    <w:rsid w:val="00233F86"/>
    <w:rsid w:val="002423DD"/>
    <w:rsid w:val="00261409"/>
    <w:rsid w:val="00281FB1"/>
    <w:rsid w:val="00290CC9"/>
    <w:rsid w:val="002968E3"/>
    <w:rsid w:val="002970CF"/>
    <w:rsid w:val="002A5E31"/>
    <w:rsid w:val="002A6E51"/>
    <w:rsid w:val="002E0EA6"/>
    <w:rsid w:val="002E62C3"/>
    <w:rsid w:val="00311156"/>
    <w:rsid w:val="003128E5"/>
    <w:rsid w:val="00313AA8"/>
    <w:rsid w:val="00314F2E"/>
    <w:rsid w:val="003223A9"/>
    <w:rsid w:val="00323E5A"/>
    <w:rsid w:val="003255C9"/>
    <w:rsid w:val="003315C2"/>
    <w:rsid w:val="00333F4C"/>
    <w:rsid w:val="00345C22"/>
    <w:rsid w:val="00347DC7"/>
    <w:rsid w:val="003541CB"/>
    <w:rsid w:val="00373082"/>
    <w:rsid w:val="00373154"/>
    <w:rsid w:val="00386A3E"/>
    <w:rsid w:val="00395646"/>
    <w:rsid w:val="003A27D6"/>
    <w:rsid w:val="003A2EF5"/>
    <w:rsid w:val="003C3915"/>
    <w:rsid w:val="003D682A"/>
    <w:rsid w:val="003E66DC"/>
    <w:rsid w:val="003F47F7"/>
    <w:rsid w:val="00402379"/>
    <w:rsid w:val="00407EFC"/>
    <w:rsid w:val="00410826"/>
    <w:rsid w:val="00410CDF"/>
    <w:rsid w:val="00416B65"/>
    <w:rsid w:val="00422DDF"/>
    <w:rsid w:val="00422EF1"/>
    <w:rsid w:val="004243D7"/>
    <w:rsid w:val="00444307"/>
    <w:rsid w:val="0045131F"/>
    <w:rsid w:val="004908FD"/>
    <w:rsid w:val="004C1D64"/>
    <w:rsid w:val="004D267A"/>
    <w:rsid w:val="004D375B"/>
    <w:rsid w:val="004D7A62"/>
    <w:rsid w:val="004E5DDF"/>
    <w:rsid w:val="004E6537"/>
    <w:rsid w:val="004F11E7"/>
    <w:rsid w:val="004F2588"/>
    <w:rsid w:val="0050333F"/>
    <w:rsid w:val="005075FC"/>
    <w:rsid w:val="0051046A"/>
    <w:rsid w:val="00513485"/>
    <w:rsid w:val="00516D50"/>
    <w:rsid w:val="00537795"/>
    <w:rsid w:val="00543FF4"/>
    <w:rsid w:val="0054499E"/>
    <w:rsid w:val="00546214"/>
    <w:rsid w:val="005770DC"/>
    <w:rsid w:val="00590FF9"/>
    <w:rsid w:val="005B47C4"/>
    <w:rsid w:val="005C47AC"/>
    <w:rsid w:val="005E428A"/>
    <w:rsid w:val="005F0E2A"/>
    <w:rsid w:val="00616281"/>
    <w:rsid w:val="00617E56"/>
    <w:rsid w:val="00621E95"/>
    <w:rsid w:val="00623783"/>
    <w:rsid w:val="00635E8C"/>
    <w:rsid w:val="00666C22"/>
    <w:rsid w:val="006705FE"/>
    <w:rsid w:val="00671D14"/>
    <w:rsid w:val="006720BC"/>
    <w:rsid w:val="00687729"/>
    <w:rsid w:val="006968A5"/>
    <w:rsid w:val="00696ADA"/>
    <w:rsid w:val="006A1787"/>
    <w:rsid w:val="006A2334"/>
    <w:rsid w:val="006D1333"/>
    <w:rsid w:val="006E09FA"/>
    <w:rsid w:val="00724BE0"/>
    <w:rsid w:val="007259E6"/>
    <w:rsid w:val="00731CE5"/>
    <w:rsid w:val="00733673"/>
    <w:rsid w:val="00735920"/>
    <w:rsid w:val="007422D9"/>
    <w:rsid w:val="0074536A"/>
    <w:rsid w:val="0075290E"/>
    <w:rsid w:val="00757A9C"/>
    <w:rsid w:val="00767F0E"/>
    <w:rsid w:val="0077461A"/>
    <w:rsid w:val="0077466C"/>
    <w:rsid w:val="007824B9"/>
    <w:rsid w:val="007A04BC"/>
    <w:rsid w:val="007A059A"/>
    <w:rsid w:val="007A20C0"/>
    <w:rsid w:val="007B1B40"/>
    <w:rsid w:val="007B42B3"/>
    <w:rsid w:val="007C20A2"/>
    <w:rsid w:val="007C5058"/>
    <w:rsid w:val="007D02FE"/>
    <w:rsid w:val="007F4580"/>
    <w:rsid w:val="00807288"/>
    <w:rsid w:val="00810CB1"/>
    <w:rsid w:val="00810F26"/>
    <w:rsid w:val="00814E44"/>
    <w:rsid w:val="00821741"/>
    <w:rsid w:val="008250C1"/>
    <w:rsid w:val="0082729E"/>
    <w:rsid w:val="008352AF"/>
    <w:rsid w:val="008356C6"/>
    <w:rsid w:val="00852127"/>
    <w:rsid w:val="0086031F"/>
    <w:rsid w:val="00861E5F"/>
    <w:rsid w:val="00862A67"/>
    <w:rsid w:val="00863DC6"/>
    <w:rsid w:val="00883C80"/>
    <w:rsid w:val="00893F96"/>
    <w:rsid w:val="00894FB2"/>
    <w:rsid w:val="008A7D44"/>
    <w:rsid w:val="008B6EE4"/>
    <w:rsid w:val="008D5262"/>
    <w:rsid w:val="009037E4"/>
    <w:rsid w:val="00911FAD"/>
    <w:rsid w:val="0091597D"/>
    <w:rsid w:val="00932048"/>
    <w:rsid w:val="009430F3"/>
    <w:rsid w:val="00944F24"/>
    <w:rsid w:val="009458D4"/>
    <w:rsid w:val="00956511"/>
    <w:rsid w:val="00960305"/>
    <w:rsid w:val="009622D3"/>
    <w:rsid w:val="00973C68"/>
    <w:rsid w:val="00982A6F"/>
    <w:rsid w:val="00994291"/>
    <w:rsid w:val="00995462"/>
    <w:rsid w:val="009A1568"/>
    <w:rsid w:val="009C2AB2"/>
    <w:rsid w:val="009C7F4A"/>
    <w:rsid w:val="009F101E"/>
    <w:rsid w:val="00A006FA"/>
    <w:rsid w:val="00A10156"/>
    <w:rsid w:val="00A25ACD"/>
    <w:rsid w:val="00A64E5F"/>
    <w:rsid w:val="00A75238"/>
    <w:rsid w:val="00A763E3"/>
    <w:rsid w:val="00A80678"/>
    <w:rsid w:val="00A8164E"/>
    <w:rsid w:val="00AA0E36"/>
    <w:rsid w:val="00AE0C72"/>
    <w:rsid w:val="00AE2D64"/>
    <w:rsid w:val="00AE4062"/>
    <w:rsid w:val="00AE49A2"/>
    <w:rsid w:val="00AE590A"/>
    <w:rsid w:val="00B00A42"/>
    <w:rsid w:val="00B0641C"/>
    <w:rsid w:val="00B20C0D"/>
    <w:rsid w:val="00B235DC"/>
    <w:rsid w:val="00B26198"/>
    <w:rsid w:val="00B307D8"/>
    <w:rsid w:val="00B47357"/>
    <w:rsid w:val="00B51E6B"/>
    <w:rsid w:val="00B52BCA"/>
    <w:rsid w:val="00B52C4F"/>
    <w:rsid w:val="00B568FC"/>
    <w:rsid w:val="00B6172A"/>
    <w:rsid w:val="00B90202"/>
    <w:rsid w:val="00B93B5C"/>
    <w:rsid w:val="00B95DE7"/>
    <w:rsid w:val="00BC53D8"/>
    <w:rsid w:val="00BD7E24"/>
    <w:rsid w:val="00C43085"/>
    <w:rsid w:val="00C45230"/>
    <w:rsid w:val="00C534B3"/>
    <w:rsid w:val="00C54E9B"/>
    <w:rsid w:val="00CA3D03"/>
    <w:rsid w:val="00CB3DC2"/>
    <w:rsid w:val="00CE0617"/>
    <w:rsid w:val="00D05B94"/>
    <w:rsid w:val="00D06100"/>
    <w:rsid w:val="00D06823"/>
    <w:rsid w:val="00D11B1A"/>
    <w:rsid w:val="00D11E1D"/>
    <w:rsid w:val="00D14C78"/>
    <w:rsid w:val="00D17711"/>
    <w:rsid w:val="00D22EEC"/>
    <w:rsid w:val="00D24D87"/>
    <w:rsid w:val="00D2519C"/>
    <w:rsid w:val="00D275C5"/>
    <w:rsid w:val="00D448B2"/>
    <w:rsid w:val="00D5039A"/>
    <w:rsid w:val="00D6031B"/>
    <w:rsid w:val="00D61EE2"/>
    <w:rsid w:val="00D87FCE"/>
    <w:rsid w:val="00D9204D"/>
    <w:rsid w:val="00D958FA"/>
    <w:rsid w:val="00DB07C1"/>
    <w:rsid w:val="00DB52D7"/>
    <w:rsid w:val="00DB56F4"/>
    <w:rsid w:val="00DB5F4C"/>
    <w:rsid w:val="00DC447B"/>
    <w:rsid w:val="00DC6A27"/>
    <w:rsid w:val="00DE68BC"/>
    <w:rsid w:val="00DF0C21"/>
    <w:rsid w:val="00E04E4B"/>
    <w:rsid w:val="00E1079B"/>
    <w:rsid w:val="00E1283B"/>
    <w:rsid w:val="00E354FF"/>
    <w:rsid w:val="00E45440"/>
    <w:rsid w:val="00E5233F"/>
    <w:rsid w:val="00E7023C"/>
    <w:rsid w:val="00EA161E"/>
    <w:rsid w:val="00EA2BDF"/>
    <w:rsid w:val="00EB6453"/>
    <w:rsid w:val="00ED2F0D"/>
    <w:rsid w:val="00EF5391"/>
    <w:rsid w:val="00EF5533"/>
    <w:rsid w:val="00EF5E1E"/>
    <w:rsid w:val="00F05754"/>
    <w:rsid w:val="00F074AF"/>
    <w:rsid w:val="00F13740"/>
    <w:rsid w:val="00F1523E"/>
    <w:rsid w:val="00F22D4D"/>
    <w:rsid w:val="00F95CA5"/>
    <w:rsid w:val="00FC2572"/>
    <w:rsid w:val="00FD13F4"/>
    <w:rsid w:val="00FD3259"/>
    <w:rsid w:val="00FF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D205963"/>
  <w15:docId w15:val="{E1EB95C7-70D1-4C77-A83D-2DD4E5B9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43FF4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43F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10F2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26"/>
    <w:pPr>
      <w:widowControl w:val="0"/>
      <w:shd w:val="clear" w:color="auto" w:fill="FFFFFF"/>
      <w:spacing w:after="240" w:line="0" w:lineRule="atLeast"/>
      <w:ind w:hanging="620"/>
      <w:jc w:val="both"/>
    </w:pPr>
    <w:rPr>
      <w:rFonts w:ascii="Calibri" w:eastAsia="Calibri" w:hAnsi="Calibri" w:cs="Calibri"/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3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3D7"/>
    <w:rPr>
      <w:rFonts w:ascii="Times New (W1)" w:eastAsia="Times New Roman" w:hAnsi="Times New (W1)" w:cs="Times New (W1)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3D7"/>
    <w:rPr>
      <w:rFonts w:ascii="Times New (W1)" w:eastAsia="Times New Roman" w:hAnsi="Times New (W1)" w:cs="Times New (W1)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3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3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3D682A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3D682A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7BED"/>
    <w:rPr>
      <w:i/>
      <w:iCs/>
    </w:rPr>
  </w:style>
  <w:style w:type="paragraph" w:customStyle="1" w:styleId="Domylnie">
    <w:name w:val="Domyślnie"/>
    <w:rsid w:val="003C3915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3C3915"/>
    <w:pPr>
      <w:spacing w:after="120"/>
    </w:pPr>
    <w:rPr>
      <w:rFonts w:ascii="Arial" w:hAnsi="Arial" w:cs="Arial"/>
      <w:sz w:val="22"/>
    </w:rPr>
  </w:style>
  <w:style w:type="paragraph" w:customStyle="1" w:styleId="Standarduser">
    <w:name w:val="Standard (user)"/>
    <w:rsid w:val="00402379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3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379"/>
    <w:rPr>
      <w:rFonts w:ascii="Times New (W1)" w:eastAsia="Times New Roman" w:hAnsi="Times New (W1)" w:cs="Times New (W1)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2379"/>
    <w:rPr>
      <w:vertAlign w:val="superscript"/>
    </w:rPr>
  </w:style>
  <w:style w:type="paragraph" w:customStyle="1" w:styleId="Standard">
    <w:name w:val="Standard"/>
    <w:rsid w:val="0040237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402379"/>
    <w:rPr>
      <w:color w:val="0000FF"/>
      <w:u w:val="single"/>
    </w:rPr>
  </w:style>
  <w:style w:type="numbering" w:customStyle="1" w:styleId="WW8Num3">
    <w:name w:val="WW8Num3"/>
    <w:basedOn w:val="Bezlisty"/>
    <w:rsid w:val="00402379"/>
    <w:pPr>
      <w:numPr>
        <w:numId w:val="28"/>
      </w:numPr>
    </w:pPr>
  </w:style>
  <w:style w:type="paragraph" w:customStyle="1" w:styleId="Standarduseruser">
    <w:name w:val="Standard (user) (user)"/>
    <w:rsid w:val="00402379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Hipercze">
    <w:name w:val="Hyperlink"/>
    <w:basedOn w:val="Domylnaczcionkaakapitu"/>
    <w:uiPriority w:val="99"/>
    <w:unhideWhenUsed/>
    <w:rsid w:val="00DC44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0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wojcik@technopark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96F5D-B016-4A57-99B1-30F88EA98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3625</Words>
  <Characters>21755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Lubiejewska</dc:creator>
  <cp:lastModifiedBy>Angelika Mądry</cp:lastModifiedBy>
  <cp:revision>13</cp:revision>
  <cp:lastPrinted>2016-07-22T10:56:00Z</cp:lastPrinted>
  <dcterms:created xsi:type="dcterms:W3CDTF">2017-01-17T15:06:00Z</dcterms:created>
  <dcterms:modified xsi:type="dcterms:W3CDTF">2017-02-09T09:07:00Z</dcterms:modified>
</cp:coreProperties>
</file>