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2D50" w:rsidRPr="00A92D50" w:rsidRDefault="00A92D50" w:rsidP="00A92D50">
      <w:pPr>
        <w:jc w:val="both"/>
        <w:rPr>
          <w:rFonts w:ascii="Century Gothic" w:hAnsi="Century Gothic"/>
          <w:i/>
          <w:sz w:val="18"/>
          <w:szCs w:val="18"/>
        </w:rPr>
      </w:pPr>
      <w:bookmarkStart w:id="0" w:name="_GoBack"/>
      <w:bookmarkEnd w:id="0"/>
      <w:r>
        <w:rPr>
          <w:rFonts w:ascii="Century Gothic" w:hAnsi="Century Gothic"/>
          <w:i/>
          <w:sz w:val="18"/>
          <w:szCs w:val="18"/>
        </w:rPr>
        <w:t xml:space="preserve">KPT ………                                                                                                                                                       </w:t>
      </w:r>
      <w:r w:rsidR="00EA7246" w:rsidRPr="00EA7246">
        <w:rPr>
          <w:rFonts w:ascii="Century Gothic" w:hAnsi="Century Gothic"/>
          <w:i/>
          <w:sz w:val="18"/>
          <w:szCs w:val="18"/>
        </w:rPr>
        <w:t xml:space="preserve">Załącznik nr </w:t>
      </w:r>
      <w:r w:rsidR="005B6B17">
        <w:rPr>
          <w:rFonts w:ascii="Century Gothic" w:hAnsi="Century Gothic"/>
          <w:i/>
          <w:sz w:val="18"/>
          <w:szCs w:val="18"/>
        </w:rPr>
        <w:t>8</w:t>
      </w:r>
    </w:p>
    <w:p w:rsidR="00A92D50" w:rsidRPr="00A92D50" w:rsidRDefault="00A92D50" w:rsidP="00A92D50">
      <w:pPr>
        <w:jc w:val="both"/>
        <w:rPr>
          <w:rFonts w:ascii="Century Gothic" w:hAnsi="Century Gothic"/>
          <w:sz w:val="18"/>
          <w:szCs w:val="18"/>
        </w:rPr>
      </w:pPr>
    </w:p>
    <w:p w:rsidR="00A92D50" w:rsidRPr="00A92D50" w:rsidRDefault="00A92D50" w:rsidP="00A92D50">
      <w:pPr>
        <w:autoSpaceDE w:val="0"/>
        <w:autoSpaceDN w:val="0"/>
        <w:adjustRightInd w:val="0"/>
        <w:jc w:val="center"/>
        <w:rPr>
          <w:rFonts w:ascii="Century Gothic" w:hAnsi="Century Gothic" w:cs="Cambria"/>
          <w:b/>
          <w:bCs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b/>
          <w:bCs/>
          <w:color w:val="000000"/>
          <w:sz w:val="18"/>
          <w:szCs w:val="18"/>
        </w:rPr>
        <w:t>OŚWIADCZENIE O OBOWIĄZKU SKŁADANIA ROCZNYCH SPRAWOZDAŃ FINANSOWYCH</w:t>
      </w:r>
    </w:p>
    <w:p w:rsidR="00A92D50" w:rsidRPr="00A92D50" w:rsidRDefault="00A92D50" w:rsidP="00A92D50">
      <w:pPr>
        <w:autoSpaceDE w:val="0"/>
        <w:autoSpaceDN w:val="0"/>
        <w:adjustRightInd w:val="0"/>
        <w:spacing w:line="360" w:lineRule="auto"/>
        <w:jc w:val="center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Pr="00A92D50" w:rsidRDefault="00A92D50" w:rsidP="00A92D50">
      <w:pPr>
        <w:tabs>
          <w:tab w:val="center" w:pos="0"/>
        </w:tabs>
        <w:autoSpaceDE w:val="0"/>
        <w:autoSpaceDN w:val="0"/>
        <w:adjustRightInd w:val="0"/>
        <w:spacing w:line="360" w:lineRule="auto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Oświadczam*, że Przedsiębiorstwo </w:t>
      </w:r>
      <w:r>
        <w:rPr>
          <w:rFonts w:ascii="Century Gothic" w:hAnsi="Century Gothic" w:cs="Cambria"/>
          <w:color w:val="000000"/>
          <w:sz w:val="18"/>
          <w:szCs w:val="18"/>
        </w:rPr>
        <w:t>……………………...</w:t>
      </w:r>
      <w:r w:rsidRPr="00A92D50">
        <w:rPr>
          <w:rFonts w:ascii="Century Gothic" w:hAnsi="Century Gothic" w:cs="Cambria"/>
          <w:color w:val="000000"/>
          <w:sz w:val="18"/>
          <w:szCs w:val="18"/>
        </w:rPr>
        <w:t>………..............……………………………………………………... ...................................................................................................................................................................</w:t>
      </w:r>
      <w:r>
        <w:rPr>
          <w:rFonts w:ascii="Century Gothic" w:hAnsi="Century Gothic" w:cs="Cambria"/>
          <w:color w:val="000000"/>
          <w:sz w:val="18"/>
          <w:szCs w:val="18"/>
        </w:rPr>
        <w:t>.............................</w:t>
      </w:r>
    </w:p>
    <w:p w:rsidR="00A92D50" w:rsidRPr="00A92D50" w:rsidRDefault="00A92D50" w:rsidP="00A92D50">
      <w:pPr>
        <w:tabs>
          <w:tab w:val="center" w:pos="0"/>
        </w:tabs>
        <w:autoSpaceDE w:val="0"/>
        <w:autoSpaceDN w:val="0"/>
        <w:adjustRightInd w:val="0"/>
        <w:spacing w:line="360" w:lineRule="auto"/>
        <w:jc w:val="center"/>
        <w:rPr>
          <w:rFonts w:ascii="Century Gothic" w:hAnsi="Century Gothic" w:cs="Cambria"/>
          <w:i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i/>
          <w:color w:val="000000"/>
          <w:sz w:val="18"/>
          <w:szCs w:val="18"/>
        </w:rPr>
        <w:t>(nazwa i adres firmy)</w:t>
      </w:r>
    </w:p>
    <w:p w:rsidR="00A92D50" w:rsidRPr="00A92D50" w:rsidRDefault="00A92D50" w:rsidP="00A92D50">
      <w:pPr>
        <w:autoSpaceDE w:val="0"/>
        <w:autoSpaceDN w:val="0"/>
        <w:adjustRightInd w:val="0"/>
        <w:spacing w:line="360" w:lineRule="auto"/>
        <w:jc w:val="both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 zgodnie z zapisami art.2 Ustawy o rachunkowości z dnia 29 września 1994 r. (</w:t>
      </w:r>
      <w:proofErr w:type="spellStart"/>
      <w:r w:rsidRPr="00A92D50">
        <w:rPr>
          <w:rFonts w:ascii="Century Gothic" w:hAnsi="Century Gothic" w:cs="Cambria"/>
          <w:color w:val="000000"/>
          <w:sz w:val="18"/>
          <w:szCs w:val="18"/>
        </w:rPr>
        <w:t>Dz.U</w:t>
      </w:r>
      <w:proofErr w:type="spellEnd"/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. 1994 Nr 121 poz. 591)**: </w:t>
      </w:r>
    </w:p>
    <w:p w:rsidR="00A92D50" w:rsidRPr="00A92D50" w:rsidRDefault="00A92D50" w:rsidP="00A92D50">
      <w:pPr>
        <w:autoSpaceDE w:val="0"/>
        <w:autoSpaceDN w:val="0"/>
        <w:adjustRightInd w:val="0"/>
        <w:spacing w:line="360" w:lineRule="auto"/>
        <w:jc w:val="both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Arial"/>
          <w:color w:val="000000"/>
          <w:sz w:val="18"/>
          <w:szCs w:val="18"/>
        </w:rPr>
        <w:sym w:font="Symbol" w:char="F0F0"/>
      </w:r>
      <w:r w:rsidRPr="00A92D50">
        <w:rPr>
          <w:rFonts w:ascii="Century Gothic" w:hAnsi="Century Gothic" w:cs="Arial"/>
          <w:color w:val="000000"/>
          <w:sz w:val="18"/>
          <w:szCs w:val="18"/>
        </w:rPr>
        <w:t xml:space="preserve"> </w:t>
      </w:r>
      <w:r w:rsidR="00B333B0">
        <w:rPr>
          <w:rFonts w:ascii="Century Gothic" w:hAnsi="Century Gothic" w:cs="Cambria"/>
          <w:color w:val="000000"/>
          <w:sz w:val="18"/>
          <w:szCs w:val="18"/>
        </w:rPr>
        <w:t>nie jest zobowiązane</w:t>
      </w:r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 do składania finansowych sprawozdań rocznych </w:t>
      </w:r>
    </w:p>
    <w:p w:rsidR="00A92D50" w:rsidRPr="00A92D50" w:rsidRDefault="00A92D50" w:rsidP="00A92D50">
      <w:pPr>
        <w:autoSpaceDE w:val="0"/>
        <w:autoSpaceDN w:val="0"/>
        <w:adjustRightInd w:val="0"/>
        <w:spacing w:line="360" w:lineRule="auto"/>
        <w:jc w:val="both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Arial"/>
          <w:color w:val="000000"/>
          <w:sz w:val="18"/>
          <w:szCs w:val="18"/>
        </w:rPr>
        <w:sym w:font="Symbol" w:char="F0F0"/>
      </w:r>
      <w:r w:rsidRPr="00A92D50">
        <w:rPr>
          <w:rFonts w:ascii="Century Gothic" w:hAnsi="Century Gothic" w:cs="Arial"/>
          <w:color w:val="000000"/>
          <w:sz w:val="18"/>
          <w:szCs w:val="18"/>
        </w:rPr>
        <w:t xml:space="preserve"> </w:t>
      </w:r>
      <w:r w:rsidR="00B333B0">
        <w:rPr>
          <w:rFonts w:ascii="Century Gothic" w:hAnsi="Century Gothic" w:cs="Cambria"/>
          <w:color w:val="000000"/>
          <w:sz w:val="18"/>
          <w:szCs w:val="18"/>
        </w:rPr>
        <w:t>jest zobowiązane</w:t>
      </w:r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 do składania finansowych sprawozdań rocznych i tym samym dołącza kserokopie sprawozdań rocznych, potwierdzoną za zgodność z oryginałem, z trzech ostatnich lat obrotowych </w:t>
      </w:r>
    </w:p>
    <w:p w:rsidR="00A92D50" w:rsidRPr="00A92D50" w:rsidRDefault="00A92D50" w:rsidP="00A92D50">
      <w:pPr>
        <w:autoSpaceDE w:val="0"/>
        <w:autoSpaceDN w:val="0"/>
        <w:adjustRightInd w:val="0"/>
        <w:spacing w:line="360" w:lineRule="auto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Pr="00A92D50" w:rsidRDefault="00A92D50" w:rsidP="00A92D50">
      <w:pPr>
        <w:tabs>
          <w:tab w:val="center" w:pos="1701"/>
          <w:tab w:val="center" w:pos="5670"/>
        </w:tabs>
        <w:spacing w:line="360" w:lineRule="auto"/>
        <w:ind w:left="284"/>
        <w:rPr>
          <w:rFonts w:ascii="Century Gothic" w:hAnsi="Century Gothic" w:cs="Times New Roman"/>
          <w:sz w:val="18"/>
          <w:szCs w:val="18"/>
          <w:lang w:eastAsia="ar-SA"/>
        </w:rPr>
      </w:pPr>
      <w:r w:rsidRPr="00A92D50">
        <w:rPr>
          <w:rFonts w:ascii="Century Gothic" w:hAnsi="Century Gothic"/>
          <w:sz w:val="18"/>
          <w:szCs w:val="18"/>
        </w:rPr>
        <w:t>……............................………</w:t>
      </w:r>
      <w:r w:rsidRPr="00A92D50">
        <w:rPr>
          <w:rFonts w:ascii="Century Gothic" w:hAnsi="Century Gothic"/>
          <w:sz w:val="18"/>
          <w:szCs w:val="18"/>
        </w:rPr>
        <w:tab/>
        <w:t>...........................................................……………………………………</w:t>
      </w:r>
    </w:p>
    <w:p w:rsidR="00A92D50" w:rsidRPr="00A92D50" w:rsidRDefault="00A92D50" w:rsidP="00A92D50">
      <w:pPr>
        <w:tabs>
          <w:tab w:val="center" w:pos="1701"/>
          <w:tab w:val="center" w:pos="5670"/>
          <w:tab w:val="center" w:pos="6946"/>
        </w:tabs>
        <w:spacing w:line="360" w:lineRule="auto"/>
        <w:ind w:left="284"/>
        <w:jc w:val="center"/>
        <w:rPr>
          <w:rFonts w:ascii="Century Gothic" w:hAnsi="Century Gothic"/>
          <w:b/>
          <w:sz w:val="18"/>
          <w:szCs w:val="18"/>
        </w:rPr>
      </w:pPr>
      <w:r w:rsidRPr="00A92D50">
        <w:rPr>
          <w:rFonts w:ascii="Century Gothic" w:hAnsi="Century Gothic"/>
          <w:bCs/>
          <w:sz w:val="18"/>
          <w:szCs w:val="18"/>
        </w:rPr>
        <w:t>(miejscowość i data)</w:t>
      </w:r>
      <w:r w:rsidRPr="00A92D50">
        <w:rPr>
          <w:rFonts w:ascii="Century Gothic" w:hAnsi="Century Gothic"/>
          <w:bCs/>
          <w:sz w:val="18"/>
          <w:szCs w:val="18"/>
        </w:rPr>
        <w:tab/>
        <w:t>(</w:t>
      </w:r>
      <w:r w:rsidRPr="00A92D50">
        <w:rPr>
          <w:rFonts w:ascii="Century Gothic" w:hAnsi="Century Gothic"/>
          <w:b/>
          <w:bCs/>
          <w:sz w:val="18"/>
          <w:szCs w:val="18"/>
        </w:rPr>
        <w:t>czytelny</w:t>
      </w:r>
      <w:r w:rsidRPr="00A92D50">
        <w:rPr>
          <w:rFonts w:ascii="Century Gothic" w:hAnsi="Century Gothic"/>
          <w:bCs/>
          <w:sz w:val="18"/>
          <w:szCs w:val="18"/>
        </w:rPr>
        <w:t xml:space="preserve"> podpis i pieczęć osoby odpowiedzialnej za </w:t>
      </w:r>
      <w:r w:rsidRPr="00A92D50">
        <w:rPr>
          <w:rFonts w:ascii="Century Gothic" w:hAnsi="Century Gothic"/>
          <w:bCs/>
          <w:sz w:val="18"/>
          <w:szCs w:val="18"/>
        </w:rPr>
        <w:tab/>
      </w:r>
      <w:r w:rsidRPr="00A92D50">
        <w:rPr>
          <w:rFonts w:ascii="Century Gothic" w:hAnsi="Century Gothic"/>
          <w:bCs/>
          <w:sz w:val="18"/>
          <w:szCs w:val="18"/>
        </w:rPr>
        <w:tab/>
      </w:r>
      <w:r w:rsidRPr="00A92D50">
        <w:rPr>
          <w:rFonts w:ascii="Century Gothic" w:hAnsi="Century Gothic"/>
          <w:bCs/>
          <w:sz w:val="18"/>
          <w:szCs w:val="18"/>
        </w:rPr>
        <w:tab/>
      </w:r>
      <w:r w:rsidRPr="00A92D50">
        <w:rPr>
          <w:rFonts w:ascii="Century Gothic" w:hAnsi="Century Gothic"/>
          <w:bCs/>
          <w:sz w:val="18"/>
          <w:szCs w:val="18"/>
        </w:rPr>
        <w:tab/>
        <w:t xml:space="preserve">podejmowanie  decyzji wiążących w imieniu </w:t>
      </w:r>
      <w:r w:rsidRPr="00A92D50">
        <w:rPr>
          <w:rFonts w:ascii="Century Gothic" w:hAnsi="Century Gothic"/>
          <w:b/>
          <w:bCs/>
          <w:sz w:val="18"/>
          <w:szCs w:val="18"/>
        </w:rPr>
        <w:t>Przedsiębiorstwa)</w:t>
      </w:r>
    </w:p>
    <w:p w:rsidR="00A92D50" w:rsidRP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*właściwe zakreślić </w:t>
      </w:r>
    </w:p>
    <w:p w:rsidR="00A92D50" w:rsidRP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color w:val="000000"/>
          <w:sz w:val="18"/>
          <w:szCs w:val="18"/>
        </w:rPr>
        <w:t>**Podmioty mające obowiązek sporządzania sprawozdania finansowego (</w:t>
      </w:r>
      <w:r w:rsidRPr="00A92D50">
        <w:rPr>
          <w:rFonts w:ascii="Century Gothic" w:hAnsi="Century Gothic" w:cs="Cambria"/>
          <w:b/>
          <w:bCs/>
          <w:color w:val="000000"/>
          <w:sz w:val="18"/>
          <w:szCs w:val="18"/>
        </w:rPr>
        <w:t>art. 2 ustawy o rachunkowości</w:t>
      </w:r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): </w:t>
      </w: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</w:p>
    <w:p w:rsidR="00A92D50" w:rsidRP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1) spółki handlowe (osobowych i kapitałowych, w tym również w organizacji) oraz spółek cywilnych, z zastrzeżeniem pkt 2, a także innych osób prawnych, z wyjątkiem Skarbu Państwa i Narodowego Banku Polskiego; </w:t>
      </w:r>
      <w:r w:rsidRPr="00A92D50">
        <w:rPr>
          <w:rFonts w:ascii="Century Gothic" w:hAnsi="Century Gothic" w:cs="Cambria"/>
          <w:b/>
          <w:bCs/>
          <w:i/>
          <w:iCs/>
          <w:color w:val="000000"/>
          <w:sz w:val="18"/>
          <w:szCs w:val="18"/>
        </w:rPr>
        <w:t xml:space="preserve">czyli wszystkie spółki z ograniczoną odpowiedzialnością, spółki akcyjne, spółki komandytowo akcyjne, spółki komandytowe </w:t>
      </w:r>
    </w:p>
    <w:p w:rsidR="00A92D50" w:rsidRP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2) osób fizycznych, spółek cywilnych osób fizycznych, spółek jawnych osób fizycznych, spółek partnerskich oraz spółdzielni socjalnych, jeżeli ich przychody netto ze sprzedaży towarów, produktów i operacji finansowych za poprzedni rok obrotowy wyniosły co najmniej równowartość w walucie polskiej 1 200 000 euro; </w:t>
      </w:r>
    </w:p>
    <w:p w:rsidR="00A92D50" w:rsidRP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b/>
          <w:bCs/>
          <w:i/>
          <w:iCs/>
          <w:color w:val="000000"/>
          <w:sz w:val="18"/>
          <w:szCs w:val="18"/>
        </w:rPr>
        <w:t xml:space="preserve">Czyli osoby fizyczne prowadzące działalność gospodarczą, spółki cywilne, spółki partnerskie, spółki jawne, których przychody netto (dochód) za poprzedni rok obrotowy przekroczyły 1 200 000 EURO-w tym przypadku jeżeli ich dochód przekroczył 1,2mln EURO w 2008r, to przedstawia się sprawozdanie za 2009, jeżeli ten próg przekroczony został w 2009r, to pierwsze sprawozdanie sporządzone będzie dopiero za 2010r </w:t>
      </w:r>
    </w:p>
    <w:p w:rsidR="00A92D50" w:rsidRPr="00A92D50" w:rsidRDefault="00A92D50" w:rsidP="00A92D50">
      <w:pPr>
        <w:autoSpaceDE w:val="0"/>
        <w:autoSpaceDN w:val="0"/>
        <w:adjustRightInd w:val="0"/>
        <w:jc w:val="both"/>
        <w:rPr>
          <w:rFonts w:ascii="Century Gothic" w:hAnsi="Century Gothic" w:cs="Cambria"/>
          <w:color w:val="000000"/>
          <w:sz w:val="18"/>
          <w:szCs w:val="18"/>
        </w:rPr>
      </w:pPr>
      <w:r w:rsidRPr="00A92D50">
        <w:rPr>
          <w:rFonts w:ascii="Century Gothic" w:hAnsi="Century Gothic" w:cs="Cambria"/>
          <w:color w:val="000000"/>
          <w:sz w:val="18"/>
          <w:szCs w:val="18"/>
        </w:rPr>
        <w:t xml:space="preserve">3) jednostek organizacyjnych działających na podstawie Prawa bankowego, przepisów o obrocie papierami wartościowymi, przepisów o funduszach inwestycyjnych, przepisów o działalności ubezpieczeniowej i reasekuracyjnej lub przepisów o organizacji i funkcjonowaniu funduszy emerytalnych, bez względu na wielkość przychodów; </w:t>
      </w:r>
    </w:p>
    <w:p w:rsidR="00A92D50" w:rsidRPr="00A92D50" w:rsidRDefault="00A92D50" w:rsidP="00A92D50">
      <w:pPr>
        <w:jc w:val="both"/>
        <w:rPr>
          <w:rFonts w:ascii="Century Gothic" w:hAnsi="Century Gothic" w:cs="Times New Roman"/>
          <w:sz w:val="18"/>
          <w:szCs w:val="18"/>
          <w:lang w:eastAsia="ar-SA"/>
        </w:rPr>
      </w:pPr>
      <w:r w:rsidRPr="00A92D50">
        <w:rPr>
          <w:rFonts w:ascii="Century Gothic" w:hAnsi="Century Gothic" w:cs="Cambria"/>
          <w:b/>
          <w:bCs/>
          <w:color w:val="000000"/>
          <w:sz w:val="18"/>
          <w:szCs w:val="18"/>
        </w:rPr>
        <w:t>Jeżeli jakiś podmiot ma obowiązek sporządzania sprawozdania finansowego, to sprawozdanie to jest jawne (bo celem sporządzania sprawozdań jest dostarczenie informacji o sytuacji finansowej podmiotu osobom trzecim zainteresowanym tym podmiotem oraz wspólnikom lub udziałowcom podmiotu).</w:t>
      </w:r>
    </w:p>
    <w:p w:rsidR="00D41E96" w:rsidRPr="00A92D50" w:rsidRDefault="00D41E96" w:rsidP="00D41E96">
      <w:pPr>
        <w:ind w:left="7090" w:hanging="7090"/>
        <w:rPr>
          <w:rFonts w:ascii="Tahoma" w:hAnsi="Tahoma" w:cs="Tahoma"/>
          <w:sz w:val="18"/>
          <w:szCs w:val="18"/>
        </w:rPr>
      </w:pPr>
    </w:p>
    <w:sectPr w:rsidR="00D41E96" w:rsidRPr="00A92D50" w:rsidSect="004E21A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2268" w:right="1134" w:bottom="1701" w:left="1134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3197" w:rsidRDefault="00573197">
      <w:r>
        <w:separator/>
      </w:r>
    </w:p>
  </w:endnote>
  <w:endnote w:type="continuationSeparator" w:id="0">
    <w:p w:rsidR="00573197" w:rsidRDefault="005731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ヒラギノ角ゴ Pro W3">
    <w:charset w:val="00"/>
    <w:family w:val="roman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AC0" w:rsidRPr="00CB0AC0" w:rsidRDefault="00325803" w:rsidP="00A457C4">
    <w:pPr>
      <w:pStyle w:val="Nagwek"/>
      <w:tabs>
        <w:tab w:val="center" w:pos="4819"/>
        <w:tab w:val="left" w:pos="8850"/>
      </w:tabs>
      <w:rPr>
        <w:rFonts w:ascii="Arial" w:hAnsi="Arial" w:cs="Arial"/>
        <w:b/>
        <w:bCs/>
        <w:sz w:val="16"/>
        <w:szCs w:val="16"/>
      </w:rPr>
    </w:pPr>
    <w:r>
      <w:rPr>
        <w:noProof/>
      </w:rPr>
      <w:drawing>
        <wp:anchor distT="0" distB="0" distL="114300" distR="114300" simplePos="0" relativeHeight="251666944" behindDoc="0" locked="0" layoutInCell="1" allowOverlap="1" wp14:anchorId="50FDD7C8" wp14:editId="354BF3A4">
          <wp:simplePos x="0" y="0"/>
          <wp:positionH relativeFrom="margin">
            <wp:posOffset>5114925</wp:posOffset>
          </wp:positionH>
          <wp:positionV relativeFrom="margin">
            <wp:posOffset>8077835</wp:posOffset>
          </wp:positionV>
          <wp:extent cx="981075" cy="614045"/>
          <wp:effectExtent l="0" t="0" r="9525" b="0"/>
          <wp:wrapSquare wrapText="bothSides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ersja_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1075" cy="614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36B58F66" wp14:editId="6E4B06AE">
              <wp:simplePos x="0" y="0"/>
              <wp:positionH relativeFrom="column">
                <wp:posOffset>1156335</wp:posOffset>
              </wp:positionH>
              <wp:positionV relativeFrom="paragraph">
                <wp:posOffset>-505460</wp:posOffset>
              </wp:positionV>
              <wp:extent cx="3609975" cy="647700"/>
              <wp:effectExtent l="0" t="0" r="9525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975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57C4" w:rsidRPr="00B36E33" w:rsidRDefault="00A457C4" w:rsidP="008C3E12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 w:rsidRPr="00B36E33">
                            <w:rPr>
                              <w:rFonts w:ascii="Arial" w:hAnsi="Arial" w:cs="Arial"/>
                              <w:bCs/>
                              <w:sz w:val="14"/>
                              <w:szCs w:val="14"/>
                            </w:rPr>
                            <w:t>Projekt realizowany na podstawie umowy z Wojewódzkim Urzędem Pracy w Kielcach,  pełniącym  rolę  Instytucji Pośredniczącej II stopnia w ramach Programu Operacyjnego Kapitał Ludzki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91.05pt;margin-top:-39.8pt;width:284.25pt;height:5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vxwiAIAABQFAAAOAAAAZHJzL2Uyb0RvYy54bWysVNuO0zAQfUfiHyy/d3MhvSTadLUXipAW&#10;WGnhA9zEaax1PMZ2mywr/p2x03bLAhJC5MGxPePjmTlnfH4xdJLsuLECVEmTs5gSriqohdqU9Mvn&#10;1WRBiXVM1UyC4iV95JZeLF+/Ou91wVNoQdbcEARRtuh1SVvndBFFtmp5x+wZaK7Q2IDpmMOl2US1&#10;YT2idzJK43gW9WBqbaDi1uLuzWiky4DfNLxyn5rGckdkSTE2F0YTxrUfo+U5KzaG6VZU+zDYP0TR&#10;MaHw0iPUDXOMbI34BaoTlQELjTuroIugaUTFQw6YTRK/yOa+ZZqHXLA4Vh/LZP8fbPVxd2eIqEua&#10;UqJYhxTdgeTE8QfroOck9SXqtS3Q816jrxuuYECqQ7pW30L1YImC65apDb80BvqWsxpDTPzJ6OTo&#10;iGM9yLr/ADXexbYOAtDQmM7XDytCEB2pejzSwwdHKtx8M4vzfD6lpELbLJvP48BfxIrDaW2se8eh&#10;I35SUoP0B3S2u7XOR8OKg4u/zIIU9UpIGRZms76WhuwYSmUVvpDACzepvLMCf2xEHHcwSLzD23y4&#10;gfqnPEmz+CrNJ6vZYj7JVtl0ks/jxSRO8qt8Fmd5drP67gNMsqIVdc3VrVD8IMMk+zua9w0xCigI&#10;kfQlzafpdKToj0nG4ftdkp1w2JVSdCVdHJ1Y4Yl9q2pMmxWOCTnOo5/DD1XGGhz+oSpBBp75UQNu&#10;WA+I4rWxhvoRBWEA+ULW8SnBSQvmGyU9tmVJ7dctM5wS+V6hqPIky3wfh0U2nae4MKeW9amFqQqh&#10;SuooGafXbuz9rTZi0+JNo4wVXKIQGxE08hzVXr7YeiGZ/TPhe/t0HbyeH7PlDwAAAP//AwBQSwME&#10;FAAGAAgAAAAhAC5PASzeAAAACgEAAA8AAABkcnMvZG93bnJldi54bWxMj8FOg0AQhu8mvsNmTLyY&#10;dilpoUWWRk00Xlv7AANMgcjOEnZb6Ns7nvQ2f+bLP9/k+9n26kqj7xwbWC0jUMSVqztuDJy+3hdb&#10;UD4g19g7JgM38rAv7u9yzGo38YGux9AoKWGfoYE2hCHT2lctWfRLNxDL7uxGi0Hi2Oh6xEnKba/j&#10;KEq0xY7lQosDvbVUfR8v1sD5c3ra7KbyI5zSwzp5xS4t3c2Yx4f55RlUoDn8wfCrL+pQiFPpLlx7&#10;1UvexitBDSzSXQJKiHQTyVAaiOM16CLX/18ofgAAAP//AwBQSwECLQAUAAYACAAAACEAtoM4kv4A&#10;AADhAQAAEwAAAAAAAAAAAAAAAAAAAAAAW0NvbnRlbnRfVHlwZXNdLnhtbFBLAQItABQABgAIAAAA&#10;IQA4/SH/1gAAAJQBAAALAAAAAAAAAAAAAAAAAC8BAABfcmVscy8ucmVsc1BLAQItABQABgAIAAAA&#10;IQD9YvxwiAIAABQFAAAOAAAAAAAAAAAAAAAAAC4CAABkcnMvZTJvRG9jLnhtbFBLAQItABQABgAI&#10;AAAAIQAuTwEs3gAAAAoBAAAPAAAAAAAAAAAAAAAAAOIEAABkcnMvZG93bnJldi54bWxQSwUGAAAA&#10;AAQABADzAAAA7QUAAAAA&#10;" stroked="f">
              <v:textbox>
                <w:txbxContent>
                  <w:p w:rsidR="00A457C4" w:rsidRPr="00B36E33" w:rsidRDefault="00A457C4" w:rsidP="008C3E12">
                    <w:pPr>
                      <w:jc w:val="center"/>
                      <w:rPr>
                        <w:sz w:val="14"/>
                        <w:szCs w:val="14"/>
                      </w:rPr>
                    </w:pPr>
                    <w:r w:rsidRPr="00B36E33">
                      <w:rPr>
                        <w:rFonts w:ascii="Arial" w:hAnsi="Arial" w:cs="Arial"/>
                        <w:bCs/>
                        <w:sz w:val="14"/>
                        <w:szCs w:val="14"/>
                      </w:rPr>
                      <w:t>Projekt realizowany na podstawie umowy z Wojewódzkim Urzędem Pracy w Kielcach,  pełniącym  rolę  Instytucji Pośredniczącej II stopnia w ramach Programu Operacyjnego Kapitał Ludzki</w:t>
                    </w:r>
                  </w:p>
                </w:txbxContent>
              </v:textbox>
            </v:shape>
          </w:pict>
        </mc:Fallback>
      </mc:AlternateContent>
    </w:r>
    <w:r w:rsidR="008C3E12">
      <w:rPr>
        <w:rFonts w:ascii="Arial" w:hAnsi="Arial" w:cs="Arial"/>
        <w:b/>
        <w:bCs/>
        <w:noProof/>
        <w:sz w:val="16"/>
        <w:szCs w:val="16"/>
      </w:rPr>
      <w:drawing>
        <wp:anchor distT="0" distB="0" distL="114300" distR="114300" simplePos="0" relativeHeight="251663872" behindDoc="1" locked="0" layoutInCell="1" allowOverlap="1" wp14:anchorId="4F4C3E1E" wp14:editId="3AF7D6F2">
          <wp:simplePos x="0" y="0"/>
          <wp:positionH relativeFrom="column">
            <wp:posOffset>13335</wp:posOffset>
          </wp:positionH>
          <wp:positionV relativeFrom="paragraph">
            <wp:posOffset>-645160</wp:posOffset>
          </wp:positionV>
          <wp:extent cx="1143000" cy="956945"/>
          <wp:effectExtent l="0" t="0" r="0" b="0"/>
          <wp:wrapTight wrapText="bothSides">
            <wp:wrapPolygon edited="0">
              <wp:start x="0" y="0"/>
              <wp:lineTo x="0" y="21070"/>
              <wp:lineTo x="21240" y="21070"/>
              <wp:lineTo x="21240" y="0"/>
              <wp:lineTo x="0" y="0"/>
            </wp:wrapPolygon>
          </wp:wrapTight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up_kielc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000" cy="956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57C4">
      <w:rPr>
        <w:rFonts w:ascii="Arial" w:hAnsi="Arial" w:cs="Arial"/>
        <w:b/>
        <w:bCs/>
        <w:sz w:val="16"/>
        <w:szCs w:val="16"/>
      </w:rPr>
      <w:t xml:space="preserve">          </w:t>
    </w:r>
  </w:p>
  <w:p w:rsidR="00C942CA" w:rsidRPr="00C66AFC" w:rsidRDefault="00C942CA" w:rsidP="005607B7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6"/>
        <w:szCs w:val="16"/>
        <w:lang w:val="es-E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Pr="00EF620F" w:rsidRDefault="00286059" w:rsidP="00C636A4">
    <w:pPr>
      <w:pStyle w:val="Nagwek"/>
      <w:jc w:val="center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421065F" wp14:editId="51FE2C73">
              <wp:simplePos x="0" y="0"/>
              <wp:positionH relativeFrom="column">
                <wp:posOffset>-102870</wp:posOffset>
              </wp:positionH>
              <wp:positionV relativeFrom="paragraph">
                <wp:posOffset>99060</wp:posOffset>
              </wp:positionV>
              <wp:extent cx="902970" cy="685800"/>
              <wp:effectExtent l="0" t="0" r="0" b="0"/>
              <wp:wrapNone/>
              <wp:docPr id="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0297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D1132" w:rsidRDefault="0076728A" w:rsidP="00B334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3D74428" wp14:editId="345E8A89">
                                <wp:extent cx="828675" cy="609600"/>
                                <wp:effectExtent l="0" t="0" r="9525" b="0"/>
                                <wp:docPr id="6" name="Obraz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28675" cy="609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left:0;text-align:left;margin-left:-8.1pt;margin-top:7.8pt;width:71.1pt;height:54pt;z-index: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dK6ggIAABMFAAAOAAAAZHJzL2Uyb0RvYy54bWysVNtu3CAQfa/Uf0C8b3yRd7O24o2ym7qq&#10;lF6kpB/AAl6jYkBA1k6r/nsHvJu4l4eqqh8wMMPhzMwZrq7HXqIjt05oVePsIsWIK6qZUIcaf35o&#10;FmuMnCeKEakVr/ETd/h68/rV1WAqnutOS8YtAhDlqsHUuPPeVEniaMd74i604QqMrbY98bC0h4RZ&#10;MgB6L5M8TVfJoC0zVlPuHOzeTka8ifhty6n/2LaOeyRrDNx8HG0c92FMNlekOlhiOkFPNMg/sOiJ&#10;UHDpM9Qt8QQ9WvEbVC+o1U63/oLqPtFtKyiPMUA0WfpLNPcdMTzGAslx5jlN7v/B0g/HTxYJBrXD&#10;SJEeSvTAR4+2ekSrkJ3BuAqc7g24+RG2g2eI1Jk7Tb84pPSuI+rAb6zVQ8cJA3ZZOJnMjk44LoDs&#10;h/eawTXk0esINLa2D4CQDAToUKWn58oEKhQ2yzQvL8FCwbRaL9dprFxCqvNhY51/y3WPwqTGFgof&#10;wcnxzvlAhlRnl0heS8EaIWVc2MN+Jy06EhBJE7/IH2Kcu0kVnJUOxybEaQc4wh3BFtjGon8rs7xI&#10;t3m5aFbry0XRFMsF8F8v0qzclqu0KIvb5nsgmBVVJxjj6k4ofhZgVvxdgU+tMEknShANkKtlvpwq&#10;NGfv5kGm8ftTkL3w0I9S9DWGJMMXnEgV6vpGsTj3RMhpnvxMP2YZcnD+x6xEFYTCTxLw4348yQ3A&#10;gkL2mj2BLKyGskGF4S2BSaftV4wG6MsaK3g4MJLvFAirzIoitHFcFMvLHBZ2btnPLURRAKqxx2ia&#10;7vzU+o/GikMH95ylfANibEQUygunk4Sh82JEp1citPZ8Hb1e3rLNDwAAAP//AwBQSwMEFAAGAAgA&#10;AAAhAEPNhAjeAAAACgEAAA8AAABkcnMvZG93bnJldi54bWxMj1FLwzAUhd8F/0O4gm9bug6j1qZD&#10;FEERBpv+gDS5a4vNTU2ytfv3S5/07R7Ox7nnlJvJ9uyEPnSOJKyWGTAk7UxHjYTvr7fFA7AQFRnV&#10;O0IJZwywqa6vSlUYN9IOT/vYsBRCoVAS2hiHgvOgW7QqLN2AlLyD81bFJH3DjVdjCrc9z7NMcKs6&#10;Sh9aNeBLi/pnf7QSXjtf/2q3fhf3n496uwuH8WPLpby9mZ6fgEWc4h8Mc/1UHarUqXZHMoH1EhYr&#10;kSc0GXcC2AzkIo2r52MtgFcl/z+hugAAAP//AwBQSwECLQAUAAYACAAAACEAtoM4kv4AAADhAQAA&#10;EwAAAAAAAAAAAAAAAAAAAAAAW0NvbnRlbnRfVHlwZXNdLnhtbFBLAQItABQABgAIAAAAIQA4/SH/&#10;1gAAAJQBAAALAAAAAAAAAAAAAAAAAC8BAABfcmVscy8ucmVsc1BLAQItABQABgAIAAAAIQAf6dK6&#10;ggIAABMFAAAOAAAAAAAAAAAAAAAAAC4CAABkcnMvZTJvRG9jLnhtbFBLAQItABQABgAIAAAAIQBD&#10;zYQI3gAAAAoBAAAPAAAAAAAAAAAAAAAAANwEAABkcnMvZG93bnJldi54bWxQSwUGAAAAAAQABADz&#10;AAAA5wUAAAAA&#10;" stroked="f">
              <v:textbox style="mso-fit-shape-to-text:t">
                <w:txbxContent>
                  <w:p w:rsidR="009D1132" w:rsidRDefault="0076728A" w:rsidP="00B33428">
                    <w:r>
                      <w:rPr>
                        <w:noProof/>
                      </w:rPr>
                      <w:drawing>
                        <wp:inline distT="0" distB="0" distL="0" distR="0" wp14:anchorId="43D74428" wp14:editId="345E8A89">
                          <wp:extent cx="828675" cy="609600"/>
                          <wp:effectExtent l="0" t="0" r="9525" b="0"/>
                          <wp:docPr id="6" name="Obraz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28675" cy="609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76728A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752" behindDoc="1" locked="0" layoutInCell="1" allowOverlap="1" wp14:anchorId="1EFC0BA0" wp14:editId="4656B66B">
          <wp:simplePos x="0" y="0"/>
          <wp:positionH relativeFrom="column">
            <wp:posOffset>5383530</wp:posOffset>
          </wp:positionH>
          <wp:positionV relativeFrom="paragraph">
            <wp:posOffset>97155</wp:posOffset>
          </wp:positionV>
          <wp:extent cx="560070" cy="653415"/>
          <wp:effectExtent l="0" t="0" r="0" b="0"/>
          <wp:wrapNone/>
          <wp:docPr id="7" name="Obraz 5" descr="herb_wo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herb_woj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653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F620F" w:rsidRPr="00EF620F">
      <w:rPr>
        <w:rFonts w:ascii="Arial" w:hAnsi="Arial" w:cs="Arial"/>
        <w:b/>
        <w:bCs/>
        <w:sz w:val="18"/>
        <w:szCs w:val="18"/>
      </w:rPr>
      <w:t xml:space="preserve">LIDER PROJEKTU </w:t>
    </w:r>
  </w:p>
  <w:p w:rsidR="009D1132" w:rsidRPr="00EF620F" w:rsidRDefault="00EF620F" w:rsidP="00D61251">
    <w:pPr>
      <w:pStyle w:val="Nagwek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Samorząd </w:t>
    </w:r>
    <w:r w:rsidR="009D1132" w:rsidRPr="00EF620F">
      <w:rPr>
        <w:rFonts w:ascii="Arial" w:hAnsi="Arial" w:cs="Arial"/>
        <w:sz w:val="18"/>
        <w:szCs w:val="18"/>
      </w:rPr>
      <w:t>Województw</w:t>
    </w:r>
    <w:r>
      <w:rPr>
        <w:rFonts w:ascii="Arial" w:hAnsi="Arial" w:cs="Arial"/>
        <w:sz w:val="18"/>
        <w:szCs w:val="18"/>
      </w:rPr>
      <w:t>a</w:t>
    </w:r>
    <w:r w:rsidR="009D1132" w:rsidRPr="00EF620F">
      <w:rPr>
        <w:rFonts w:ascii="Arial" w:hAnsi="Arial" w:cs="Arial"/>
        <w:sz w:val="18"/>
        <w:szCs w:val="18"/>
      </w:rPr>
      <w:t xml:space="preserve"> Świętokrzyskie</w:t>
    </w:r>
    <w:r>
      <w:rPr>
        <w:rFonts w:ascii="Arial" w:hAnsi="Arial" w:cs="Arial"/>
        <w:sz w:val="18"/>
        <w:szCs w:val="18"/>
      </w:rPr>
      <w:t>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Urząd Marszałkowski Województwa Świętokrzyskiego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Departament Polityki Regionalnej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 xml:space="preserve">Al. IX Wieków Kielc 3, 25-516 Kielce </w:t>
    </w:r>
  </w:p>
  <w:p w:rsidR="009D1132" w:rsidRPr="00EF620F" w:rsidRDefault="009D1132" w:rsidP="00625234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>tel. (041) 342</w:t>
    </w:r>
    <w:r w:rsidR="00EF620F">
      <w:rPr>
        <w:rFonts w:ascii="Arial" w:hAnsi="Arial" w:cs="Arial"/>
        <w:sz w:val="18"/>
        <w:szCs w:val="18"/>
        <w:lang w:val="es-ES"/>
      </w:rPr>
      <w:t> </w:t>
    </w:r>
    <w:r w:rsidRPr="00EF620F">
      <w:rPr>
        <w:rFonts w:ascii="Arial" w:hAnsi="Arial" w:cs="Arial"/>
        <w:sz w:val="18"/>
        <w:szCs w:val="18"/>
        <w:lang w:val="es-ES"/>
      </w:rPr>
      <w:t>1</w:t>
    </w:r>
    <w:r w:rsidR="00EF620F">
      <w:rPr>
        <w:rFonts w:ascii="Arial" w:hAnsi="Arial" w:cs="Arial"/>
        <w:sz w:val="18"/>
        <w:szCs w:val="18"/>
        <w:lang w:val="es-ES"/>
      </w:rPr>
      <w:t>1 07</w:t>
    </w:r>
    <w:r w:rsidRPr="00EF620F">
      <w:rPr>
        <w:rFonts w:ascii="Arial" w:hAnsi="Arial" w:cs="Arial"/>
        <w:sz w:val="18"/>
        <w:szCs w:val="18"/>
        <w:lang w:val="es-ES"/>
      </w:rPr>
      <w:t>, fax: (041) 342 10 38</w:t>
    </w:r>
    <w:r w:rsidR="00EF620F">
      <w:rPr>
        <w:rFonts w:ascii="Arial" w:hAnsi="Arial" w:cs="Arial"/>
        <w:sz w:val="18"/>
        <w:szCs w:val="18"/>
        <w:lang w:val="es-ES"/>
      </w:rPr>
      <w:t>, projekt.RSI@sejmik.kielce.pl</w:t>
    </w:r>
  </w:p>
  <w:p w:rsidR="009D1132" w:rsidRPr="004040D9" w:rsidRDefault="009D1132" w:rsidP="009A7DCA">
    <w:pPr>
      <w:pStyle w:val="Stopk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3197" w:rsidRDefault="00573197">
      <w:r>
        <w:separator/>
      </w:r>
    </w:p>
  </w:footnote>
  <w:footnote w:type="continuationSeparator" w:id="0">
    <w:p w:rsidR="00573197" w:rsidRDefault="0057319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42CA" w:rsidRDefault="003955B7" w:rsidP="00C942CA">
    <w:pPr>
      <w:pStyle w:val="Stopka"/>
      <w:rPr>
        <w:noProof/>
      </w:rPr>
    </w:pPr>
    <w:r>
      <w:rPr>
        <w:noProof/>
      </w:rPr>
      <w:drawing>
        <wp:anchor distT="0" distB="0" distL="114300" distR="114300" simplePos="0" relativeHeight="251660800" behindDoc="1" locked="0" layoutInCell="1" allowOverlap="1" wp14:anchorId="2D72448F" wp14:editId="13BD0070">
          <wp:simplePos x="0" y="0"/>
          <wp:positionH relativeFrom="column">
            <wp:posOffset>-373380</wp:posOffset>
          </wp:positionH>
          <wp:positionV relativeFrom="paragraph">
            <wp:posOffset>-288290</wp:posOffset>
          </wp:positionV>
          <wp:extent cx="2428875" cy="1181100"/>
          <wp:effectExtent l="0" t="0" r="9525" b="0"/>
          <wp:wrapTight wrapText="bothSides">
            <wp:wrapPolygon edited="0">
              <wp:start x="0" y="0"/>
              <wp:lineTo x="0" y="21252"/>
              <wp:lineTo x="21515" y="21252"/>
              <wp:lineTo x="21515" y="0"/>
              <wp:lineTo x="0" y="0"/>
            </wp:wrapPolygon>
          </wp:wrapTight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288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w:drawing>
        <wp:anchor distT="0" distB="0" distL="114300" distR="114300" simplePos="0" relativeHeight="251662848" behindDoc="1" locked="0" layoutInCell="1" allowOverlap="1" wp14:anchorId="6706C5F3" wp14:editId="09E4DD4A">
          <wp:simplePos x="0" y="0"/>
          <wp:positionH relativeFrom="column">
            <wp:posOffset>4346575</wp:posOffset>
          </wp:positionH>
          <wp:positionV relativeFrom="paragraph">
            <wp:posOffset>-50165</wp:posOffset>
          </wp:positionV>
          <wp:extent cx="1781175" cy="657225"/>
          <wp:effectExtent l="0" t="0" r="9525" b="9525"/>
          <wp:wrapTight wrapText="bothSides">
            <wp:wrapPolygon edited="0">
              <wp:start x="0" y="0"/>
              <wp:lineTo x="0" y="21287"/>
              <wp:lineTo x="21484" y="21287"/>
              <wp:lineTo x="21484" y="0"/>
              <wp:lineTo x="0" y="0"/>
            </wp:wrapPolygon>
          </wp:wrapTight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B0AC0">
      <w:rPr>
        <w:noProof/>
      </w:rPr>
      <w:drawing>
        <wp:anchor distT="0" distB="0" distL="114300" distR="114300" simplePos="0" relativeHeight="251661824" behindDoc="1" locked="0" layoutInCell="1" allowOverlap="1" wp14:anchorId="2C0A0EF0" wp14:editId="18EBE9BA">
          <wp:simplePos x="0" y="0"/>
          <wp:positionH relativeFrom="column">
            <wp:posOffset>2715260</wp:posOffset>
          </wp:positionH>
          <wp:positionV relativeFrom="paragraph">
            <wp:posOffset>-193040</wp:posOffset>
          </wp:positionV>
          <wp:extent cx="844550" cy="1009650"/>
          <wp:effectExtent l="0" t="0" r="0" b="0"/>
          <wp:wrapTight wrapText="bothSides">
            <wp:wrapPolygon edited="0">
              <wp:start x="0" y="0"/>
              <wp:lineTo x="0" y="21192"/>
              <wp:lineTo x="20950" y="21192"/>
              <wp:lineTo x="20950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 SSI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942CA">
      <w:rPr>
        <w:noProof/>
      </w:rPr>
      <w:t xml:space="preserve">    </w:t>
    </w:r>
    <w:r w:rsidR="00020C62">
      <w:rPr>
        <w:noProof/>
      </w:rPr>
      <w:t xml:space="preserve">    </w:t>
    </w:r>
    <w:r w:rsidR="00C73902">
      <w:rPr>
        <w:noProof/>
      </w:rPr>
      <w:t xml:space="preserve">  </w:t>
    </w:r>
    <w:r w:rsidR="00C942CA">
      <w:rPr>
        <w:noProof/>
      </w:rPr>
      <w:t xml:space="preserve"> </w:t>
    </w:r>
    <w:r w:rsidR="00020C62">
      <w:rPr>
        <w:noProof/>
      </w:rPr>
      <w:t xml:space="preserve">   </w:t>
    </w:r>
  </w:p>
  <w:p w:rsidR="005607B7" w:rsidRDefault="005607B7" w:rsidP="00C942CA">
    <w:pPr>
      <w:pStyle w:val="Stopka"/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343994">
    <w:pPr>
      <w:pStyle w:val="Stopka"/>
      <w:rPr>
        <w:rFonts w:ascii="Arial" w:hAnsi="Arial" w:cs="Arial"/>
        <w:sz w:val="14"/>
        <w:szCs w:val="14"/>
      </w:rPr>
    </w:pPr>
  </w:p>
  <w:p w:rsidR="00343994" w:rsidRDefault="00343994" w:rsidP="00343994">
    <w:pPr>
      <w:pStyle w:val="Stopka"/>
      <w:rPr>
        <w:rFonts w:ascii="Arial" w:hAnsi="Arial" w:cs="Arial"/>
        <w:sz w:val="14"/>
        <w:szCs w:val="14"/>
      </w:rPr>
    </w:pPr>
  </w:p>
  <w:p w:rsidR="00B204C7" w:rsidRPr="00B204C7" w:rsidRDefault="00B204C7" w:rsidP="00B204C7">
    <w:pPr>
      <w:pStyle w:val="Stopka"/>
      <w:jc w:val="center"/>
      <w:rPr>
        <w:sz w:val="14"/>
        <w:szCs w:val="14"/>
      </w:rPr>
    </w:pPr>
    <w:r w:rsidRPr="00D9269A">
      <w:rPr>
        <w:rFonts w:ascii="Arial" w:hAnsi="Arial" w:cs="Arial"/>
        <w:sz w:val="14"/>
        <w:szCs w:val="14"/>
      </w:rPr>
      <w:t>Projekt „</w:t>
    </w:r>
    <w:r w:rsidR="00CB0AC0">
      <w:rPr>
        <w:rFonts w:ascii="Arial" w:hAnsi="Arial" w:cs="Arial"/>
        <w:sz w:val="14"/>
        <w:szCs w:val="14"/>
      </w:rPr>
      <w:t>Ludzie –Biznes-Innowacje</w:t>
    </w:r>
    <w:r w:rsidR="00D9269A" w:rsidRPr="00D9269A">
      <w:rPr>
        <w:rFonts w:ascii="Arial" w:hAnsi="Arial" w:cs="Arial"/>
        <w:sz w:val="14"/>
        <w:szCs w:val="14"/>
      </w:rPr>
      <w:t xml:space="preserve"> – </w:t>
    </w:r>
    <w:r w:rsidR="00343994">
      <w:rPr>
        <w:rFonts w:ascii="Arial" w:hAnsi="Arial" w:cs="Arial"/>
        <w:i/>
        <w:sz w:val="14"/>
        <w:szCs w:val="14"/>
      </w:rPr>
      <w:t>kompleksowe wsparcie szkoleniowo-doradcze dla kadry zarządzającej i prac</w:t>
    </w:r>
    <w:r w:rsidR="00343994">
      <w:rPr>
        <w:rFonts w:ascii="Arial" w:hAnsi="Arial" w:cs="Arial"/>
        <w:sz w:val="14"/>
        <w:szCs w:val="14"/>
      </w:rPr>
      <w:t>owników/nic firm”</w:t>
    </w:r>
    <w:r w:rsidRPr="00D9269A">
      <w:rPr>
        <w:rFonts w:ascii="Arial" w:hAnsi="Arial" w:cs="Arial"/>
        <w:sz w:val="14"/>
        <w:szCs w:val="14"/>
      </w:rPr>
      <w:t xml:space="preserve"> współfinansowany </w:t>
    </w:r>
    <w:r w:rsidR="003B77FB">
      <w:rPr>
        <w:rFonts w:ascii="Arial" w:hAnsi="Arial" w:cs="Arial"/>
        <w:sz w:val="14"/>
        <w:szCs w:val="14"/>
      </w:rPr>
      <w:t xml:space="preserve"> </w:t>
    </w:r>
    <w:r w:rsidRPr="00D9269A">
      <w:rPr>
        <w:rFonts w:ascii="Arial" w:hAnsi="Arial" w:cs="Arial"/>
        <w:sz w:val="14"/>
        <w:szCs w:val="14"/>
      </w:rPr>
      <w:t>przez Unię Europejską w ramach Europejskiego Funduszu</w:t>
    </w:r>
    <w:r w:rsidRPr="00B204C7">
      <w:rPr>
        <w:rFonts w:ascii="Arial" w:hAnsi="Arial" w:cs="Arial"/>
        <w:sz w:val="14"/>
        <w:szCs w:val="14"/>
      </w:rPr>
      <w:t xml:space="preserve"> Społecznego</w:t>
    </w:r>
  </w:p>
  <w:p w:rsidR="009D1132" w:rsidRDefault="00286059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6704" behindDoc="0" locked="0" layoutInCell="1" allowOverlap="1" wp14:anchorId="1FC27F3D" wp14:editId="0397F7DE">
              <wp:simplePos x="0" y="0"/>
              <wp:positionH relativeFrom="column">
                <wp:posOffset>22860</wp:posOffset>
              </wp:positionH>
              <wp:positionV relativeFrom="paragraph">
                <wp:posOffset>48259</wp:posOffset>
              </wp:positionV>
              <wp:extent cx="6067425" cy="0"/>
              <wp:effectExtent l="0" t="0" r="0" b="0"/>
              <wp:wrapNone/>
              <wp:docPr id="8" name="AutoShap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6742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1F497D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7" o:spid="_x0000_s1026" type="#_x0000_t32" style="position:absolute;margin-left:1.8pt;margin-top:3.8pt;width:477.75pt;height:0;z-index:2516567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EmkIAIAADwEAAAOAAAAZHJzL2Uyb0RvYy54bWysU9uO2yAQfa/Uf0C8J7ZT52bFWa3spC/b&#10;NtJuP4AAtlExICBxoqr/3oFctLt9qaq+4MEzc+bMzGH1cOolOnLrhFYlzsYpRlxRzYRqS/z9ZTta&#10;YOQ8UYxIrXiJz9zhh/XHD6vBFHyiOy0ZtwhAlCsGU+LOe1MkiaMd74kba8MVOBtte+LhatuEWTIA&#10;ei+TSZrOkkFbZqym3Dn4W1+ceB3xm4ZT/61pHPdIlhi4+XjaeO7DmaxXpGgtMZ2gVxrkH1j0RCgo&#10;eoeqiSfoYMUfUL2gVjvd+DHVfaKbRlAee4BusvRdN88dMTz2AsNx5j4m9/9g6dfjziLBSgyLUqSH&#10;FT0evI6V0WQe5jMYV0BYpXY2dEhP6tk8afrDIaWrjqiWx+iXs4HkLGQkb1LCxRmosh++aAYxBArE&#10;YZ0a2wdIGAM6xZ2c7zvhJ48o/Jyls3k+mWJEb76EFLdEY53/zHWPglFi5y0RbecrrRRsXtssliHH&#10;J+cDLVLcEkJVpbdCyigAqdBQ4uUU6gSP01Kw4IwX2+4radGRgISybb6c17HHd2FWHxSLYB0nbHO1&#10;PRHyYkNxqQIeNAZ0rtZFIz+X6XKz2CzyUT6ZbUZ5Wtejx22Vj2bbbD6tP9VVVWe/ArUsLzrBGFeB&#10;3U2vWf53eri+nIvS7oq9jyF5ix7nBWRv30g6bjYs8yKLvWbnnb1tHCQag6/PKbyB13ewXz/69W8A&#10;AAD//wMAUEsDBBQABgAIAAAAIQD3NZqp2gAAAAUBAAAPAAAAZHJzL2Rvd25yZXYueG1sTI7NTsMw&#10;EITvSLyDtUhcEHUK6l+IU6GIHnJAQOEBtvGSRMTrKHba9O1ZuMBpNJrRzJdtJ9epIw2h9WxgPktA&#10;EVfetlwb+Hjf3a5BhYhssfNMBs4UYJtfXmSYWn/iNzruY61khEOKBpoY+1TrUDXkMMx8TyzZpx8c&#10;RrFDre2AJxl3nb5LkqV22LI8NNhT0VD1tR+dgWc6v95Mq92icFwG/bQux5eiNOb6anp8ABVpin9l&#10;+MEXdMiF6eBHtkF1Bu6XUjSwEpF0s9jMQR1+vc4z/Z8+/wYAAP//AwBQSwECLQAUAAYACAAAACEA&#10;toM4kv4AAADhAQAAEwAAAAAAAAAAAAAAAAAAAAAAW0NvbnRlbnRfVHlwZXNdLnhtbFBLAQItABQA&#10;BgAIAAAAIQA4/SH/1gAAAJQBAAALAAAAAAAAAAAAAAAAAC8BAABfcmVscy8ucmVsc1BLAQItABQA&#10;BgAIAAAAIQA23EmkIAIAADwEAAAOAAAAAAAAAAAAAAAAAC4CAABkcnMvZTJvRG9jLnhtbFBLAQIt&#10;ABQABgAIAAAAIQD3NZqp2gAAAAUBAAAPAAAAAAAAAAAAAAAAAHoEAABkcnMvZG93bnJldi54bWxQ&#10;SwUGAAAAAAQABADzAAAAgQUAAAAA&#10;" strokecolor="#1f497d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Default="009D1132" w:rsidP="00625234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F1484"/>
    <w:multiLevelType w:val="hybridMultilevel"/>
    <w:tmpl w:val="71B49F54"/>
    <w:lvl w:ilvl="0" w:tplc="2E561D44">
      <w:start w:val="5"/>
      <w:numFmt w:val="decimal"/>
      <w:lvlText w:val="9.%1."/>
      <w:lvlJc w:val="left"/>
      <w:pPr>
        <w:ind w:left="163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2458CB"/>
    <w:multiLevelType w:val="multilevel"/>
    <w:tmpl w:val="3EC44008"/>
    <w:lvl w:ilvl="0">
      <w:start w:val="23"/>
      <w:numFmt w:val="decimal"/>
      <w:lvlText w:val="%1"/>
      <w:lvlJc w:val="left"/>
      <w:pPr>
        <w:ind w:left="375" w:hanging="375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"/>
      <w:lvlJc w:val="left"/>
      <w:pPr>
        <w:ind w:left="735" w:hanging="375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strike w:val="0"/>
        <w:dstrike w:val="0"/>
        <w:u w:val="none"/>
        <w:effect w:val="none"/>
      </w:rPr>
    </w:lvl>
  </w:abstractNum>
  <w:abstractNum w:abstractNumId="2">
    <w:nsid w:val="0D9F3A77"/>
    <w:multiLevelType w:val="hybridMultilevel"/>
    <w:tmpl w:val="A9B641F0"/>
    <w:lvl w:ilvl="0" w:tplc="111A61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  <w:i w:val="0"/>
        <w:sz w:val="16"/>
      </w:rPr>
    </w:lvl>
    <w:lvl w:ilvl="1" w:tplc="B3FC7818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</w:lvl>
    <w:lvl w:ilvl="2" w:tplc="91D083E8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BD5AA782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D002870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2EE45690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3A148B8C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E3E2DC6A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69F4244E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3">
    <w:nsid w:val="0F3100F0"/>
    <w:multiLevelType w:val="hybridMultilevel"/>
    <w:tmpl w:val="21E0EDAE"/>
    <w:lvl w:ilvl="0" w:tplc="CB5E5FA8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50019">
      <w:start w:val="1"/>
      <w:numFmt w:val="decimal"/>
      <w:lvlText w:val="%2."/>
      <w:lvlJc w:val="left"/>
      <w:pPr>
        <w:tabs>
          <w:tab w:val="num" w:pos="1015"/>
        </w:tabs>
        <w:ind w:left="1015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735"/>
        </w:tabs>
        <w:ind w:left="1735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455"/>
        </w:tabs>
        <w:ind w:left="2455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175"/>
        </w:tabs>
        <w:ind w:left="3175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895"/>
        </w:tabs>
        <w:ind w:left="3895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15"/>
        </w:tabs>
        <w:ind w:left="4615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335"/>
        </w:tabs>
        <w:ind w:left="5335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055"/>
        </w:tabs>
        <w:ind w:left="6055" w:hanging="360"/>
      </w:pPr>
      <w:rPr>
        <w:rFonts w:cs="Times New Roman"/>
      </w:rPr>
    </w:lvl>
  </w:abstractNum>
  <w:abstractNum w:abstractNumId="4">
    <w:nsid w:val="10B1783C"/>
    <w:multiLevelType w:val="multilevel"/>
    <w:tmpl w:val="87680460"/>
    <w:lvl w:ilvl="0">
      <w:start w:val="22"/>
      <w:numFmt w:val="decimal"/>
      <w:lvlText w:val="%1"/>
      <w:lvlJc w:val="left"/>
      <w:pPr>
        <w:ind w:left="420" w:hanging="420"/>
      </w:pPr>
      <w:rPr>
        <w:rFonts w:ascii="Times New Roman" w:hAnsi="Times New Roman" w:cs="Times New Roman" w:hint="default"/>
        <w:sz w:val="24"/>
      </w:rPr>
    </w:lvl>
    <w:lvl w:ilvl="1">
      <w:start w:val="6"/>
      <w:numFmt w:val="decimal"/>
      <w:lvlText w:val="%1.%2"/>
      <w:lvlJc w:val="left"/>
      <w:pPr>
        <w:ind w:left="420" w:hanging="420"/>
      </w:pPr>
      <w:rPr>
        <w:rFonts w:ascii="Tahoma" w:hAnsi="Tahoma" w:cs="Tahoma" w:hint="default"/>
        <w:sz w:val="18"/>
        <w:szCs w:val="1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</w:abstractNum>
  <w:abstractNum w:abstractNumId="5">
    <w:nsid w:val="1C1333BF"/>
    <w:multiLevelType w:val="hybridMultilevel"/>
    <w:tmpl w:val="6BA403E4"/>
    <w:lvl w:ilvl="0" w:tplc="0C00BCDA">
      <w:start w:val="1"/>
      <w:numFmt w:val="decimal"/>
      <w:lvlText w:val="9.1.%1."/>
      <w:lvlJc w:val="left"/>
      <w:pPr>
        <w:ind w:left="1146" w:hanging="360"/>
      </w:p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C4D710B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E4B66B2"/>
    <w:multiLevelType w:val="hybridMultilevel"/>
    <w:tmpl w:val="DD2A270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E8810F7"/>
    <w:multiLevelType w:val="multilevel"/>
    <w:tmpl w:val="AE92855A"/>
    <w:lvl w:ilvl="0">
      <w:start w:val="17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none"/>
      <w:lvlText w:val="20.1."/>
      <w:lvlJc w:val="left"/>
      <w:pPr>
        <w:tabs>
          <w:tab w:val="num" w:pos="861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9">
    <w:nsid w:val="22B65F85"/>
    <w:multiLevelType w:val="hybridMultilevel"/>
    <w:tmpl w:val="FABA3380"/>
    <w:lvl w:ilvl="0" w:tplc="EA264CB4">
      <w:start w:val="1"/>
      <w:numFmt w:val="decimal"/>
      <w:lvlText w:val="9.2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2355" w:hanging="360"/>
      </w:pPr>
    </w:lvl>
    <w:lvl w:ilvl="2" w:tplc="0415001B">
      <w:start w:val="1"/>
      <w:numFmt w:val="lowerRoman"/>
      <w:lvlText w:val="%3."/>
      <w:lvlJc w:val="right"/>
      <w:pPr>
        <w:ind w:left="3075" w:hanging="180"/>
      </w:pPr>
    </w:lvl>
    <w:lvl w:ilvl="3" w:tplc="0415000F">
      <w:start w:val="1"/>
      <w:numFmt w:val="decimal"/>
      <w:lvlText w:val="%4."/>
      <w:lvlJc w:val="left"/>
      <w:pPr>
        <w:ind w:left="3795" w:hanging="360"/>
      </w:pPr>
    </w:lvl>
    <w:lvl w:ilvl="4" w:tplc="04150019">
      <w:start w:val="1"/>
      <w:numFmt w:val="lowerLetter"/>
      <w:lvlText w:val="%5."/>
      <w:lvlJc w:val="left"/>
      <w:pPr>
        <w:ind w:left="4515" w:hanging="360"/>
      </w:pPr>
    </w:lvl>
    <w:lvl w:ilvl="5" w:tplc="0415001B">
      <w:start w:val="1"/>
      <w:numFmt w:val="lowerRoman"/>
      <w:lvlText w:val="%6."/>
      <w:lvlJc w:val="right"/>
      <w:pPr>
        <w:ind w:left="5235" w:hanging="180"/>
      </w:pPr>
    </w:lvl>
    <w:lvl w:ilvl="6" w:tplc="0415000F">
      <w:start w:val="1"/>
      <w:numFmt w:val="decimal"/>
      <w:lvlText w:val="%7."/>
      <w:lvlJc w:val="left"/>
      <w:pPr>
        <w:ind w:left="5955" w:hanging="360"/>
      </w:pPr>
    </w:lvl>
    <w:lvl w:ilvl="7" w:tplc="04150019">
      <w:start w:val="1"/>
      <w:numFmt w:val="lowerLetter"/>
      <w:lvlText w:val="%8."/>
      <w:lvlJc w:val="left"/>
      <w:pPr>
        <w:ind w:left="6675" w:hanging="360"/>
      </w:pPr>
    </w:lvl>
    <w:lvl w:ilvl="8" w:tplc="0415001B">
      <w:start w:val="1"/>
      <w:numFmt w:val="lowerRoman"/>
      <w:lvlText w:val="%9."/>
      <w:lvlJc w:val="right"/>
      <w:pPr>
        <w:ind w:left="7395" w:hanging="180"/>
      </w:pPr>
    </w:lvl>
  </w:abstractNum>
  <w:abstractNum w:abstractNumId="10">
    <w:nsid w:val="25D63FEF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B40037E"/>
    <w:multiLevelType w:val="hybridMultilevel"/>
    <w:tmpl w:val="839EB50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2FA50583"/>
    <w:multiLevelType w:val="hybridMultilevel"/>
    <w:tmpl w:val="22C08D54"/>
    <w:lvl w:ilvl="0" w:tplc="1438145C">
      <w:start w:val="1"/>
      <w:numFmt w:val="decimal"/>
      <w:lvlText w:val="23.2.%1."/>
      <w:lvlJc w:val="left"/>
      <w:pPr>
        <w:ind w:left="1713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4057B1"/>
    <w:multiLevelType w:val="multilevel"/>
    <w:tmpl w:val="C15EA716"/>
    <w:lvl w:ilvl="0">
      <w:start w:val="12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9.%2."/>
      <w:lvlJc w:val="left"/>
      <w:pPr>
        <w:tabs>
          <w:tab w:val="num" w:pos="435"/>
        </w:tabs>
        <w:ind w:left="435" w:hanging="435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4">
    <w:nsid w:val="33F15BC3"/>
    <w:multiLevelType w:val="hybridMultilevel"/>
    <w:tmpl w:val="D43207A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68E5BE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59F5B4C"/>
    <w:multiLevelType w:val="hybridMultilevel"/>
    <w:tmpl w:val="21226308"/>
    <w:lvl w:ilvl="0" w:tplc="B6046E40">
      <w:start w:val="1"/>
      <w:numFmt w:val="decimal"/>
      <w:lvlText w:val="9.2.1.%1."/>
      <w:lvlJc w:val="left"/>
      <w:pPr>
        <w:ind w:left="235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3075" w:hanging="360"/>
      </w:pPr>
    </w:lvl>
    <w:lvl w:ilvl="2" w:tplc="0415001B">
      <w:start w:val="1"/>
      <w:numFmt w:val="lowerRoman"/>
      <w:lvlText w:val="%3."/>
      <w:lvlJc w:val="right"/>
      <w:pPr>
        <w:ind w:left="3795" w:hanging="180"/>
      </w:pPr>
    </w:lvl>
    <w:lvl w:ilvl="3" w:tplc="0415000F">
      <w:start w:val="1"/>
      <w:numFmt w:val="decimal"/>
      <w:lvlText w:val="%4."/>
      <w:lvlJc w:val="left"/>
      <w:pPr>
        <w:ind w:left="4515" w:hanging="360"/>
      </w:pPr>
    </w:lvl>
    <w:lvl w:ilvl="4" w:tplc="04150019">
      <w:start w:val="1"/>
      <w:numFmt w:val="lowerLetter"/>
      <w:lvlText w:val="%5."/>
      <w:lvlJc w:val="left"/>
      <w:pPr>
        <w:ind w:left="5235" w:hanging="360"/>
      </w:pPr>
    </w:lvl>
    <w:lvl w:ilvl="5" w:tplc="0415001B">
      <w:start w:val="1"/>
      <w:numFmt w:val="lowerRoman"/>
      <w:lvlText w:val="%6."/>
      <w:lvlJc w:val="right"/>
      <w:pPr>
        <w:ind w:left="5955" w:hanging="180"/>
      </w:pPr>
    </w:lvl>
    <w:lvl w:ilvl="6" w:tplc="0415000F">
      <w:start w:val="1"/>
      <w:numFmt w:val="decimal"/>
      <w:lvlText w:val="%7."/>
      <w:lvlJc w:val="left"/>
      <w:pPr>
        <w:ind w:left="6675" w:hanging="360"/>
      </w:pPr>
    </w:lvl>
    <w:lvl w:ilvl="7" w:tplc="04150019">
      <w:start w:val="1"/>
      <w:numFmt w:val="lowerLetter"/>
      <w:lvlText w:val="%8."/>
      <w:lvlJc w:val="left"/>
      <w:pPr>
        <w:ind w:left="7395" w:hanging="360"/>
      </w:pPr>
    </w:lvl>
    <w:lvl w:ilvl="8" w:tplc="0415001B">
      <w:start w:val="1"/>
      <w:numFmt w:val="lowerRoman"/>
      <w:lvlText w:val="%9."/>
      <w:lvlJc w:val="right"/>
      <w:pPr>
        <w:ind w:left="8115" w:hanging="180"/>
      </w:pPr>
    </w:lvl>
  </w:abstractNum>
  <w:abstractNum w:abstractNumId="16">
    <w:nsid w:val="3E812E24"/>
    <w:multiLevelType w:val="hybridMultilevel"/>
    <w:tmpl w:val="AC585A7A"/>
    <w:lvl w:ilvl="0" w:tplc="FAA64062">
      <w:start w:val="2"/>
      <w:numFmt w:val="decimal"/>
      <w:lvlText w:val="9.2.%1."/>
      <w:lvlJc w:val="left"/>
      <w:pPr>
        <w:ind w:left="1211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96" w:hanging="360"/>
      </w:pPr>
    </w:lvl>
    <w:lvl w:ilvl="2" w:tplc="0415001B">
      <w:start w:val="1"/>
      <w:numFmt w:val="lowerRoman"/>
      <w:lvlText w:val="%3."/>
      <w:lvlJc w:val="right"/>
      <w:pPr>
        <w:ind w:left="1016" w:hanging="180"/>
      </w:pPr>
    </w:lvl>
    <w:lvl w:ilvl="3" w:tplc="0415000F">
      <w:start w:val="1"/>
      <w:numFmt w:val="decimal"/>
      <w:lvlText w:val="%4."/>
      <w:lvlJc w:val="left"/>
      <w:pPr>
        <w:ind w:left="1736" w:hanging="360"/>
      </w:pPr>
    </w:lvl>
    <w:lvl w:ilvl="4" w:tplc="04150019">
      <w:start w:val="1"/>
      <w:numFmt w:val="lowerLetter"/>
      <w:lvlText w:val="%5."/>
      <w:lvlJc w:val="left"/>
      <w:pPr>
        <w:ind w:left="2456" w:hanging="360"/>
      </w:pPr>
    </w:lvl>
    <w:lvl w:ilvl="5" w:tplc="0415001B">
      <w:start w:val="1"/>
      <w:numFmt w:val="lowerRoman"/>
      <w:lvlText w:val="%6."/>
      <w:lvlJc w:val="right"/>
      <w:pPr>
        <w:ind w:left="3176" w:hanging="180"/>
      </w:pPr>
    </w:lvl>
    <w:lvl w:ilvl="6" w:tplc="0415000F">
      <w:start w:val="1"/>
      <w:numFmt w:val="decimal"/>
      <w:lvlText w:val="%7."/>
      <w:lvlJc w:val="left"/>
      <w:pPr>
        <w:ind w:left="3896" w:hanging="360"/>
      </w:pPr>
    </w:lvl>
    <w:lvl w:ilvl="7" w:tplc="04150019">
      <w:start w:val="1"/>
      <w:numFmt w:val="lowerLetter"/>
      <w:lvlText w:val="%8."/>
      <w:lvlJc w:val="left"/>
      <w:pPr>
        <w:ind w:left="4616" w:hanging="360"/>
      </w:pPr>
    </w:lvl>
    <w:lvl w:ilvl="8" w:tplc="0415001B">
      <w:start w:val="1"/>
      <w:numFmt w:val="lowerRoman"/>
      <w:lvlText w:val="%9."/>
      <w:lvlJc w:val="right"/>
      <w:pPr>
        <w:ind w:left="5336" w:hanging="180"/>
      </w:pPr>
    </w:lvl>
  </w:abstractNum>
  <w:abstractNum w:abstractNumId="17">
    <w:nsid w:val="45A74B7B"/>
    <w:multiLevelType w:val="multilevel"/>
    <w:tmpl w:val="25C681D0"/>
    <w:lvl w:ilvl="0">
      <w:start w:val="22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800" w:hanging="375"/>
      </w:pPr>
    </w:lvl>
    <w:lvl w:ilvl="2">
      <w:start w:val="1"/>
      <w:numFmt w:val="decimal"/>
      <w:lvlText w:val="%1.%2.%3"/>
      <w:lvlJc w:val="left"/>
      <w:pPr>
        <w:ind w:left="1570" w:hanging="720"/>
      </w:pPr>
    </w:lvl>
    <w:lvl w:ilvl="3">
      <w:start w:val="1"/>
      <w:numFmt w:val="decimal"/>
      <w:lvlText w:val="%1.%2.%3.%4"/>
      <w:lvlJc w:val="left"/>
      <w:pPr>
        <w:ind w:left="1995" w:hanging="720"/>
      </w:pPr>
    </w:lvl>
    <w:lvl w:ilvl="4">
      <w:start w:val="1"/>
      <w:numFmt w:val="decimal"/>
      <w:lvlText w:val="%1.%2.%3.%4.%5"/>
      <w:lvlJc w:val="left"/>
      <w:pPr>
        <w:ind w:left="2780" w:hanging="1080"/>
      </w:pPr>
    </w:lvl>
    <w:lvl w:ilvl="5">
      <w:start w:val="1"/>
      <w:numFmt w:val="decimal"/>
      <w:lvlText w:val="%1.%2.%3.%4.%5.%6"/>
      <w:lvlJc w:val="left"/>
      <w:pPr>
        <w:ind w:left="3205" w:hanging="1080"/>
      </w:pPr>
    </w:lvl>
    <w:lvl w:ilvl="6">
      <w:start w:val="1"/>
      <w:numFmt w:val="decimal"/>
      <w:lvlText w:val="%1.%2.%3.%4.%5.%6.%7"/>
      <w:lvlJc w:val="left"/>
      <w:pPr>
        <w:ind w:left="3990" w:hanging="1440"/>
      </w:pPr>
    </w:lvl>
    <w:lvl w:ilvl="7">
      <w:start w:val="1"/>
      <w:numFmt w:val="decimal"/>
      <w:lvlText w:val="%1.%2.%3.%4.%5.%6.%7.%8"/>
      <w:lvlJc w:val="left"/>
      <w:pPr>
        <w:ind w:left="4775" w:hanging="1800"/>
      </w:pPr>
    </w:lvl>
    <w:lvl w:ilvl="8">
      <w:start w:val="1"/>
      <w:numFmt w:val="decimal"/>
      <w:lvlText w:val="%1.%2.%3.%4.%5.%6.%7.%8.%9"/>
      <w:lvlJc w:val="left"/>
      <w:pPr>
        <w:ind w:left="5200" w:hanging="1800"/>
      </w:pPr>
    </w:lvl>
  </w:abstractNum>
  <w:abstractNum w:abstractNumId="18">
    <w:nsid w:val="492C52CD"/>
    <w:multiLevelType w:val="multilevel"/>
    <w:tmpl w:val="E6EC8ED2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8.%2."/>
      <w:lvlJc w:val="left"/>
      <w:pPr>
        <w:tabs>
          <w:tab w:val="num" w:pos="1146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19">
    <w:nsid w:val="4C464E51"/>
    <w:multiLevelType w:val="hybridMultilevel"/>
    <w:tmpl w:val="FAA04EE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E705D7B"/>
    <w:multiLevelType w:val="hybridMultilevel"/>
    <w:tmpl w:val="6BE467A6"/>
    <w:lvl w:ilvl="0" w:tplc="AB28A720">
      <w:start w:val="1"/>
      <w:numFmt w:val="decimal"/>
      <w:lvlText w:val="18.%1."/>
      <w:lvlJc w:val="left"/>
      <w:pPr>
        <w:ind w:left="1146" w:hanging="360"/>
      </w:pPr>
      <w:rPr>
        <w:b w:val="0"/>
      </w:rPr>
    </w:lvl>
    <w:lvl w:ilvl="1" w:tplc="43D6F3E0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505B7289"/>
    <w:multiLevelType w:val="multilevel"/>
    <w:tmpl w:val="A14EB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11422E3"/>
    <w:multiLevelType w:val="multilevel"/>
    <w:tmpl w:val="19147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EB173D2"/>
    <w:multiLevelType w:val="hybridMultilevel"/>
    <w:tmpl w:val="432672D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Verdana" w:hAnsi="Verdana" w:hint="default"/>
        <w:b w:val="0"/>
        <w:i w:val="0"/>
        <w:caps w:val="0"/>
        <w:strike w:val="0"/>
        <w:dstrike w:val="0"/>
        <w:vanish w:val="0"/>
        <w:webHidden w:val="0"/>
        <w:color w:val="000000"/>
        <w:sz w:val="16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EB92B6B"/>
    <w:multiLevelType w:val="hybridMultilevel"/>
    <w:tmpl w:val="E37CB3B4"/>
    <w:lvl w:ilvl="0" w:tplc="3032455E">
      <w:start w:val="1"/>
      <w:numFmt w:val="decimal"/>
      <w:lvlText w:val="9.4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1D02969"/>
    <w:multiLevelType w:val="hybridMultilevel"/>
    <w:tmpl w:val="49B89260"/>
    <w:lvl w:ilvl="0" w:tplc="888869B8">
      <w:start w:val="1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6">
    <w:nsid w:val="634A5C23"/>
    <w:multiLevelType w:val="hybridMultilevel"/>
    <w:tmpl w:val="098480F8"/>
    <w:lvl w:ilvl="0" w:tplc="54E09BCE">
      <w:start w:val="2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91A4766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6B317639"/>
    <w:multiLevelType w:val="hybridMultilevel"/>
    <w:tmpl w:val="DEC6D13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F1C577A"/>
    <w:multiLevelType w:val="hybridMultilevel"/>
    <w:tmpl w:val="EAD6C502"/>
    <w:lvl w:ilvl="0" w:tplc="973EAF4C">
      <w:start w:val="1"/>
      <w:numFmt w:val="decimal"/>
      <w:lvlText w:val="15.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4CE50B1"/>
    <w:multiLevelType w:val="multilevel"/>
    <w:tmpl w:val="CFAA5EE6"/>
    <w:lvl w:ilvl="0">
      <w:start w:val="9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1">
    <w:nsid w:val="78162A0E"/>
    <w:multiLevelType w:val="hybridMultilevel"/>
    <w:tmpl w:val="550E93F6"/>
    <w:lvl w:ilvl="0" w:tplc="654683BC">
      <w:start w:val="1"/>
      <w:numFmt w:val="decimal"/>
      <w:lvlText w:val="12.%1."/>
      <w:lvlJc w:val="left"/>
      <w:pPr>
        <w:ind w:left="1575" w:hanging="360"/>
      </w:pPr>
    </w:lvl>
    <w:lvl w:ilvl="1" w:tplc="04150019">
      <w:start w:val="1"/>
      <w:numFmt w:val="lowerLetter"/>
      <w:lvlText w:val="%2."/>
      <w:lvlJc w:val="left"/>
      <w:pPr>
        <w:ind w:left="2295" w:hanging="360"/>
      </w:pPr>
    </w:lvl>
    <w:lvl w:ilvl="2" w:tplc="0415001B">
      <w:start w:val="1"/>
      <w:numFmt w:val="lowerRoman"/>
      <w:lvlText w:val="%3."/>
      <w:lvlJc w:val="right"/>
      <w:pPr>
        <w:ind w:left="3015" w:hanging="180"/>
      </w:pPr>
    </w:lvl>
    <w:lvl w:ilvl="3" w:tplc="0415000F">
      <w:start w:val="1"/>
      <w:numFmt w:val="decimal"/>
      <w:lvlText w:val="%4."/>
      <w:lvlJc w:val="left"/>
      <w:pPr>
        <w:ind w:left="3735" w:hanging="360"/>
      </w:pPr>
    </w:lvl>
    <w:lvl w:ilvl="4" w:tplc="04150019">
      <w:start w:val="1"/>
      <w:numFmt w:val="lowerLetter"/>
      <w:lvlText w:val="%5."/>
      <w:lvlJc w:val="left"/>
      <w:pPr>
        <w:ind w:left="4455" w:hanging="360"/>
      </w:pPr>
    </w:lvl>
    <w:lvl w:ilvl="5" w:tplc="0415001B">
      <w:start w:val="1"/>
      <w:numFmt w:val="lowerRoman"/>
      <w:lvlText w:val="%6."/>
      <w:lvlJc w:val="right"/>
      <w:pPr>
        <w:ind w:left="5175" w:hanging="180"/>
      </w:pPr>
    </w:lvl>
    <w:lvl w:ilvl="6" w:tplc="0415000F">
      <w:start w:val="1"/>
      <w:numFmt w:val="decimal"/>
      <w:lvlText w:val="%7."/>
      <w:lvlJc w:val="left"/>
      <w:pPr>
        <w:ind w:left="5895" w:hanging="360"/>
      </w:pPr>
    </w:lvl>
    <w:lvl w:ilvl="7" w:tplc="04150019">
      <w:start w:val="1"/>
      <w:numFmt w:val="lowerLetter"/>
      <w:lvlText w:val="%8."/>
      <w:lvlJc w:val="left"/>
      <w:pPr>
        <w:ind w:left="6615" w:hanging="360"/>
      </w:pPr>
    </w:lvl>
    <w:lvl w:ilvl="8" w:tplc="0415001B">
      <w:start w:val="1"/>
      <w:numFmt w:val="lowerRoman"/>
      <w:lvlText w:val="%9."/>
      <w:lvlJc w:val="right"/>
      <w:pPr>
        <w:ind w:left="7335" w:hanging="180"/>
      </w:pPr>
    </w:lvl>
  </w:abstractNum>
  <w:abstractNum w:abstractNumId="32">
    <w:nsid w:val="79D4065A"/>
    <w:multiLevelType w:val="multilevel"/>
    <w:tmpl w:val="C498AE6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004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932" w:hanging="108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860" w:hanging="1440"/>
      </w:pPr>
    </w:lvl>
    <w:lvl w:ilvl="6">
      <w:start w:val="1"/>
      <w:numFmt w:val="decimal"/>
      <w:lvlText w:val="%1.%2.%3.%4.%5.%6.%7."/>
      <w:lvlJc w:val="left"/>
      <w:pPr>
        <w:ind w:left="3144" w:hanging="1440"/>
      </w:pPr>
    </w:lvl>
    <w:lvl w:ilvl="7">
      <w:start w:val="1"/>
      <w:numFmt w:val="decimal"/>
      <w:lvlText w:val="%1.%2.%3.%4.%5.%6.%7.%8."/>
      <w:lvlJc w:val="left"/>
      <w:pPr>
        <w:ind w:left="3788" w:hanging="1800"/>
      </w:pPr>
    </w:lvl>
    <w:lvl w:ilvl="8">
      <w:start w:val="1"/>
      <w:numFmt w:val="decimal"/>
      <w:lvlText w:val="%1.%2.%3.%4.%5.%6.%7.%8.%9."/>
      <w:lvlJc w:val="left"/>
      <w:pPr>
        <w:ind w:left="4432" w:hanging="2160"/>
      </w:pPr>
    </w:lvl>
  </w:abstractNum>
  <w:abstractNum w:abstractNumId="33">
    <w:nsid w:val="7AC24A55"/>
    <w:multiLevelType w:val="hybridMultilevel"/>
    <w:tmpl w:val="DDC0B78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ADF001B"/>
    <w:multiLevelType w:val="hybridMultilevel"/>
    <w:tmpl w:val="3ABCC0BE"/>
    <w:lvl w:ilvl="0" w:tplc="E9701B78">
      <w:start w:val="1"/>
      <w:numFmt w:val="decimal"/>
      <w:lvlText w:val="11.%1."/>
      <w:lvlJc w:val="left"/>
      <w:pPr>
        <w:ind w:left="1146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2"/>
  </w:num>
  <w:num w:numId="2">
    <w:abstractNumId w:val="21"/>
  </w:num>
  <w:num w:numId="3">
    <w:abstractNumId w:val="11"/>
  </w:num>
  <w:num w:numId="4">
    <w:abstractNumId w:val="14"/>
  </w:num>
  <w:num w:numId="5">
    <w:abstractNumId w:val="7"/>
  </w:num>
  <w:num w:numId="6">
    <w:abstractNumId w:val="28"/>
  </w:num>
  <w:num w:numId="7">
    <w:abstractNumId w:val="19"/>
  </w:num>
  <w:num w:numId="8">
    <w:abstractNumId w:val="33"/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32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2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0"/>
    <w:lvlOverride w:ilvl="0">
      <w:startOverride w:val="9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3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8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8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7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"/>
    <w:lvlOverride w:ilvl="0">
      <w:startOverride w:val="2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234"/>
    <w:rsid w:val="000136B1"/>
    <w:rsid w:val="00020C62"/>
    <w:rsid w:val="00027166"/>
    <w:rsid w:val="00030F6B"/>
    <w:rsid w:val="00033B76"/>
    <w:rsid w:val="000418FC"/>
    <w:rsid w:val="00041ABA"/>
    <w:rsid w:val="00043B35"/>
    <w:rsid w:val="00044E9D"/>
    <w:rsid w:val="00054159"/>
    <w:rsid w:val="00056439"/>
    <w:rsid w:val="00060432"/>
    <w:rsid w:val="00062981"/>
    <w:rsid w:val="00066538"/>
    <w:rsid w:val="00070192"/>
    <w:rsid w:val="0007295D"/>
    <w:rsid w:val="000738CC"/>
    <w:rsid w:val="000A09B2"/>
    <w:rsid w:val="000A35CD"/>
    <w:rsid w:val="000A4823"/>
    <w:rsid w:val="000A5D31"/>
    <w:rsid w:val="000B0CB0"/>
    <w:rsid w:val="000B18B9"/>
    <w:rsid w:val="000B3133"/>
    <w:rsid w:val="000C0FEE"/>
    <w:rsid w:val="000E50B6"/>
    <w:rsid w:val="000E7D01"/>
    <w:rsid w:val="000F4700"/>
    <w:rsid w:val="000F503C"/>
    <w:rsid w:val="00101085"/>
    <w:rsid w:val="00102C55"/>
    <w:rsid w:val="00105905"/>
    <w:rsid w:val="00112305"/>
    <w:rsid w:val="001125A1"/>
    <w:rsid w:val="001148A4"/>
    <w:rsid w:val="00116335"/>
    <w:rsid w:val="00121EF3"/>
    <w:rsid w:val="00127D74"/>
    <w:rsid w:val="001304A6"/>
    <w:rsid w:val="001308B7"/>
    <w:rsid w:val="001309D7"/>
    <w:rsid w:val="00130E25"/>
    <w:rsid w:val="001316FC"/>
    <w:rsid w:val="00134492"/>
    <w:rsid w:val="001378D7"/>
    <w:rsid w:val="00142B56"/>
    <w:rsid w:val="0014460E"/>
    <w:rsid w:val="00155494"/>
    <w:rsid w:val="0016179F"/>
    <w:rsid w:val="001662A9"/>
    <w:rsid w:val="00173EA9"/>
    <w:rsid w:val="0017423B"/>
    <w:rsid w:val="00174E37"/>
    <w:rsid w:val="001768D7"/>
    <w:rsid w:val="001A3AB4"/>
    <w:rsid w:val="001A5D16"/>
    <w:rsid w:val="001A7704"/>
    <w:rsid w:val="001A7855"/>
    <w:rsid w:val="001B25D0"/>
    <w:rsid w:val="001B4EE3"/>
    <w:rsid w:val="001B739B"/>
    <w:rsid w:val="001C2096"/>
    <w:rsid w:val="001C2E21"/>
    <w:rsid w:val="001C63F9"/>
    <w:rsid w:val="001D376C"/>
    <w:rsid w:val="001D61BE"/>
    <w:rsid w:val="001E2DF7"/>
    <w:rsid w:val="001E54D1"/>
    <w:rsid w:val="001E78A8"/>
    <w:rsid w:val="001F1039"/>
    <w:rsid w:val="0020199F"/>
    <w:rsid w:val="00201EF6"/>
    <w:rsid w:val="00202C95"/>
    <w:rsid w:val="002030E0"/>
    <w:rsid w:val="00204068"/>
    <w:rsid w:val="00204120"/>
    <w:rsid w:val="00214473"/>
    <w:rsid w:val="00224537"/>
    <w:rsid w:val="00227060"/>
    <w:rsid w:val="00232134"/>
    <w:rsid w:val="00236C3D"/>
    <w:rsid w:val="002401AD"/>
    <w:rsid w:val="00245686"/>
    <w:rsid w:val="00245F00"/>
    <w:rsid w:val="00251A9F"/>
    <w:rsid w:val="00253A47"/>
    <w:rsid w:val="00260050"/>
    <w:rsid w:val="00262B59"/>
    <w:rsid w:val="00266CB8"/>
    <w:rsid w:val="00272448"/>
    <w:rsid w:val="0027286D"/>
    <w:rsid w:val="0027780E"/>
    <w:rsid w:val="00280F2F"/>
    <w:rsid w:val="00281EA5"/>
    <w:rsid w:val="002832D6"/>
    <w:rsid w:val="00283BA1"/>
    <w:rsid w:val="00285A35"/>
    <w:rsid w:val="00285B99"/>
    <w:rsid w:val="00286059"/>
    <w:rsid w:val="00286AA8"/>
    <w:rsid w:val="00297526"/>
    <w:rsid w:val="002A0783"/>
    <w:rsid w:val="002A1E24"/>
    <w:rsid w:val="002A3358"/>
    <w:rsid w:val="002B05EA"/>
    <w:rsid w:val="002B3177"/>
    <w:rsid w:val="002B77BC"/>
    <w:rsid w:val="002C2710"/>
    <w:rsid w:val="002C4D8C"/>
    <w:rsid w:val="002C6AAF"/>
    <w:rsid w:val="002D044D"/>
    <w:rsid w:val="002D2E1F"/>
    <w:rsid w:val="002D35A0"/>
    <w:rsid w:val="002D642E"/>
    <w:rsid w:val="002E0E04"/>
    <w:rsid w:val="002E577E"/>
    <w:rsid w:val="002E79A1"/>
    <w:rsid w:val="00304094"/>
    <w:rsid w:val="003147F9"/>
    <w:rsid w:val="00315CE0"/>
    <w:rsid w:val="00316B6A"/>
    <w:rsid w:val="00320535"/>
    <w:rsid w:val="00320582"/>
    <w:rsid w:val="00321376"/>
    <w:rsid w:val="00322ACF"/>
    <w:rsid w:val="00325679"/>
    <w:rsid w:val="00325803"/>
    <w:rsid w:val="003267A2"/>
    <w:rsid w:val="0032791A"/>
    <w:rsid w:val="00343994"/>
    <w:rsid w:val="00343C80"/>
    <w:rsid w:val="0034673E"/>
    <w:rsid w:val="003473C0"/>
    <w:rsid w:val="00351A03"/>
    <w:rsid w:val="003525E0"/>
    <w:rsid w:val="003542A6"/>
    <w:rsid w:val="003671FA"/>
    <w:rsid w:val="00367E78"/>
    <w:rsid w:val="003702F1"/>
    <w:rsid w:val="00370620"/>
    <w:rsid w:val="00371F21"/>
    <w:rsid w:val="00372DA1"/>
    <w:rsid w:val="00376DF4"/>
    <w:rsid w:val="003816CD"/>
    <w:rsid w:val="003817F8"/>
    <w:rsid w:val="003870D1"/>
    <w:rsid w:val="003955B7"/>
    <w:rsid w:val="003A3063"/>
    <w:rsid w:val="003A58B7"/>
    <w:rsid w:val="003B2AC0"/>
    <w:rsid w:val="003B49FD"/>
    <w:rsid w:val="003B4F2E"/>
    <w:rsid w:val="003B77FB"/>
    <w:rsid w:val="003C0EA9"/>
    <w:rsid w:val="003D00FE"/>
    <w:rsid w:val="003D0511"/>
    <w:rsid w:val="003D103D"/>
    <w:rsid w:val="003D1927"/>
    <w:rsid w:val="003D35F8"/>
    <w:rsid w:val="003E4E0D"/>
    <w:rsid w:val="003E7486"/>
    <w:rsid w:val="003F2B50"/>
    <w:rsid w:val="003F3D7D"/>
    <w:rsid w:val="003F5259"/>
    <w:rsid w:val="003F712E"/>
    <w:rsid w:val="004040D9"/>
    <w:rsid w:val="00404E03"/>
    <w:rsid w:val="00405183"/>
    <w:rsid w:val="0041049F"/>
    <w:rsid w:val="00413E80"/>
    <w:rsid w:val="004245EA"/>
    <w:rsid w:val="00426942"/>
    <w:rsid w:val="004300B2"/>
    <w:rsid w:val="0043506A"/>
    <w:rsid w:val="00435C6C"/>
    <w:rsid w:val="00435D32"/>
    <w:rsid w:val="00445835"/>
    <w:rsid w:val="00446999"/>
    <w:rsid w:val="00447E73"/>
    <w:rsid w:val="0045037F"/>
    <w:rsid w:val="004525D5"/>
    <w:rsid w:val="004558C0"/>
    <w:rsid w:val="004607AF"/>
    <w:rsid w:val="00462924"/>
    <w:rsid w:val="00465C3F"/>
    <w:rsid w:val="0047610F"/>
    <w:rsid w:val="00480DF3"/>
    <w:rsid w:val="00483CD3"/>
    <w:rsid w:val="0048557D"/>
    <w:rsid w:val="0048614D"/>
    <w:rsid w:val="00487720"/>
    <w:rsid w:val="00492B5F"/>
    <w:rsid w:val="004A0396"/>
    <w:rsid w:val="004A15A6"/>
    <w:rsid w:val="004A3FD5"/>
    <w:rsid w:val="004A51DE"/>
    <w:rsid w:val="004B189E"/>
    <w:rsid w:val="004B3B8A"/>
    <w:rsid w:val="004C12DF"/>
    <w:rsid w:val="004D1B62"/>
    <w:rsid w:val="004D2CCC"/>
    <w:rsid w:val="004D3E7E"/>
    <w:rsid w:val="004D71F4"/>
    <w:rsid w:val="004D7DA5"/>
    <w:rsid w:val="004E070B"/>
    <w:rsid w:val="004E21AD"/>
    <w:rsid w:val="004E6C65"/>
    <w:rsid w:val="004F00C7"/>
    <w:rsid w:val="004F7001"/>
    <w:rsid w:val="004F77C3"/>
    <w:rsid w:val="00515BAE"/>
    <w:rsid w:val="00521605"/>
    <w:rsid w:val="005222FB"/>
    <w:rsid w:val="00527263"/>
    <w:rsid w:val="00531E4D"/>
    <w:rsid w:val="00533EBE"/>
    <w:rsid w:val="00541C3B"/>
    <w:rsid w:val="00541E37"/>
    <w:rsid w:val="005460E9"/>
    <w:rsid w:val="00553626"/>
    <w:rsid w:val="005607B7"/>
    <w:rsid w:val="0056109B"/>
    <w:rsid w:val="00563F54"/>
    <w:rsid w:val="00565513"/>
    <w:rsid w:val="005723E1"/>
    <w:rsid w:val="00573197"/>
    <w:rsid w:val="005731D3"/>
    <w:rsid w:val="00573C18"/>
    <w:rsid w:val="005815C3"/>
    <w:rsid w:val="00584009"/>
    <w:rsid w:val="0058636E"/>
    <w:rsid w:val="005927AA"/>
    <w:rsid w:val="005935BB"/>
    <w:rsid w:val="005976BF"/>
    <w:rsid w:val="005A09CE"/>
    <w:rsid w:val="005A34F8"/>
    <w:rsid w:val="005A408F"/>
    <w:rsid w:val="005B050B"/>
    <w:rsid w:val="005B3BA5"/>
    <w:rsid w:val="005B5129"/>
    <w:rsid w:val="005B561E"/>
    <w:rsid w:val="005B6B17"/>
    <w:rsid w:val="005C07AB"/>
    <w:rsid w:val="005C2A83"/>
    <w:rsid w:val="005D4F16"/>
    <w:rsid w:val="005D7223"/>
    <w:rsid w:val="005D7836"/>
    <w:rsid w:val="005D7A17"/>
    <w:rsid w:val="005E5DFC"/>
    <w:rsid w:val="005E60F5"/>
    <w:rsid w:val="005F2F02"/>
    <w:rsid w:val="005F389A"/>
    <w:rsid w:val="005F6B9C"/>
    <w:rsid w:val="0060011D"/>
    <w:rsid w:val="006041FB"/>
    <w:rsid w:val="006208CC"/>
    <w:rsid w:val="006212A6"/>
    <w:rsid w:val="006233CB"/>
    <w:rsid w:val="00623D1F"/>
    <w:rsid w:val="00624887"/>
    <w:rsid w:val="006250DA"/>
    <w:rsid w:val="00625234"/>
    <w:rsid w:val="00627603"/>
    <w:rsid w:val="00627739"/>
    <w:rsid w:val="00657EB2"/>
    <w:rsid w:val="0066160C"/>
    <w:rsid w:val="00663BA5"/>
    <w:rsid w:val="0066415A"/>
    <w:rsid w:val="006656DB"/>
    <w:rsid w:val="006749C2"/>
    <w:rsid w:val="00684F0E"/>
    <w:rsid w:val="0068706F"/>
    <w:rsid w:val="006919E8"/>
    <w:rsid w:val="00691BE2"/>
    <w:rsid w:val="0069682A"/>
    <w:rsid w:val="00697BCD"/>
    <w:rsid w:val="006A1003"/>
    <w:rsid w:val="006A1064"/>
    <w:rsid w:val="006A4DA6"/>
    <w:rsid w:val="006B3F03"/>
    <w:rsid w:val="006C2E94"/>
    <w:rsid w:val="006C59B4"/>
    <w:rsid w:val="006C681E"/>
    <w:rsid w:val="006D0592"/>
    <w:rsid w:val="006D4FCD"/>
    <w:rsid w:val="006D51C7"/>
    <w:rsid w:val="006D57EA"/>
    <w:rsid w:val="006D799E"/>
    <w:rsid w:val="006E2176"/>
    <w:rsid w:val="006E6BC6"/>
    <w:rsid w:val="006F7882"/>
    <w:rsid w:val="006F7DCC"/>
    <w:rsid w:val="007002E9"/>
    <w:rsid w:val="0070066C"/>
    <w:rsid w:val="007102AC"/>
    <w:rsid w:val="007206F4"/>
    <w:rsid w:val="00723727"/>
    <w:rsid w:val="00723B92"/>
    <w:rsid w:val="00726E8B"/>
    <w:rsid w:val="007272C7"/>
    <w:rsid w:val="007336F1"/>
    <w:rsid w:val="00734CAE"/>
    <w:rsid w:val="00736BF3"/>
    <w:rsid w:val="00741486"/>
    <w:rsid w:val="00743EB5"/>
    <w:rsid w:val="007537B5"/>
    <w:rsid w:val="00756389"/>
    <w:rsid w:val="00761092"/>
    <w:rsid w:val="00762DAE"/>
    <w:rsid w:val="007633AA"/>
    <w:rsid w:val="0076728A"/>
    <w:rsid w:val="00767499"/>
    <w:rsid w:val="007702EA"/>
    <w:rsid w:val="00772B25"/>
    <w:rsid w:val="007759DF"/>
    <w:rsid w:val="007805CC"/>
    <w:rsid w:val="007820CD"/>
    <w:rsid w:val="00795C8A"/>
    <w:rsid w:val="00797A67"/>
    <w:rsid w:val="007A7397"/>
    <w:rsid w:val="007B3D29"/>
    <w:rsid w:val="007C5567"/>
    <w:rsid w:val="007C73AD"/>
    <w:rsid w:val="007D145F"/>
    <w:rsid w:val="007D2002"/>
    <w:rsid w:val="007E0F70"/>
    <w:rsid w:val="007E5385"/>
    <w:rsid w:val="007F5477"/>
    <w:rsid w:val="0080481C"/>
    <w:rsid w:val="00805077"/>
    <w:rsid w:val="0080792C"/>
    <w:rsid w:val="00813345"/>
    <w:rsid w:val="00814A97"/>
    <w:rsid w:val="0081658C"/>
    <w:rsid w:val="00820B00"/>
    <w:rsid w:val="00822B11"/>
    <w:rsid w:val="00823CBE"/>
    <w:rsid w:val="00824F91"/>
    <w:rsid w:val="00830F3F"/>
    <w:rsid w:val="00831DB6"/>
    <w:rsid w:val="0083704C"/>
    <w:rsid w:val="008444D7"/>
    <w:rsid w:val="00844D3B"/>
    <w:rsid w:val="00845FD7"/>
    <w:rsid w:val="00854E73"/>
    <w:rsid w:val="00856EFF"/>
    <w:rsid w:val="00856F39"/>
    <w:rsid w:val="0086140C"/>
    <w:rsid w:val="00863B8F"/>
    <w:rsid w:val="00864971"/>
    <w:rsid w:val="00866200"/>
    <w:rsid w:val="00871803"/>
    <w:rsid w:val="00872400"/>
    <w:rsid w:val="00872CFC"/>
    <w:rsid w:val="00876F54"/>
    <w:rsid w:val="00883B62"/>
    <w:rsid w:val="00884FB2"/>
    <w:rsid w:val="00886213"/>
    <w:rsid w:val="00890721"/>
    <w:rsid w:val="00891C60"/>
    <w:rsid w:val="00896A1E"/>
    <w:rsid w:val="008A011A"/>
    <w:rsid w:val="008B0130"/>
    <w:rsid w:val="008B2243"/>
    <w:rsid w:val="008B38C0"/>
    <w:rsid w:val="008B4444"/>
    <w:rsid w:val="008B6AA2"/>
    <w:rsid w:val="008C14FD"/>
    <w:rsid w:val="008C3559"/>
    <w:rsid w:val="008C3A01"/>
    <w:rsid w:val="008C3C87"/>
    <w:rsid w:val="008C3E12"/>
    <w:rsid w:val="008D642D"/>
    <w:rsid w:val="008D69A4"/>
    <w:rsid w:val="008D7C4A"/>
    <w:rsid w:val="008E1252"/>
    <w:rsid w:val="008E41C9"/>
    <w:rsid w:val="008E6CFE"/>
    <w:rsid w:val="008E75D5"/>
    <w:rsid w:val="008F3B13"/>
    <w:rsid w:val="008F4416"/>
    <w:rsid w:val="008F4497"/>
    <w:rsid w:val="008F7086"/>
    <w:rsid w:val="00900209"/>
    <w:rsid w:val="00901787"/>
    <w:rsid w:val="00907785"/>
    <w:rsid w:val="00912CE1"/>
    <w:rsid w:val="00913D4A"/>
    <w:rsid w:val="00914C63"/>
    <w:rsid w:val="00917169"/>
    <w:rsid w:val="00922805"/>
    <w:rsid w:val="009234BB"/>
    <w:rsid w:val="009335E4"/>
    <w:rsid w:val="00933F86"/>
    <w:rsid w:val="00950849"/>
    <w:rsid w:val="00950D26"/>
    <w:rsid w:val="00952F71"/>
    <w:rsid w:val="00957B65"/>
    <w:rsid w:val="00961F40"/>
    <w:rsid w:val="00963859"/>
    <w:rsid w:val="009639C9"/>
    <w:rsid w:val="0096523F"/>
    <w:rsid w:val="00966766"/>
    <w:rsid w:val="00970A86"/>
    <w:rsid w:val="009740BA"/>
    <w:rsid w:val="009762F7"/>
    <w:rsid w:val="00985575"/>
    <w:rsid w:val="009857C9"/>
    <w:rsid w:val="00990A79"/>
    <w:rsid w:val="0099672A"/>
    <w:rsid w:val="00996BE8"/>
    <w:rsid w:val="00997EE0"/>
    <w:rsid w:val="009A3666"/>
    <w:rsid w:val="009A52CD"/>
    <w:rsid w:val="009A74DA"/>
    <w:rsid w:val="009A7C43"/>
    <w:rsid w:val="009A7DCA"/>
    <w:rsid w:val="009B34A9"/>
    <w:rsid w:val="009B3901"/>
    <w:rsid w:val="009C1067"/>
    <w:rsid w:val="009D1132"/>
    <w:rsid w:val="009D1889"/>
    <w:rsid w:val="009D1E7D"/>
    <w:rsid w:val="009D1F5A"/>
    <w:rsid w:val="009E3E0F"/>
    <w:rsid w:val="009E5161"/>
    <w:rsid w:val="009F01FA"/>
    <w:rsid w:val="009F032C"/>
    <w:rsid w:val="009F5670"/>
    <w:rsid w:val="00A0443D"/>
    <w:rsid w:val="00A05224"/>
    <w:rsid w:val="00A07285"/>
    <w:rsid w:val="00A169BA"/>
    <w:rsid w:val="00A2156C"/>
    <w:rsid w:val="00A234CF"/>
    <w:rsid w:val="00A3163C"/>
    <w:rsid w:val="00A36DEE"/>
    <w:rsid w:val="00A457C4"/>
    <w:rsid w:val="00A508BA"/>
    <w:rsid w:val="00A51000"/>
    <w:rsid w:val="00A52279"/>
    <w:rsid w:val="00A57DF8"/>
    <w:rsid w:val="00A66AC9"/>
    <w:rsid w:val="00A67A11"/>
    <w:rsid w:val="00A729C8"/>
    <w:rsid w:val="00A73B35"/>
    <w:rsid w:val="00A80E9E"/>
    <w:rsid w:val="00A81EFB"/>
    <w:rsid w:val="00A84DCD"/>
    <w:rsid w:val="00A924D8"/>
    <w:rsid w:val="00A9257C"/>
    <w:rsid w:val="00A92D50"/>
    <w:rsid w:val="00A9574A"/>
    <w:rsid w:val="00AA000A"/>
    <w:rsid w:val="00AA10B6"/>
    <w:rsid w:val="00AA2746"/>
    <w:rsid w:val="00AA401E"/>
    <w:rsid w:val="00AB0CD4"/>
    <w:rsid w:val="00AB1900"/>
    <w:rsid w:val="00AC2B42"/>
    <w:rsid w:val="00AD1068"/>
    <w:rsid w:val="00AD1F53"/>
    <w:rsid w:val="00AD2A77"/>
    <w:rsid w:val="00AD6086"/>
    <w:rsid w:val="00AD7A3F"/>
    <w:rsid w:val="00AF2F7D"/>
    <w:rsid w:val="00AF5367"/>
    <w:rsid w:val="00AF709F"/>
    <w:rsid w:val="00B001D1"/>
    <w:rsid w:val="00B003CD"/>
    <w:rsid w:val="00B02652"/>
    <w:rsid w:val="00B11CFA"/>
    <w:rsid w:val="00B1323D"/>
    <w:rsid w:val="00B204C7"/>
    <w:rsid w:val="00B21A81"/>
    <w:rsid w:val="00B23996"/>
    <w:rsid w:val="00B27D3B"/>
    <w:rsid w:val="00B333B0"/>
    <w:rsid w:val="00B33428"/>
    <w:rsid w:val="00B36E33"/>
    <w:rsid w:val="00B434AD"/>
    <w:rsid w:val="00B457A4"/>
    <w:rsid w:val="00B53A35"/>
    <w:rsid w:val="00B55CA3"/>
    <w:rsid w:val="00B5652A"/>
    <w:rsid w:val="00B60729"/>
    <w:rsid w:val="00B60761"/>
    <w:rsid w:val="00B615E2"/>
    <w:rsid w:val="00B723F9"/>
    <w:rsid w:val="00B81B2E"/>
    <w:rsid w:val="00B90273"/>
    <w:rsid w:val="00B90934"/>
    <w:rsid w:val="00B93CE4"/>
    <w:rsid w:val="00B95216"/>
    <w:rsid w:val="00BA3272"/>
    <w:rsid w:val="00BA4C40"/>
    <w:rsid w:val="00BA5552"/>
    <w:rsid w:val="00BA6773"/>
    <w:rsid w:val="00BA6DE5"/>
    <w:rsid w:val="00BA7136"/>
    <w:rsid w:val="00BA72B9"/>
    <w:rsid w:val="00BB0603"/>
    <w:rsid w:val="00BB24F1"/>
    <w:rsid w:val="00BB3124"/>
    <w:rsid w:val="00BC39F8"/>
    <w:rsid w:val="00BE4DD6"/>
    <w:rsid w:val="00BE4EBD"/>
    <w:rsid w:val="00BF4411"/>
    <w:rsid w:val="00BF4F52"/>
    <w:rsid w:val="00C0292F"/>
    <w:rsid w:val="00C02FB3"/>
    <w:rsid w:val="00C0475A"/>
    <w:rsid w:val="00C12B52"/>
    <w:rsid w:val="00C13F9C"/>
    <w:rsid w:val="00C14FD8"/>
    <w:rsid w:val="00C1594B"/>
    <w:rsid w:val="00C206AA"/>
    <w:rsid w:val="00C21ACC"/>
    <w:rsid w:val="00C21C2E"/>
    <w:rsid w:val="00C34AEC"/>
    <w:rsid w:val="00C35322"/>
    <w:rsid w:val="00C35575"/>
    <w:rsid w:val="00C3667E"/>
    <w:rsid w:val="00C36F4E"/>
    <w:rsid w:val="00C4337C"/>
    <w:rsid w:val="00C54295"/>
    <w:rsid w:val="00C603FB"/>
    <w:rsid w:val="00C636A4"/>
    <w:rsid w:val="00C66832"/>
    <w:rsid w:val="00C66AFC"/>
    <w:rsid w:val="00C67CF7"/>
    <w:rsid w:val="00C73902"/>
    <w:rsid w:val="00C77596"/>
    <w:rsid w:val="00C77708"/>
    <w:rsid w:val="00C8285A"/>
    <w:rsid w:val="00C832D3"/>
    <w:rsid w:val="00C84382"/>
    <w:rsid w:val="00C8722A"/>
    <w:rsid w:val="00C87DE8"/>
    <w:rsid w:val="00C9134A"/>
    <w:rsid w:val="00C942CA"/>
    <w:rsid w:val="00C958E2"/>
    <w:rsid w:val="00C97490"/>
    <w:rsid w:val="00CA0220"/>
    <w:rsid w:val="00CB07A4"/>
    <w:rsid w:val="00CB0AC0"/>
    <w:rsid w:val="00CB0F3D"/>
    <w:rsid w:val="00CB251B"/>
    <w:rsid w:val="00CB4743"/>
    <w:rsid w:val="00CB56C4"/>
    <w:rsid w:val="00CB79FC"/>
    <w:rsid w:val="00CC14E8"/>
    <w:rsid w:val="00CC2F52"/>
    <w:rsid w:val="00CC4A75"/>
    <w:rsid w:val="00CC6848"/>
    <w:rsid w:val="00CC7BC3"/>
    <w:rsid w:val="00CC7C2D"/>
    <w:rsid w:val="00CD02AE"/>
    <w:rsid w:val="00CD1A18"/>
    <w:rsid w:val="00CD3175"/>
    <w:rsid w:val="00CE16F3"/>
    <w:rsid w:val="00CE1FB7"/>
    <w:rsid w:val="00CE5206"/>
    <w:rsid w:val="00CE7324"/>
    <w:rsid w:val="00CF5914"/>
    <w:rsid w:val="00D03385"/>
    <w:rsid w:val="00D06FEF"/>
    <w:rsid w:val="00D11547"/>
    <w:rsid w:val="00D124BE"/>
    <w:rsid w:val="00D24A34"/>
    <w:rsid w:val="00D3045F"/>
    <w:rsid w:val="00D30AB8"/>
    <w:rsid w:val="00D30BE7"/>
    <w:rsid w:val="00D31BA8"/>
    <w:rsid w:val="00D3421F"/>
    <w:rsid w:val="00D41E96"/>
    <w:rsid w:val="00D46DEF"/>
    <w:rsid w:val="00D50995"/>
    <w:rsid w:val="00D512C6"/>
    <w:rsid w:val="00D544CD"/>
    <w:rsid w:val="00D61251"/>
    <w:rsid w:val="00D62A2D"/>
    <w:rsid w:val="00D634B7"/>
    <w:rsid w:val="00D64268"/>
    <w:rsid w:val="00D66B32"/>
    <w:rsid w:val="00D70C97"/>
    <w:rsid w:val="00D76665"/>
    <w:rsid w:val="00D82168"/>
    <w:rsid w:val="00D846D2"/>
    <w:rsid w:val="00D9269A"/>
    <w:rsid w:val="00D96027"/>
    <w:rsid w:val="00D9702D"/>
    <w:rsid w:val="00DA0196"/>
    <w:rsid w:val="00DA754A"/>
    <w:rsid w:val="00DB0D52"/>
    <w:rsid w:val="00DB1157"/>
    <w:rsid w:val="00DB5A7E"/>
    <w:rsid w:val="00DC592C"/>
    <w:rsid w:val="00DC6A70"/>
    <w:rsid w:val="00DC72B3"/>
    <w:rsid w:val="00DC7FB4"/>
    <w:rsid w:val="00DD63E8"/>
    <w:rsid w:val="00DE5277"/>
    <w:rsid w:val="00DE5441"/>
    <w:rsid w:val="00DE729B"/>
    <w:rsid w:val="00DE75ED"/>
    <w:rsid w:val="00DF4B63"/>
    <w:rsid w:val="00DF76B1"/>
    <w:rsid w:val="00E00366"/>
    <w:rsid w:val="00E02D4F"/>
    <w:rsid w:val="00E04871"/>
    <w:rsid w:val="00E06E05"/>
    <w:rsid w:val="00E07BBA"/>
    <w:rsid w:val="00E16AEB"/>
    <w:rsid w:val="00E17891"/>
    <w:rsid w:val="00E21EFA"/>
    <w:rsid w:val="00E22FA5"/>
    <w:rsid w:val="00E250C5"/>
    <w:rsid w:val="00E411AA"/>
    <w:rsid w:val="00E46A49"/>
    <w:rsid w:val="00E514C4"/>
    <w:rsid w:val="00E52C16"/>
    <w:rsid w:val="00E553AC"/>
    <w:rsid w:val="00E6266D"/>
    <w:rsid w:val="00E70F95"/>
    <w:rsid w:val="00E73F9A"/>
    <w:rsid w:val="00E74638"/>
    <w:rsid w:val="00E777E9"/>
    <w:rsid w:val="00E86924"/>
    <w:rsid w:val="00E907E1"/>
    <w:rsid w:val="00E91633"/>
    <w:rsid w:val="00E92329"/>
    <w:rsid w:val="00E9234F"/>
    <w:rsid w:val="00E92FD6"/>
    <w:rsid w:val="00E952A9"/>
    <w:rsid w:val="00E96D44"/>
    <w:rsid w:val="00EA4279"/>
    <w:rsid w:val="00EA7246"/>
    <w:rsid w:val="00EB4E20"/>
    <w:rsid w:val="00EB53B3"/>
    <w:rsid w:val="00EC37DD"/>
    <w:rsid w:val="00ED62E1"/>
    <w:rsid w:val="00EE2B85"/>
    <w:rsid w:val="00EE3879"/>
    <w:rsid w:val="00EE3F2C"/>
    <w:rsid w:val="00EE5EE3"/>
    <w:rsid w:val="00EF1201"/>
    <w:rsid w:val="00EF620F"/>
    <w:rsid w:val="00F05832"/>
    <w:rsid w:val="00F13886"/>
    <w:rsid w:val="00F1554C"/>
    <w:rsid w:val="00F268AE"/>
    <w:rsid w:val="00F30ADD"/>
    <w:rsid w:val="00F35DC9"/>
    <w:rsid w:val="00F4081B"/>
    <w:rsid w:val="00F41D77"/>
    <w:rsid w:val="00F45853"/>
    <w:rsid w:val="00F55A75"/>
    <w:rsid w:val="00F55F9A"/>
    <w:rsid w:val="00F61C9E"/>
    <w:rsid w:val="00F63648"/>
    <w:rsid w:val="00F75129"/>
    <w:rsid w:val="00F87B59"/>
    <w:rsid w:val="00F91D5B"/>
    <w:rsid w:val="00F92E97"/>
    <w:rsid w:val="00FB5D53"/>
    <w:rsid w:val="00FB7A55"/>
    <w:rsid w:val="00FC1080"/>
    <w:rsid w:val="00FC1F32"/>
    <w:rsid w:val="00FD04AA"/>
    <w:rsid w:val="00FD6FED"/>
    <w:rsid w:val="00FE49D4"/>
    <w:rsid w:val="00FE75D0"/>
    <w:rsid w:val="00FE7AF2"/>
    <w:rsid w:val="00FF13F8"/>
    <w:rsid w:val="00FF2DBB"/>
    <w:rsid w:val="00FF3B67"/>
    <w:rsid w:val="00FF4B5E"/>
    <w:rsid w:val="00FF4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uiPriority="0"/>
    <w:lsdException w:name="header" w:uiPriority="0"/>
    <w:lsdException w:name="caption" w:locked="1" w:uiPriority="0" w:qFormat="1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uiPriority="0"/>
    <w:lsdException w:name="header" w:uiPriority="0"/>
    <w:lsdException w:name="caption" w:locked="1" w:uiPriority="0" w:qFormat="1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9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65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8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0.jpeg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4468F0-1B31-4CEF-8EAF-631B32EC95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421</Words>
  <Characters>2528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Kielce, 2006-07-20</vt:lpstr>
    </vt:vector>
  </TitlesOfParts>
  <Company>SIPH</Company>
  <LinksUpToDate>false</LinksUpToDate>
  <CharactersWithSpaces>2944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Kielce, 2006-07-20</dc:title>
  <dc:creator>Wczepiel</dc:creator>
  <cp:lastModifiedBy>Dorota Kamińska</cp:lastModifiedBy>
  <cp:revision>2</cp:revision>
  <cp:lastPrinted>2011-11-14T14:22:00Z</cp:lastPrinted>
  <dcterms:created xsi:type="dcterms:W3CDTF">2012-01-16T10:10:00Z</dcterms:created>
  <dcterms:modified xsi:type="dcterms:W3CDTF">2012-01-16T10:10:00Z</dcterms:modified>
</cp:coreProperties>
</file>