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sz w:val="20"/>
          <w:szCs w:val="20"/>
        </w:rPr>
        <w:t>KPT-DIIA.271.1.</w:t>
      </w:r>
      <w:r w:rsidR="000C1C79">
        <w:rPr>
          <w:sz w:val="20"/>
          <w:szCs w:val="20"/>
        </w:rPr>
        <w:t>15</w:t>
      </w:r>
      <w:bookmarkStart w:id="0" w:name="_GoBack"/>
      <w:bookmarkEnd w:id="0"/>
      <w:r w:rsidR="00214D92" w:rsidRPr="002272CF">
        <w:rPr>
          <w:sz w:val="20"/>
          <w:szCs w:val="20"/>
        </w:rPr>
        <w:t>.2017</w:t>
      </w:r>
      <w:r w:rsidRPr="002272CF">
        <w:rPr>
          <w:sz w:val="20"/>
          <w:szCs w:val="20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A36701" w:rsidRPr="002272CF">
        <w:rPr>
          <w:rFonts w:cs="Tahoma"/>
          <w:b/>
          <w:sz w:val="20"/>
          <w:szCs w:val="20"/>
          <w:lang w:eastAsia="pl-PL"/>
        </w:rPr>
        <w:t xml:space="preserve"> 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987421" w:rsidRPr="00AC5477" w:rsidRDefault="00120FE1" w:rsidP="00AC5477">
            <w:pPr>
              <w:rPr>
                <w:b/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6471EF" w:rsidRPr="00AC5477">
              <w:rPr>
                <w:b/>
                <w:sz w:val="20"/>
                <w:szCs w:val="20"/>
                <w:lang w:eastAsia="pl-PL"/>
              </w:rPr>
              <w:t>„</w:t>
            </w:r>
            <w:r w:rsidR="00AC5477" w:rsidRPr="00AC5477">
              <w:rPr>
                <w:b/>
                <w:sz w:val="20"/>
                <w:szCs w:val="20"/>
                <w:lang w:eastAsia="pl-PL"/>
              </w:rPr>
              <w:t xml:space="preserve">Przeprowadzenie badań porównawczych próbek suszu roślinnego poddanych procesowi ekstrakcji metodą nadkrytycznego dwutlenku węgla oraz analizy składu związków zawartych </w:t>
            </w:r>
            <w:r w:rsidR="00AC5477">
              <w:rPr>
                <w:b/>
                <w:sz w:val="20"/>
                <w:szCs w:val="20"/>
                <w:lang w:eastAsia="pl-PL"/>
              </w:rPr>
              <w:br/>
            </w:r>
            <w:r w:rsidR="00AC5477" w:rsidRPr="00AC5477">
              <w:rPr>
                <w:b/>
                <w:sz w:val="20"/>
                <w:szCs w:val="20"/>
                <w:lang w:eastAsia="pl-PL"/>
              </w:rPr>
              <w:t>w otrzymanych ekstraktach dla</w:t>
            </w:r>
            <w:r w:rsidR="00AC5477">
              <w:rPr>
                <w:b/>
                <w:sz w:val="20"/>
                <w:szCs w:val="20"/>
                <w:lang w:eastAsia="pl-PL"/>
              </w:rPr>
              <w:t xml:space="preserve"> MULTIEXTRACTORS Spółka z o.o.”</w:t>
            </w:r>
          </w:p>
          <w:p w:rsidR="00120FE1" w:rsidRPr="002272CF" w:rsidRDefault="00120FE1" w:rsidP="00164A93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</w:t>
            </w:r>
            <w:proofErr w:type="spellStart"/>
            <w:r w:rsidRPr="002272CF">
              <w:rPr>
                <w:sz w:val="20"/>
                <w:szCs w:val="20"/>
                <w:lang w:eastAsia="pl-PL"/>
              </w:rPr>
              <w:t>TechnoparkBiznesHub</w:t>
            </w:r>
            <w:proofErr w:type="spellEnd"/>
            <w:r w:rsidRPr="002272CF">
              <w:rPr>
                <w:sz w:val="20"/>
                <w:szCs w:val="20"/>
                <w:lang w:eastAsia="pl-PL"/>
              </w:rPr>
              <w:t xml:space="preserve">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 xml:space="preserve">– w ramach Europejskiego Funduszu Rozwoju Regionalne  w ramach  osi priorytetowej I: Przedsiębiorcza Polska Wschodnia, działania 1.1 Platformy startowe dla nowych pomysłów, Poddziałania 1.1.1 Platformy startowe dla nowych pomysłów Programu Operacyjnego Polska Wschodnia 2014 -2020(POPW).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>zamówienia oferuje</w:t>
      </w:r>
      <w:r w:rsidR="00AC5477">
        <w:rPr>
          <w:rFonts w:cs="Tahoma"/>
          <w:sz w:val="20"/>
          <w:szCs w:val="20"/>
          <w:lang w:eastAsia="pl-PL"/>
        </w:rPr>
        <w:t>/</w:t>
      </w:r>
      <w:r w:rsidRPr="002272CF">
        <w:rPr>
          <w:rFonts w:cs="Tahoma"/>
          <w:sz w:val="20"/>
          <w:szCs w:val="20"/>
          <w:lang w:eastAsia="pl-PL"/>
        </w:rPr>
        <w:t xml:space="preserve">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="00164A93" w:rsidRPr="002272CF"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430F6A" w:rsidRDefault="00430F6A" w:rsidP="00430F6A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</w:p>
    <w:p w:rsidR="00430F6A" w:rsidRDefault="00430F6A" w:rsidP="00430F6A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Oferuje</w:t>
      </w:r>
      <w:r w:rsidR="00AC5477">
        <w:rPr>
          <w:rFonts w:cs="Tahoma"/>
          <w:sz w:val="20"/>
          <w:szCs w:val="20"/>
          <w:lang w:eastAsia="pl-PL"/>
        </w:rPr>
        <w:t>/</w:t>
      </w:r>
      <w:r>
        <w:rPr>
          <w:rFonts w:cs="Tahoma"/>
          <w:sz w:val="20"/>
          <w:szCs w:val="20"/>
          <w:lang w:eastAsia="pl-PL"/>
        </w:rPr>
        <w:t xml:space="preserve">my wykonanie przedmiotu zamówienia </w:t>
      </w:r>
      <w:r w:rsidRPr="00430F6A">
        <w:rPr>
          <w:rFonts w:cs="Tahoma"/>
          <w:b/>
          <w:sz w:val="20"/>
          <w:szCs w:val="20"/>
          <w:lang w:eastAsia="pl-PL"/>
        </w:rPr>
        <w:t>w terminie</w:t>
      </w:r>
      <w:r>
        <w:rPr>
          <w:rFonts w:cs="Tahoma"/>
          <w:sz w:val="20"/>
          <w:szCs w:val="20"/>
          <w:lang w:eastAsia="pl-PL"/>
        </w:rPr>
        <w:t xml:space="preserve"> ……………………………………………………………………..</w:t>
      </w:r>
    </w:p>
    <w:p w:rsidR="00AC5477" w:rsidRDefault="00AC5477" w:rsidP="00430F6A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</w:p>
    <w:p w:rsidR="00AC5477" w:rsidRPr="002272CF" w:rsidRDefault="00AC5477" w:rsidP="00AC5477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Posiadam/y</w:t>
      </w:r>
      <w:r w:rsidRPr="00AC547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Akredytację</w:t>
      </w:r>
      <w:r w:rsidRPr="00177C84">
        <w:rPr>
          <w:b/>
          <w:sz w:val="20"/>
          <w:szCs w:val="20"/>
        </w:rPr>
        <w:t xml:space="preserve"> laboratorium na wykonywanie badań w zakresie co najmniej jednego ze związków: </w:t>
      </w:r>
      <w:proofErr w:type="spellStart"/>
      <w:r w:rsidRPr="00177C84">
        <w:rPr>
          <w:rFonts w:eastAsia="Arial" w:cs="Arial"/>
          <w:bCs/>
          <w:sz w:val="20"/>
          <w:szCs w:val="20"/>
        </w:rPr>
        <w:t>polifenole</w:t>
      </w:r>
      <w:proofErr w:type="spellEnd"/>
      <w:r>
        <w:rPr>
          <w:rFonts w:eastAsia="Arial" w:cs="Arial"/>
          <w:bCs/>
          <w:sz w:val="20"/>
          <w:szCs w:val="20"/>
        </w:rPr>
        <w:t>*,</w:t>
      </w:r>
      <w:r w:rsidRPr="00F85FED">
        <w:rPr>
          <w:rFonts w:eastAsia="Arial" w:cs="Arial"/>
          <w:bCs/>
          <w:sz w:val="20"/>
          <w:szCs w:val="20"/>
        </w:rPr>
        <w:t xml:space="preserve">  lipidy</w:t>
      </w:r>
      <w:r>
        <w:rPr>
          <w:rFonts w:eastAsia="Arial" w:cs="Arial"/>
          <w:bCs/>
          <w:sz w:val="20"/>
          <w:szCs w:val="20"/>
        </w:rPr>
        <w:t>*,</w:t>
      </w:r>
      <w:r w:rsidRPr="00F85FED">
        <w:rPr>
          <w:rFonts w:eastAsia="Arial" w:cs="Arial"/>
          <w:bCs/>
          <w:sz w:val="20"/>
          <w:szCs w:val="20"/>
        </w:rPr>
        <w:t xml:space="preserve"> peptydy</w:t>
      </w:r>
      <w:r>
        <w:rPr>
          <w:rFonts w:eastAsia="Arial" w:cs="Arial"/>
          <w:bCs/>
          <w:sz w:val="20"/>
          <w:szCs w:val="20"/>
        </w:rPr>
        <w:t>*,</w:t>
      </w:r>
      <w:r w:rsidRPr="00F85FED">
        <w:rPr>
          <w:rFonts w:eastAsia="Arial" w:cs="Arial"/>
          <w:bCs/>
          <w:sz w:val="20"/>
          <w:szCs w:val="20"/>
        </w:rPr>
        <w:t xml:space="preserve"> kwas</w:t>
      </w:r>
      <w:r>
        <w:rPr>
          <w:rFonts w:eastAsia="Arial" w:cs="Arial"/>
          <w:bCs/>
          <w:sz w:val="20"/>
          <w:szCs w:val="20"/>
        </w:rPr>
        <w:t>y</w:t>
      </w:r>
      <w:r w:rsidRPr="00F85FED">
        <w:rPr>
          <w:rFonts w:eastAsia="Arial" w:cs="Arial"/>
          <w:bCs/>
          <w:sz w:val="20"/>
          <w:szCs w:val="20"/>
        </w:rPr>
        <w:t xml:space="preserve"> tłuszczo</w:t>
      </w:r>
      <w:r>
        <w:rPr>
          <w:rFonts w:eastAsia="Arial" w:cs="Arial"/>
          <w:bCs/>
          <w:sz w:val="20"/>
          <w:szCs w:val="20"/>
        </w:rPr>
        <w:t>we*:       TAK</w:t>
      </w:r>
      <w:r w:rsidR="00296AF4">
        <w:rPr>
          <w:rFonts w:eastAsia="Arial" w:cs="Arial"/>
          <w:bCs/>
          <w:sz w:val="20"/>
          <w:szCs w:val="20"/>
        </w:rPr>
        <w:t>*</w:t>
      </w:r>
      <w:r>
        <w:rPr>
          <w:rFonts w:eastAsia="Arial" w:cs="Arial"/>
          <w:bCs/>
          <w:sz w:val="20"/>
          <w:szCs w:val="20"/>
        </w:rPr>
        <w:t>/NIE*</w:t>
      </w:r>
    </w:p>
    <w:p w:rsidR="00164A93" w:rsidRPr="002272CF" w:rsidRDefault="00164A93" w:rsidP="00FB0C11">
      <w:p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 xml:space="preserve">Imię Nazwisko osoby (osób) upoważnionych </w:t>
      </w:r>
      <w:r w:rsidR="003210AD" w:rsidRPr="002272CF">
        <w:rPr>
          <w:rFonts w:cs="Tahoma"/>
          <w:sz w:val="20"/>
          <w:szCs w:val="20"/>
          <w:lang w:eastAsia="pl-PL"/>
        </w:rPr>
        <w:t xml:space="preserve">złożenia oferty i </w:t>
      </w:r>
      <w:r w:rsidRPr="002272CF">
        <w:rPr>
          <w:rFonts w:cs="Tahoma"/>
          <w:sz w:val="20"/>
          <w:szCs w:val="20"/>
          <w:lang w:eastAsia="pl-PL"/>
        </w:rPr>
        <w:t>do podpisania  umowy 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</w:t>
      </w:r>
      <w:r w:rsidR="003210AD" w:rsidRPr="002272CF"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>lub pełnomocnika. Pełnomocnictwa dołączone do oferty muszą być złożone w formie oryginału lub kopii poświadczonej za zgodność 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Pr="002272CF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7F4023" w:rsidP="00FB0C11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Załącznik</w:t>
      </w:r>
      <w:r w:rsidR="00120FE1" w:rsidRPr="002272CF">
        <w:rPr>
          <w:rFonts w:cs="Tahoma"/>
          <w:sz w:val="20"/>
          <w:szCs w:val="20"/>
          <w:lang w:eastAsia="pl-PL"/>
        </w:rPr>
        <w:t>:</w:t>
      </w: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7"/>
      <w:footerReference w:type="default" r:id="rId8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0C1C7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9281.6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07"/>
    <w:rsid w:val="00013907"/>
    <w:rsid w:val="000A699F"/>
    <w:rsid w:val="000C1C79"/>
    <w:rsid w:val="000D0BB0"/>
    <w:rsid w:val="00120FE1"/>
    <w:rsid w:val="00164A93"/>
    <w:rsid w:val="00172273"/>
    <w:rsid w:val="00173949"/>
    <w:rsid w:val="001D469C"/>
    <w:rsid w:val="00214D92"/>
    <w:rsid w:val="002272CF"/>
    <w:rsid w:val="00266696"/>
    <w:rsid w:val="00282EC4"/>
    <w:rsid w:val="00296AF4"/>
    <w:rsid w:val="002F7C45"/>
    <w:rsid w:val="003210AD"/>
    <w:rsid w:val="003B0534"/>
    <w:rsid w:val="003F13E6"/>
    <w:rsid w:val="00430F6A"/>
    <w:rsid w:val="004B2B45"/>
    <w:rsid w:val="00546F8F"/>
    <w:rsid w:val="005708DB"/>
    <w:rsid w:val="0057498A"/>
    <w:rsid w:val="005A1635"/>
    <w:rsid w:val="005C03AB"/>
    <w:rsid w:val="0062762E"/>
    <w:rsid w:val="006471EF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B7630"/>
    <w:rsid w:val="00AC5477"/>
    <w:rsid w:val="00B10A6F"/>
    <w:rsid w:val="00B96D2C"/>
    <w:rsid w:val="00C32A89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829D8B1"/>
  <w15:docId w15:val="{3999FA9A-9128-459A-B3E1-472CB6B5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20</cp:revision>
  <cp:lastPrinted>2016-04-07T06:52:00Z</cp:lastPrinted>
  <dcterms:created xsi:type="dcterms:W3CDTF">2016-03-31T12:07:00Z</dcterms:created>
  <dcterms:modified xsi:type="dcterms:W3CDTF">2017-02-08T11:03:00Z</dcterms:modified>
</cp:coreProperties>
</file>