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E6392C" w:rsidRDefault="00E6392C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E6392C" w:rsidRDefault="00E6392C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………………………………………………………..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Pieczęć podmiotu udzielającego wsparcie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ZAŚWIADCZENIE O POMOCY DE MINIMIS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312"/>
        <w:gridCol w:w="4312"/>
      </w:tblGrid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Nazwa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 xml:space="preserve">Gmina Kielce / Kielecki Park Technologiczny </w:t>
            </w: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Numer identyfikacji podatkowej (NIP)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959-181-50-51</w:t>
            </w: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Siedziba i adres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25-663 Kielce, ul. Olszewskiego 6</w:t>
            </w:r>
          </w:p>
        </w:tc>
      </w:tr>
    </w:tbl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Poświadcza się, że pomoc publiczna została udzielona w dniu ……………</w:t>
      </w:r>
      <w:r w:rsidR="008E2075">
        <w:rPr>
          <w:rFonts w:ascii="Calibri" w:hAnsi="Calibri" w:cs="Tahoma"/>
          <w:b/>
          <w:sz w:val="20"/>
        </w:rPr>
        <w:t>………………….</w:t>
      </w:r>
      <w:r>
        <w:rPr>
          <w:rFonts w:ascii="Calibri" w:hAnsi="Calibri" w:cs="Tahoma"/>
          <w:b/>
          <w:sz w:val="20"/>
        </w:rPr>
        <w:t>,</w:t>
      </w:r>
      <w:r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b/>
          <w:sz w:val="20"/>
        </w:rPr>
        <w:t>na podstawie</w:t>
      </w:r>
      <w:r>
        <w:rPr>
          <w:rFonts w:ascii="Calibri" w:hAnsi="Calibri" w:cs="Tahoma"/>
          <w:b/>
          <w:sz w:val="20"/>
          <w:vertAlign w:val="superscript"/>
        </w:rPr>
        <w:footnoteReference w:id="1"/>
      </w:r>
      <w:r>
        <w:rPr>
          <w:rFonts w:ascii="Calibri" w:hAnsi="Calibri" w:cs="Tahoma"/>
          <w:b/>
          <w:sz w:val="20"/>
        </w:rPr>
        <w:t>:</w:t>
      </w:r>
    </w:p>
    <w:p w:rsidR="00271651" w:rsidRDefault="00271651" w:rsidP="003F0C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Umowy o dofinansowanie nr </w:t>
      </w:r>
      <w:r w:rsidR="00CD0536" w:rsidRPr="00D41D50">
        <w:rPr>
          <w:sz w:val="20"/>
        </w:rPr>
        <w:t>UDA-POKL.08.02.01-26-005/12-00</w:t>
      </w:r>
      <w:r w:rsidR="00CD0536">
        <w:rPr>
          <w:sz w:val="20"/>
        </w:rPr>
        <w:t xml:space="preserve"> z dnia </w:t>
      </w:r>
      <w:r w:rsidR="00CD0536" w:rsidRPr="00D41D50">
        <w:rPr>
          <w:sz w:val="20"/>
        </w:rPr>
        <w:t>21.05.2013r. pomiędzy Świętokrzyskim Centrum Innowacji i Transferu Technologii Sp. z o.o. i Świętokrzyskim Biurem Rozwoju Regionalnym</w:t>
      </w:r>
      <w:r w:rsidR="003F0C42">
        <w:rPr>
          <w:sz w:val="20"/>
        </w:rPr>
        <w:t>,</w:t>
      </w:r>
    </w:p>
    <w:p w:rsidR="00271651" w:rsidRDefault="00271651" w:rsidP="003F0C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Umowy z beneficjentem</w:t>
      </w:r>
      <w:r w:rsidR="00CD0536">
        <w:rPr>
          <w:rFonts w:asciiTheme="minorHAnsi" w:hAnsiTheme="minorHAnsi"/>
          <w:color w:val="000000"/>
          <w:sz w:val="20"/>
          <w:szCs w:val="20"/>
        </w:rPr>
        <w:t xml:space="preserve"> ostatecznym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nr </w:t>
      </w:r>
      <w:r>
        <w:rPr>
          <w:rFonts w:asciiTheme="minorHAnsi" w:hAnsiTheme="minorHAnsi" w:cs="Tahoma"/>
          <w:b/>
          <w:sz w:val="20"/>
          <w:szCs w:val="20"/>
        </w:rPr>
        <w:t>……………</w:t>
      </w:r>
      <w:r w:rsidR="008E2075">
        <w:rPr>
          <w:rFonts w:asciiTheme="minorHAnsi" w:hAnsiTheme="minorHAnsi" w:cs="Tahoma"/>
          <w:b/>
          <w:sz w:val="20"/>
          <w:szCs w:val="20"/>
        </w:rPr>
        <w:t>………………………………….</w:t>
      </w:r>
      <w:r>
        <w:rPr>
          <w:rFonts w:asciiTheme="minorHAnsi" w:hAnsiTheme="minorHAnsi" w:cs="Tahoma"/>
          <w:b/>
          <w:sz w:val="20"/>
          <w:szCs w:val="20"/>
        </w:rPr>
        <w:t xml:space="preserve">….. </w:t>
      </w:r>
      <w:r>
        <w:rPr>
          <w:rFonts w:asciiTheme="minorHAnsi" w:hAnsiTheme="minorHAnsi" w:cs="Tahoma"/>
          <w:sz w:val="20"/>
          <w:szCs w:val="20"/>
        </w:rPr>
        <w:t xml:space="preserve">z dnia ………………….. </w:t>
      </w:r>
      <w:r w:rsidR="003F0C42">
        <w:rPr>
          <w:rFonts w:asciiTheme="minorHAnsi" w:hAnsiTheme="minorHAnsi" w:cs="Tahoma"/>
          <w:sz w:val="20"/>
          <w:szCs w:val="20"/>
        </w:rPr>
        <w:t>,</w:t>
      </w:r>
    </w:p>
    <w:p w:rsidR="00271651" w:rsidRDefault="00271651" w:rsidP="003F0C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Rozporządzenia Komisji (WE) nr 1998/2006 z dnia 15 grudnia 2006 r. w sprawie stosowania art. 87 i 88 Traktatu do pomocy de </w:t>
      </w:r>
      <w:proofErr w:type="spellStart"/>
      <w:r>
        <w:rPr>
          <w:rFonts w:asciiTheme="minorHAnsi" w:hAnsiTheme="minorHAnsi" w:cs="Tahoma"/>
          <w:sz w:val="20"/>
          <w:szCs w:val="20"/>
        </w:rPr>
        <w:t>minimis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(Dz. Urz. UE L 379 z 28.12.2006 r. str.5),</w:t>
      </w:r>
    </w:p>
    <w:p w:rsidR="00271651" w:rsidRDefault="00271651" w:rsidP="00271651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Ustawa z dnia 6 grudnia 2006r. o zasadach prowadzenia polityki rozwoju (tj. Dz. U. z 2009r. nr 84, poz.712 </w:t>
      </w:r>
      <w:r>
        <w:rPr>
          <w:rFonts w:ascii="Calibri" w:hAnsi="Calibri" w:cs="Tahoma"/>
          <w:sz w:val="20"/>
        </w:rPr>
        <w:br/>
        <w:t>z późn.zm),</w:t>
      </w:r>
    </w:p>
    <w:p w:rsidR="00271651" w:rsidRDefault="00271651" w:rsidP="00271651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Ustawa z dnia 30 kwietnia 2004r. o postępowaniu w sprawach dotyczących pomocy publicznej  </w:t>
      </w:r>
      <w:r>
        <w:rPr>
          <w:rFonts w:ascii="Calibri" w:hAnsi="Calibri" w:cs="Tahoma"/>
          <w:sz w:val="20"/>
        </w:rPr>
        <w:br/>
        <w:t xml:space="preserve">(tj. Dz. U. z 2007  Nr 59 poz. 404 z </w:t>
      </w:r>
      <w:proofErr w:type="spellStart"/>
      <w:r>
        <w:rPr>
          <w:rFonts w:ascii="Calibri" w:hAnsi="Calibri" w:cs="Tahoma"/>
          <w:sz w:val="20"/>
        </w:rPr>
        <w:t>późn</w:t>
      </w:r>
      <w:proofErr w:type="spellEnd"/>
      <w:r>
        <w:rPr>
          <w:rFonts w:ascii="Calibri" w:hAnsi="Calibri" w:cs="Tahoma"/>
          <w:sz w:val="20"/>
        </w:rPr>
        <w:t>. zm.),</w:t>
      </w:r>
    </w:p>
    <w:p w:rsidR="00271651" w:rsidRDefault="00271651" w:rsidP="00271651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Rozporządzenia Ministra Rozwoju Regionalnego z dnia 15 grudnia 2010 w sprawie udzielania pomocy publicznej w ramach Programu Operacyjnego Kapitał Ludzki (Dz. U. nr 239, poz. 1598 z </w:t>
      </w:r>
      <w:proofErr w:type="spellStart"/>
      <w:r>
        <w:rPr>
          <w:rFonts w:ascii="Calibri" w:hAnsi="Calibri" w:cs="Tahoma"/>
          <w:sz w:val="20"/>
        </w:rPr>
        <w:t>późn</w:t>
      </w:r>
      <w:proofErr w:type="spellEnd"/>
      <w:r>
        <w:rPr>
          <w:rFonts w:ascii="Calibri" w:hAnsi="Calibri" w:cs="Tahoma"/>
          <w:sz w:val="20"/>
        </w:rPr>
        <w:t xml:space="preserve">. zm.), </w:t>
      </w:r>
    </w:p>
    <w:p w:rsidR="00271651" w:rsidRDefault="00271651" w:rsidP="00271651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Rozporządzenie Rady Ministrów z 26 stycznia 2011r. zmieniające rozporządzenie w sprawie zaświadczeń o pomocy  de </w:t>
      </w:r>
      <w:proofErr w:type="spellStart"/>
      <w:r>
        <w:rPr>
          <w:rFonts w:ascii="Calibri" w:hAnsi="Calibri" w:cs="Tahoma"/>
          <w:sz w:val="20"/>
        </w:rPr>
        <w:t>minimis</w:t>
      </w:r>
      <w:proofErr w:type="spellEnd"/>
      <w:r>
        <w:rPr>
          <w:rFonts w:ascii="Calibri" w:hAnsi="Calibri" w:cs="Tahoma"/>
          <w:sz w:val="20"/>
        </w:rPr>
        <w:t xml:space="preserve"> i pomocy de </w:t>
      </w:r>
      <w:proofErr w:type="spellStart"/>
      <w:r>
        <w:rPr>
          <w:rFonts w:ascii="Calibri" w:hAnsi="Calibri" w:cs="Tahoma"/>
          <w:sz w:val="20"/>
        </w:rPr>
        <w:t>minimis</w:t>
      </w:r>
      <w:proofErr w:type="spellEnd"/>
      <w:r>
        <w:rPr>
          <w:rFonts w:ascii="Calibri" w:hAnsi="Calibri" w:cs="Tahoma"/>
          <w:sz w:val="20"/>
        </w:rPr>
        <w:t xml:space="preserve"> w rolnictwie i rybołówstwie ( Dz. U. nr 34 poz. 174).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312"/>
        <w:gridCol w:w="4328"/>
      </w:tblGrid>
      <w:tr w:rsidR="00271651" w:rsidTr="00D4092D">
        <w:trPr>
          <w:trHeight w:val="4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Imię i nazwisko albo nazwa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1" w:rsidRDefault="00271651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…………</w:t>
            </w:r>
            <w:r w:rsidR="008E2075"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…………………………..</w:t>
            </w: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…..</w:t>
            </w:r>
          </w:p>
          <w:p w:rsidR="00271651" w:rsidRDefault="00271651">
            <w:pPr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</w:pP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Numer identyfikacji podatkowej (NIP)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spacing w:line="260" w:lineRule="exact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NIP: …………</w:t>
            </w:r>
            <w:r w:rsidR="008E2075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…</w:t>
            </w:r>
          </w:p>
        </w:tc>
      </w:tr>
      <w:tr w:rsidR="00271651" w:rsidTr="00271651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Miejsce zamieszkania i adres albo siedziba </w:t>
            </w:r>
          </w:p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 adres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</w:rPr>
              <w:t>…………</w:t>
            </w:r>
            <w:r w:rsidR="008E2075">
              <w:rPr>
                <w:rFonts w:ascii="Calibri" w:hAnsi="Calibri" w:cs="Tahoma"/>
                <w:b/>
                <w:sz w:val="20"/>
              </w:rPr>
              <w:t>…………………………………</w:t>
            </w:r>
            <w:r>
              <w:rPr>
                <w:rFonts w:ascii="Calibri" w:hAnsi="Calibri" w:cs="Tahoma"/>
                <w:b/>
                <w:sz w:val="20"/>
              </w:rPr>
              <w:t>…………</w:t>
            </w:r>
          </w:p>
        </w:tc>
      </w:tr>
    </w:tbl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sz w:val="20"/>
        </w:rPr>
        <w:t>o wartości brutto ……….. zł. stanowiącej równowartość ……………. euro</w:t>
      </w:r>
      <w:r>
        <w:rPr>
          <w:rFonts w:ascii="Calibri" w:hAnsi="Calibri" w:cs="Tahoma"/>
          <w:b/>
          <w:sz w:val="20"/>
          <w:vertAlign w:val="superscript"/>
        </w:rPr>
        <w:footnoteReference w:id="2"/>
      </w:r>
      <w:r>
        <w:rPr>
          <w:rFonts w:ascii="Calibri" w:hAnsi="Calibri" w:cs="Tahoma"/>
          <w:b/>
          <w:sz w:val="20"/>
        </w:rPr>
        <w:t xml:space="preserve">, jest pomocą de </w:t>
      </w:r>
      <w:proofErr w:type="spellStart"/>
      <w:r>
        <w:rPr>
          <w:rFonts w:ascii="Calibri" w:hAnsi="Calibri" w:cs="Tahoma"/>
          <w:b/>
          <w:sz w:val="20"/>
        </w:rPr>
        <w:t>minimis</w:t>
      </w:r>
      <w:proofErr w:type="spellEnd"/>
      <w:r>
        <w:rPr>
          <w:rFonts w:ascii="Calibri" w:hAnsi="Calibri" w:cs="Tahoma"/>
          <w:b/>
          <w:sz w:val="20"/>
        </w:rPr>
        <w:t xml:space="preserve"> spełniającą warunki określone </w:t>
      </w:r>
      <w:r>
        <w:rPr>
          <w:rFonts w:ascii="Calibri" w:hAnsi="Calibri" w:cs="Tahoma"/>
          <w:sz w:val="20"/>
        </w:rPr>
        <w:t xml:space="preserve">w rozporządzeniu Komisji (WE) nr 1998/2006 z dnia 15 grudnia 2006 r. w sprawie stosowania art. 87 i 88 Traktatu do pomocy de </w:t>
      </w:r>
      <w:proofErr w:type="spellStart"/>
      <w:r>
        <w:rPr>
          <w:rFonts w:ascii="Calibri" w:hAnsi="Calibri" w:cs="Tahoma"/>
          <w:sz w:val="20"/>
        </w:rPr>
        <w:t>minimis</w:t>
      </w:r>
      <w:proofErr w:type="spellEnd"/>
      <w:r>
        <w:rPr>
          <w:rFonts w:ascii="Calibri" w:hAnsi="Calibri" w:cs="Tahoma"/>
          <w:sz w:val="20"/>
        </w:rPr>
        <w:t xml:space="preserve"> (Dz. Urz. UE L 379 z 28.12.2006 r. str.5).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Pomoc de </w:t>
      </w:r>
      <w:proofErr w:type="spellStart"/>
      <w:r>
        <w:rPr>
          <w:rFonts w:ascii="Calibri" w:hAnsi="Calibri" w:cs="Tahoma"/>
          <w:b/>
          <w:sz w:val="20"/>
        </w:rPr>
        <w:t>minimis</w:t>
      </w:r>
      <w:proofErr w:type="spellEnd"/>
      <w:r>
        <w:rPr>
          <w:rFonts w:ascii="Calibri" w:hAnsi="Calibri" w:cs="Tahoma"/>
          <w:b/>
          <w:sz w:val="20"/>
        </w:rPr>
        <w:t xml:space="preserve"> udzielona z przeznaczeniem na działalność w sektorze </w:t>
      </w:r>
    </w:p>
    <w:p w:rsidR="00271651" w:rsidRDefault="00271651" w:rsidP="0027165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/>
          <w:sz w:val="20"/>
        </w:rPr>
        <w:t>transportu drogowego</w:t>
      </w:r>
      <w:r>
        <w:rPr>
          <w:rFonts w:ascii="Calibri" w:hAnsi="Calibri" w:cs="Tahoma"/>
          <w:b/>
          <w:sz w:val="20"/>
          <w:vertAlign w:val="superscript"/>
        </w:rPr>
        <w:footnoteReference w:id="3"/>
      </w:r>
      <w:r>
        <w:rPr>
          <w:rFonts w:ascii="Calibri" w:hAnsi="Calibri" w:cs="Tahoma"/>
          <w:b/>
          <w:sz w:val="20"/>
        </w:rPr>
        <w:t xml:space="preserve">:                       </w:t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TAK   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NIE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      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/>
          <w:sz w:val="20"/>
        </w:rPr>
        <w:t>Stwierdzenie nieważności wcześniej wydanego zaświadczenia</w:t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TAK    </w:t>
      </w:r>
      <w:r w:rsidR="003F0C42">
        <w:rPr>
          <w:rFonts w:ascii="Calibri" w:hAnsi="Calibri" w:cs="Tahoma"/>
          <w:b/>
          <w:sz w:val="20"/>
        </w:rPr>
        <w:t xml:space="preserve"> </w:t>
      </w:r>
      <w:r w:rsidR="003F0C42"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3F0C42">
        <w:rPr>
          <w:rFonts w:ascii="Calibri" w:hAnsi="Calibri" w:cs="Arial"/>
          <w:sz w:val="22"/>
          <w:szCs w:val="22"/>
        </w:rPr>
        <w:instrText xml:space="preserve"> FORMCHECKBOX </w:instrText>
      </w:r>
      <w:r w:rsidR="003F0C42">
        <w:rPr>
          <w:rFonts w:ascii="Calibri" w:hAnsi="Calibri" w:cs="Arial"/>
          <w:sz w:val="22"/>
          <w:szCs w:val="22"/>
        </w:rPr>
      </w:r>
      <w:r w:rsidR="003F0C42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NIE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Stwierdza się nieważność zaświadczenia wydanego beneficjenta w dniu …………………………</w:t>
      </w:r>
      <w:r>
        <w:rPr>
          <w:rFonts w:ascii="Calibri" w:hAnsi="Calibri" w:cs="Tahoma"/>
          <w:i/>
          <w:sz w:val="20"/>
        </w:rPr>
        <w:t>n/d</w:t>
      </w:r>
      <w:r>
        <w:rPr>
          <w:rFonts w:ascii="Calibri" w:hAnsi="Calibri" w:cs="Tahoma"/>
          <w:sz w:val="20"/>
        </w:rPr>
        <w:t>…………………………….</w:t>
      </w:r>
      <w:r>
        <w:rPr>
          <w:rFonts w:ascii="Calibri" w:hAnsi="Calibri" w:cs="Tahoma"/>
          <w:sz w:val="20"/>
          <w:vertAlign w:val="superscript"/>
        </w:rPr>
        <w:footnoteReference w:id="4"/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Dane osoby upoważnionej do wydania zaświadczenia: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F67D52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 w:rsidRPr="00F67D52">
        <w:rPr>
          <w:rFonts w:ascii="Calibri" w:hAnsi="Calibri" w:cs="Tahoma"/>
          <w:b/>
          <w:i/>
          <w:sz w:val="20"/>
        </w:rPr>
        <w:t xml:space="preserve">Szymon Mazurkiewicz </w:t>
      </w:r>
      <w:r>
        <w:rPr>
          <w:rFonts w:ascii="Calibri" w:hAnsi="Calibri" w:cs="Tahoma"/>
          <w:b/>
          <w:i/>
          <w:sz w:val="20"/>
        </w:rPr>
        <w:t xml:space="preserve">                 </w:t>
      </w:r>
      <w:r w:rsidRPr="00F67D52">
        <w:rPr>
          <w:rFonts w:ascii="Calibri" w:hAnsi="Calibri" w:cs="Tahoma"/>
          <w:b/>
          <w:i/>
          <w:sz w:val="20"/>
        </w:rPr>
        <w:t xml:space="preserve">  Dyrektor Kieleckiego Parku Technologicznego</w:t>
      </w:r>
      <w:r>
        <w:rPr>
          <w:rFonts w:ascii="Calibri" w:hAnsi="Calibri" w:cs="Tahoma"/>
          <w:sz w:val="20"/>
        </w:rPr>
        <w:t xml:space="preserve">            ………………………………</w:t>
      </w:r>
      <w:r w:rsidR="00271651">
        <w:rPr>
          <w:rFonts w:ascii="Calibri" w:hAnsi="Calibri" w:cs="Tahoma"/>
          <w:sz w:val="20"/>
        </w:rPr>
        <w:t>..</w:t>
      </w:r>
    </w:p>
    <w:p w:rsidR="00F67D52" w:rsidRDefault="00F67D52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Imię i nazwisko:                                             Pieczątka imienna/stanowisko:                        </w:t>
      </w:r>
      <w:r>
        <w:rPr>
          <w:rFonts w:ascii="Calibri" w:hAnsi="Calibri" w:cs="Tahoma"/>
          <w:sz w:val="20"/>
        </w:rPr>
        <w:tab/>
        <w:t>Data i podpis:</w:t>
      </w:r>
    </w:p>
    <w:p w:rsidR="008E75D5" w:rsidRPr="0021132D" w:rsidRDefault="008E75D5" w:rsidP="00E6392C">
      <w:pPr>
        <w:overflowPunct w:val="0"/>
        <w:autoSpaceDE w:val="0"/>
        <w:autoSpaceDN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E75D5" w:rsidRPr="0021132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B" w:rsidRDefault="000C355B">
      <w:r>
        <w:separator/>
      </w:r>
    </w:p>
  </w:endnote>
  <w:endnote w:type="continuationSeparator" w:id="0">
    <w:p w:rsidR="000C355B" w:rsidRDefault="000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iroFont-0-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6C" w:rsidRPr="00B01F99" w:rsidRDefault="00535E6C" w:rsidP="00535E6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535E6C" w:rsidTr="008E3B38">
      <w:trPr>
        <w:trHeight w:val="1221"/>
      </w:trPr>
      <w:tc>
        <w:tcPr>
          <w:tcW w:w="2127" w:type="dxa"/>
          <w:vAlign w:val="center"/>
        </w:tcPr>
        <w:p w:rsidR="00535E6C" w:rsidRPr="005B554B" w:rsidRDefault="00535E6C" w:rsidP="008E3B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21077D7" wp14:editId="6CD22FB8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35E6C" w:rsidRDefault="00535E6C" w:rsidP="008E3B3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35E6C" w:rsidRPr="00F469EE" w:rsidRDefault="00535E6C" w:rsidP="008E3B3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35E6C" w:rsidRDefault="00535E6C" w:rsidP="008E3B3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35E6C" w:rsidRPr="00F469EE" w:rsidRDefault="00535E6C" w:rsidP="008E3B3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35E6C" w:rsidRPr="00294913" w:rsidRDefault="00535E6C" w:rsidP="008E3B38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35E6C" w:rsidRPr="005B554B" w:rsidRDefault="00535E6C" w:rsidP="008E3B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67DA406" wp14:editId="2D0A4F86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535E6C" w:rsidRDefault="00C942CA" w:rsidP="00535E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506A84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B" w:rsidRDefault="000C355B">
      <w:r>
        <w:separator/>
      </w:r>
    </w:p>
  </w:footnote>
  <w:footnote w:type="continuationSeparator" w:id="0">
    <w:p w:rsidR="000C355B" w:rsidRDefault="000C355B">
      <w:r>
        <w:continuationSeparator/>
      </w:r>
    </w:p>
  </w:footnote>
  <w:footnote w:id="1">
    <w:p w:rsidR="00271651" w:rsidRDefault="00271651" w:rsidP="00271651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Należy podać pełną podstawę prawną udzielania pomocy.</w:t>
      </w:r>
    </w:p>
  </w:footnote>
  <w:footnote w:id="2">
    <w:p w:rsidR="00271651" w:rsidRDefault="00271651" w:rsidP="00581E01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Należy podać wartość pomocy w euro zgodnie z art. 11 ust. 3 ustawy z dnia 30 kwietnia 2004 r. o postępowaniu w sprawach dotyczących pomocy publicznej (Dz. U. z 2007 r. Nr 59, poz. 404,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 xml:space="preserve">. zm.) oraz rozporządzeniem Rady Ministrów z dnia 11 sierpnia 2004 r. w sprawie szczegółowego sposobu obliczania wartości pomocy udzielanej w różnych formach (Dz. U. Nr 194, poz. 1983,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</w:t>
      </w:r>
    </w:p>
  </w:footnote>
  <w:footnote w:id="3"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hint="cs"/>
          <w:sz w:val="18"/>
          <w:szCs w:val="18"/>
        </w:rPr>
        <w:t xml:space="preserve"> </w:t>
      </w:r>
      <w:r>
        <w:rPr>
          <w:rFonts w:ascii="Calibri" w:hAnsi="Calibri" w:cs="CairoFont-0-0"/>
          <w:color w:val="231F20"/>
          <w:sz w:val="18"/>
          <w:szCs w:val="18"/>
        </w:rPr>
        <w:t>Odpowiedź przeczącą należy zaznaczyć w przyp</w:t>
      </w:r>
      <w:bookmarkStart w:id="0" w:name="_GoBack"/>
      <w:bookmarkEnd w:id="0"/>
      <w:r>
        <w:rPr>
          <w:rFonts w:ascii="Calibri" w:hAnsi="Calibri" w:cs="CairoFont-0-0"/>
          <w:color w:val="231F20"/>
          <w:sz w:val="18"/>
          <w:szCs w:val="18"/>
        </w:rPr>
        <w:t>adku, gdy: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— beneficjent pomocy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w ogóle nie prowadzi działalności gospodarczej w sektorze transportu drogowego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albo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— prowadząc jednocześnie działalność gospodarczą w sektorze transportu drogowego oraz inną działalność gospodarczą,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posiada on rozdzielność rachunkową działalności prowadzonej w sektorze transportu drogowego zapobiegającą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ewentualnym przypadkom subsydiów krzyżowych, a udzielona pomoc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przeznaczona jest wyłącznie na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działalność inną niż działalność w sektorze transportu drogowego.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Rozdzielność rachunkowa określonej działalności gospodarczej polega na prowadzeniu odrębnej ewidencji dla tej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działalności gospodarczej oraz prawidłowym przypisywaniu przychodów i kosztów na podstawie konsekwentnie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stosowanych i mających obiektywne uzasadnienie metod, a także określeniu w dokumentacji, o której mowa w art. 10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ustawy z dnia 29 września 1994 r. o rachunkowości (Dz. U. z 2009 r. Nr 152, poz. 1223, z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późn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>. zm.), zasad prowadzenia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00000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odrębnej ewidencji oraz metod przypisywania kosztów i przychodów.</w:t>
      </w:r>
    </w:p>
    <w:p w:rsidR="00271651" w:rsidRDefault="00271651" w:rsidP="00581E01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4"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CairoFont-0-0"/>
          <w:color w:val="231F20"/>
          <w:sz w:val="18"/>
          <w:szCs w:val="18"/>
        </w:rPr>
        <w:t>Wypełnia się wyłącznie w sytuacji, o której mowa w art. 5 ust. 3a ustawy z dnia 30 kwietnia 2004 r. o postępowaniu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w sprawach dotyczących pomocy publicznej, tj. w przypadku stwierdzenia nieważności wcześniej wydanego zaświadczenia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w odniesieniu do tej samej pomocy, ze względu na fakt, iż wartość faktycznie udzielonej pomocy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jest inna niż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00000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wartość pomocy podana we wcześniej wydanym zaświadczeniu.</w:t>
      </w:r>
    </w:p>
    <w:p w:rsidR="00271651" w:rsidRDefault="00271651" w:rsidP="00581E0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535E6C" w:rsidTr="008E3B38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Pr="00B14177" w:rsidRDefault="00535E6C" w:rsidP="008E3B38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69DB6A6D" wp14:editId="218EBB54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Pr="00B046B8" w:rsidRDefault="00535E6C" w:rsidP="008E3B38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Default="00535E6C" w:rsidP="008E3B38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B55649" wp14:editId="76BC2760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5E6C" w:rsidTr="008E3B38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35E6C" w:rsidRDefault="00535E6C" w:rsidP="008E3B38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35E6C" w:rsidRPr="00F849D8" w:rsidRDefault="00535E6C" w:rsidP="008E3B38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35E6C" w:rsidRDefault="00535E6C" w:rsidP="008E3B38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35E6C" w:rsidRDefault="009D1132" w:rsidP="00535E6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C3F07"/>
    <w:multiLevelType w:val="hybridMultilevel"/>
    <w:tmpl w:val="6AA46F62"/>
    <w:lvl w:ilvl="0" w:tplc="D106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346D5"/>
    <w:multiLevelType w:val="hybridMultilevel"/>
    <w:tmpl w:val="0AE44B10"/>
    <w:lvl w:ilvl="0" w:tplc="FE0A75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1651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0C42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0F28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6A84"/>
    <w:rsid w:val="00515BAE"/>
    <w:rsid w:val="00521605"/>
    <w:rsid w:val="005222FB"/>
    <w:rsid w:val="00527263"/>
    <w:rsid w:val="00531E4D"/>
    <w:rsid w:val="00533EBE"/>
    <w:rsid w:val="00535E6C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1E01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5EED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2075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0536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421F"/>
    <w:rsid w:val="00D4092D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9E4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6392C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67D52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165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1651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semiHidden/>
    <w:unhideWhenUsed/>
    <w:rsid w:val="00271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165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1651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semiHidden/>
    <w:unhideWhenUsed/>
    <w:rsid w:val="00271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6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35E8-647E-4B75-8A8F-229CD18F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13</cp:revision>
  <cp:lastPrinted>2013-09-09T07:10:00Z</cp:lastPrinted>
  <dcterms:created xsi:type="dcterms:W3CDTF">2013-04-05T08:44:00Z</dcterms:created>
  <dcterms:modified xsi:type="dcterms:W3CDTF">2013-09-09T07:10:00Z</dcterms:modified>
</cp:coreProperties>
</file>