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34" w:rsidRDefault="00137834" w:rsidP="00137834">
      <w:pPr>
        <w:shd w:val="clear" w:color="auto" w:fill="FFFFFF"/>
        <w:tabs>
          <w:tab w:val="left" w:pos="195"/>
        </w:tabs>
        <w:ind w:right="5"/>
        <w:jc w:val="right"/>
        <w:rPr>
          <w:rFonts w:ascii="Calibri" w:hAnsi="Calibri" w:cs="Calibri"/>
          <w:bCs/>
          <w:color w:val="000000"/>
          <w:spacing w:val="-5"/>
          <w:sz w:val="20"/>
        </w:rPr>
      </w:pPr>
      <w:r>
        <w:rPr>
          <w:rFonts w:ascii="Calibri" w:hAnsi="Calibri" w:cs="Calibri"/>
          <w:bCs/>
          <w:color w:val="000000"/>
          <w:spacing w:val="-5"/>
          <w:sz w:val="20"/>
        </w:rPr>
        <w:t>Załącznik nr 4 do SIWZ</w:t>
      </w:r>
    </w:p>
    <w:p w:rsidR="00137834" w:rsidRPr="00386C4D" w:rsidRDefault="00137834" w:rsidP="00137834">
      <w:pPr>
        <w:shd w:val="clear" w:color="auto" w:fill="FFFFFF"/>
        <w:tabs>
          <w:tab w:val="left" w:pos="195"/>
        </w:tabs>
        <w:ind w:right="5"/>
        <w:jc w:val="both"/>
        <w:rPr>
          <w:rFonts w:ascii="Calibri" w:hAnsi="Calibri" w:cs="Calibri"/>
          <w:bCs/>
          <w:color w:val="000000"/>
          <w:spacing w:val="-5"/>
          <w:sz w:val="20"/>
        </w:rPr>
      </w:pPr>
      <w:r>
        <w:rPr>
          <w:rFonts w:ascii="Calibri" w:hAnsi="Calibri" w:cs="Calibri"/>
          <w:bCs/>
          <w:color w:val="000000"/>
          <w:spacing w:val="-5"/>
          <w:sz w:val="20"/>
        </w:rPr>
        <w:t>KPT 341-10-1/12</w:t>
      </w:r>
    </w:p>
    <w:p w:rsidR="00137834" w:rsidRDefault="00137834" w:rsidP="00137834">
      <w:pPr>
        <w:shd w:val="clear" w:color="auto" w:fill="FFFFFF"/>
        <w:spacing w:before="187"/>
        <w:jc w:val="center"/>
        <w:rPr>
          <w:rFonts w:ascii="Calibri" w:hAnsi="Calibri" w:cs="Calibri"/>
          <w:b/>
          <w:bCs/>
          <w:color w:val="000000"/>
          <w:spacing w:val="-3"/>
          <w:sz w:val="20"/>
        </w:rPr>
      </w:pPr>
    </w:p>
    <w:p w:rsidR="00137834" w:rsidRDefault="00137834" w:rsidP="00137834">
      <w:pPr>
        <w:shd w:val="clear" w:color="auto" w:fill="FFFFFF"/>
        <w:spacing w:before="187"/>
        <w:jc w:val="center"/>
        <w:rPr>
          <w:rFonts w:ascii="Calibri" w:hAnsi="Calibri" w:cs="Calibri"/>
          <w:b/>
          <w:bCs/>
          <w:color w:val="000000"/>
          <w:spacing w:val="-3"/>
          <w:sz w:val="20"/>
        </w:rPr>
      </w:pPr>
      <w:r>
        <w:rPr>
          <w:rFonts w:ascii="Calibri" w:hAnsi="Calibri" w:cs="Calibri"/>
          <w:b/>
          <w:bCs/>
          <w:color w:val="000000"/>
          <w:spacing w:val="-3"/>
          <w:sz w:val="20"/>
        </w:rPr>
        <w:t>Umowa nr …/…./2012</w:t>
      </w:r>
    </w:p>
    <w:p w:rsidR="00137834" w:rsidRDefault="00137834" w:rsidP="00137834">
      <w:pPr>
        <w:shd w:val="clear" w:color="auto" w:fill="FFFFFF"/>
        <w:spacing w:before="187"/>
        <w:rPr>
          <w:rFonts w:ascii="Calibri" w:hAnsi="Calibri" w:cs="Calibri"/>
          <w:b/>
          <w:bCs/>
          <w:color w:val="000000"/>
          <w:spacing w:val="-3"/>
          <w:sz w:val="20"/>
        </w:rPr>
      </w:pPr>
    </w:p>
    <w:p w:rsidR="00137834" w:rsidRPr="00386C4D" w:rsidRDefault="00137834" w:rsidP="00137834">
      <w:pPr>
        <w:shd w:val="clear" w:color="auto" w:fill="FFFFFF"/>
        <w:spacing w:before="187"/>
        <w:rPr>
          <w:rFonts w:ascii="Calibri" w:hAnsi="Calibri" w:cs="Calibri"/>
          <w:b/>
          <w:bCs/>
          <w:color w:val="000000"/>
          <w:spacing w:val="-3"/>
          <w:sz w:val="20"/>
        </w:rPr>
      </w:pPr>
      <w:r>
        <w:rPr>
          <w:rFonts w:ascii="Calibri" w:hAnsi="Calibri" w:cs="Calibri"/>
          <w:b/>
          <w:bCs/>
          <w:color w:val="000000"/>
          <w:spacing w:val="-3"/>
          <w:sz w:val="20"/>
        </w:rPr>
        <w:t>Na : Publikację ogłoszeń prasowych i internetowych  w ramach projektu „Biznes Starter”.</w:t>
      </w:r>
    </w:p>
    <w:p w:rsidR="00137834" w:rsidRPr="00386C4D" w:rsidRDefault="00137834" w:rsidP="00137834">
      <w:pPr>
        <w:shd w:val="clear" w:color="auto" w:fill="FFFFFF"/>
        <w:spacing w:before="187"/>
        <w:ind w:left="974"/>
        <w:rPr>
          <w:rFonts w:ascii="Calibri" w:hAnsi="Calibri" w:cs="Calibri"/>
          <w:b/>
          <w:bCs/>
          <w:color w:val="000000"/>
          <w:spacing w:val="-3"/>
          <w:sz w:val="20"/>
        </w:rPr>
      </w:pPr>
    </w:p>
    <w:p w:rsidR="00137834" w:rsidRPr="00386C4D" w:rsidRDefault="00137834" w:rsidP="00137834">
      <w:pPr>
        <w:shd w:val="clear" w:color="auto" w:fill="FFFFFF"/>
        <w:tabs>
          <w:tab w:val="left" w:leader="dot" w:pos="2966"/>
        </w:tabs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color w:val="000000"/>
          <w:spacing w:val="-2"/>
          <w:sz w:val="20"/>
        </w:rPr>
        <w:t>zawarta w dniu</w:t>
      </w:r>
      <w:r>
        <w:rPr>
          <w:rFonts w:ascii="Calibri" w:hAnsi="Calibri" w:cs="Calibri"/>
          <w:color w:val="000000"/>
          <w:spacing w:val="-2"/>
          <w:sz w:val="20"/>
        </w:rPr>
        <w:t xml:space="preserve"> ...10.2012</w:t>
      </w:r>
      <w:r w:rsidRPr="00386C4D">
        <w:rPr>
          <w:rFonts w:ascii="Calibri" w:hAnsi="Calibri" w:cs="Calibri"/>
          <w:color w:val="000000"/>
          <w:spacing w:val="-3"/>
          <w:sz w:val="20"/>
        </w:rPr>
        <w:t xml:space="preserve"> r. w Kielcach pomiędzy:</w:t>
      </w:r>
    </w:p>
    <w:p w:rsidR="00137834" w:rsidRPr="00386C4D" w:rsidRDefault="00137834" w:rsidP="00137834">
      <w:pPr>
        <w:shd w:val="clear" w:color="auto" w:fill="FFFFFF"/>
        <w:tabs>
          <w:tab w:val="left" w:leader="dot" w:pos="2966"/>
        </w:tabs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shd w:val="clear" w:color="auto" w:fill="FFFFFF"/>
        <w:tabs>
          <w:tab w:val="left" w:leader="dot" w:pos="2966"/>
        </w:tabs>
        <w:jc w:val="both"/>
        <w:rPr>
          <w:rFonts w:ascii="Calibri" w:hAnsi="Calibri" w:cs="Calibri"/>
          <w:b/>
          <w:bCs/>
          <w:color w:val="000000"/>
          <w:spacing w:val="-3"/>
          <w:sz w:val="20"/>
        </w:rPr>
      </w:pPr>
      <w:r w:rsidRPr="00386C4D">
        <w:rPr>
          <w:rFonts w:ascii="Calibri" w:hAnsi="Calibri" w:cs="Calibri"/>
          <w:b/>
          <w:bCs/>
          <w:color w:val="000000"/>
          <w:spacing w:val="-3"/>
          <w:sz w:val="20"/>
        </w:rPr>
        <w:t xml:space="preserve">Gminą Kielce -Kieleckim Parkiem Technologicznym, </w:t>
      </w:r>
    </w:p>
    <w:p w:rsidR="00137834" w:rsidRPr="00386C4D" w:rsidRDefault="00137834" w:rsidP="00137834">
      <w:pPr>
        <w:shd w:val="clear" w:color="auto" w:fill="FFFFFF"/>
        <w:tabs>
          <w:tab w:val="left" w:leader="dot" w:pos="2966"/>
        </w:tabs>
        <w:jc w:val="both"/>
        <w:rPr>
          <w:rFonts w:ascii="Calibri" w:hAnsi="Calibri" w:cs="Calibri"/>
          <w:color w:val="000000"/>
          <w:spacing w:val="-3"/>
          <w:sz w:val="20"/>
        </w:rPr>
      </w:pPr>
      <w:r w:rsidRPr="00386C4D">
        <w:rPr>
          <w:rFonts w:ascii="Calibri" w:hAnsi="Calibri" w:cs="Calibri"/>
          <w:color w:val="000000"/>
          <w:spacing w:val="-3"/>
          <w:sz w:val="20"/>
        </w:rPr>
        <w:t xml:space="preserve">z siedzibą w Kielcach (25-663), przy ul. Olszewskiego 6, </w:t>
      </w:r>
      <w:r w:rsidRPr="00386C4D">
        <w:rPr>
          <w:rFonts w:ascii="Calibri" w:hAnsi="Calibri" w:cs="Calibri"/>
          <w:color w:val="000000"/>
          <w:spacing w:val="-3"/>
          <w:sz w:val="20"/>
        </w:rPr>
        <w:tab/>
      </w:r>
    </w:p>
    <w:p w:rsidR="00137834" w:rsidRPr="00386C4D" w:rsidRDefault="00137834" w:rsidP="00137834">
      <w:pPr>
        <w:shd w:val="clear" w:color="auto" w:fill="FFFFFF"/>
        <w:tabs>
          <w:tab w:val="left" w:leader="dot" w:pos="2966"/>
        </w:tabs>
        <w:jc w:val="both"/>
        <w:rPr>
          <w:rFonts w:ascii="Calibri" w:hAnsi="Calibri" w:cs="Calibri"/>
          <w:color w:val="000000"/>
          <w:spacing w:val="-4"/>
          <w:sz w:val="20"/>
        </w:rPr>
      </w:pPr>
      <w:r w:rsidRPr="00386C4D">
        <w:rPr>
          <w:rFonts w:ascii="Calibri" w:hAnsi="Calibri" w:cs="Calibri"/>
          <w:color w:val="000000"/>
          <w:spacing w:val="-2"/>
          <w:sz w:val="20"/>
        </w:rPr>
        <w:t xml:space="preserve">reprezentowanym </w:t>
      </w:r>
      <w:r w:rsidRPr="00386C4D">
        <w:rPr>
          <w:rFonts w:ascii="Calibri" w:hAnsi="Calibri" w:cs="Calibri"/>
          <w:color w:val="000000"/>
          <w:spacing w:val="-4"/>
          <w:sz w:val="20"/>
        </w:rPr>
        <w:t xml:space="preserve">przez: </w:t>
      </w:r>
      <w:r w:rsidRPr="00386C4D">
        <w:rPr>
          <w:rFonts w:ascii="Calibri" w:hAnsi="Calibri" w:cs="Calibri"/>
          <w:b/>
          <w:bCs/>
          <w:color w:val="000000"/>
          <w:spacing w:val="-1"/>
          <w:sz w:val="20"/>
        </w:rPr>
        <w:t xml:space="preserve">Szymona Mazurkiewicza  </w:t>
      </w:r>
      <w:r w:rsidRPr="00386C4D">
        <w:rPr>
          <w:rFonts w:ascii="Calibri" w:hAnsi="Calibri" w:cs="Calibri"/>
          <w:color w:val="000000"/>
          <w:spacing w:val="-1"/>
          <w:sz w:val="20"/>
        </w:rPr>
        <w:t xml:space="preserve">- </w:t>
      </w:r>
      <w:r w:rsidRPr="00386C4D">
        <w:rPr>
          <w:rFonts w:ascii="Calibri" w:hAnsi="Calibri" w:cs="Calibri"/>
          <w:b/>
          <w:bCs/>
          <w:color w:val="000000"/>
          <w:spacing w:val="-1"/>
          <w:sz w:val="20"/>
        </w:rPr>
        <w:t>Dyrektora Kieleckiego Parku Technologicznego</w:t>
      </w:r>
    </w:p>
    <w:p w:rsidR="00137834" w:rsidRDefault="00137834" w:rsidP="00137834">
      <w:pPr>
        <w:shd w:val="clear" w:color="auto" w:fill="FFFFFF"/>
        <w:rPr>
          <w:rFonts w:ascii="Calibri" w:hAnsi="Calibri" w:cs="Calibri"/>
          <w:b/>
          <w:bCs/>
          <w:color w:val="000000"/>
          <w:spacing w:val="-2"/>
          <w:sz w:val="20"/>
        </w:rPr>
      </w:pPr>
      <w:r w:rsidRPr="00386C4D">
        <w:rPr>
          <w:rFonts w:ascii="Calibri" w:hAnsi="Calibri" w:cs="Calibri"/>
          <w:color w:val="000000"/>
          <w:spacing w:val="-2"/>
          <w:sz w:val="20"/>
        </w:rPr>
        <w:t xml:space="preserve">zwanym dalej w tekście </w:t>
      </w:r>
      <w:r w:rsidRPr="00386C4D">
        <w:rPr>
          <w:rFonts w:ascii="Calibri" w:hAnsi="Calibri" w:cs="Calibri"/>
          <w:b/>
          <w:bCs/>
          <w:color w:val="000000"/>
          <w:spacing w:val="-2"/>
          <w:sz w:val="20"/>
        </w:rPr>
        <w:t>„Zamawiającym",</w:t>
      </w:r>
    </w:p>
    <w:p w:rsidR="00137834" w:rsidRDefault="00137834" w:rsidP="00137834">
      <w:pPr>
        <w:shd w:val="clear" w:color="auto" w:fill="FFFFFF"/>
        <w:rPr>
          <w:rFonts w:ascii="Calibri" w:hAnsi="Calibri" w:cs="Calibri"/>
          <w:b/>
          <w:bCs/>
          <w:color w:val="000000"/>
          <w:spacing w:val="-2"/>
          <w:sz w:val="20"/>
        </w:rPr>
      </w:pPr>
    </w:p>
    <w:p w:rsidR="00137834" w:rsidRDefault="00137834" w:rsidP="00137834">
      <w:pPr>
        <w:shd w:val="clear" w:color="auto" w:fill="FFFFFF"/>
        <w:rPr>
          <w:rFonts w:ascii="Calibri" w:hAnsi="Calibri" w:cs="Calibri"/>
          <w:b/>
          <w:bCs/>
          <w:color w:val="000000"/>
          <w:spacing w:val="-2"/>
          <w:sz w:val="20"/>
        </w:rPr>
      </w:pPr>
    </w:p>
    <w:p w:rsidR="00137834" w:rsidRDefault="00137834" w:rsidP="00137834">
      <w:pPr>
        <w:shd w:val="clear" w:color="auto" w:fill="FFFFFF"/>
        <w:spacing w:before="5"/>
        <w:rPr>
          <w:rFonts w:ascii="Calibri" w:hAnsi="Calibri" w:cs="Calibri"/>
          <w:b/>
          <w:bCs/>
          <w:color w:val="000000"/>
          <w:sz w:val="20"/>
        </w:rPr>
      </w:pPr>
      <w:r w:rsidRPr="00386C4D">
        <w:rPr>
          <w:rFonts w:ascii="Calibri" w:hAnsi="Calibri" w:cs="Calibri"/>
          <w:b/>
          <w:bCs/>
          <w:color w:val="000000"/>
          <w:sz w:val="20"/>
        </w:rPr>
        <w:t>a</w:t>
      </w:r>
    </w:p>
    <w:p w:rsidR="00137834" w:rsidRDefault="00137834" w:rsidP="00137834">
      <w:pPr>
        <w:shd w:val="clear" w:color="auto" w:fill="FFFFFF"/>
        <w:spacing w:before="5"/>
        <w:rPr>
          <w:rFonts w:ascii="Calibri" w:hAnsi="Calibri" w:cs="Calibri"/>
          <w:b/>
          <w:bCs/>
          <w:color w:val="000000"/>
          <w:sz w:val="20"/>
        </w:rPr>
      </w:pPr>
    </w:p>
    <w:p w:rsidR="00137834" w:rsidRDefault="00137834" w:rsidP="001378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…………………………………….. </w:t>
      </w:r>
    </w:p>
    <w:p w:rsidR="00137834" w:rsidRDefault="00137834" w:rsidP="001378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siedzibą …………………………………………………. </w:t>
      </w:r>
    </w:p>
    <w:p w:rsidR="00137834" w:rsidRDefault="00137834" w:rsidP="001378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reprezentowanym/-ą przez: ……………………………………. </w:t>
      </w:r>
    </w:p>
    <w:p w:rsidR="00137834" w:rsidRDefault="00137834" w:rsidP="00137834">
      <w:pPr>
        <w:shd w:val="clear" w:color="auto" w:fill="FFFFFF"/>
        <w:spacing w:before="5"/>
        <w:rPr>
          <w:rFonts w:ascii="Calibri" w:hAnsi="Calibri" w:cs="Calibri"/>
          <w:b/>
          <w:bCs/>
          <w:color w:val="000000"/>
          <w:sz w:val="20"/>
        </w:rPr>
      </w:pPr>
      <w:r>
        <w:rPr>
          <w:sz w:val="20"/>
        </w:rPr>
        <w:t xml:space="preserve">zwanym/-ą dalej w tekście </w:t>
      </w:r>
      <w:r>
        <w:rPr>
          <w:b/>
          <w:bCs/>
          <w:sz w:val="20"/>
        </w:rPr>
        <w:t>„Wykonawcą",</w:t>
      </w:r>
    </w:p>
    <w:p w:rsidR="00137834" w:rsidRPr="00386C4D" w:rsidRDefault="00137834" w:rsidP="00137834">
      <w:pPr>
        <w:shd w:val="clear" w:color="auto" w:fill="FFFFFF"/>
        <w:spacing w:before="5"/>
        <w:rPr>
          <w:rFonts w:ascii="Calibri" w:hAnsi="Calibri" w:cs="Calibri"/>
          <w:b/>
          <w:bCs/>
          <w:color w:val="000000"/>
          <w:sz w:val="20"/>
        </w:rPr>
      </w:pPr>
    </w:p>
    <w:p w:rsidR="00137834" w:rsidRPr="00386C4D" w:rsidRDefault="00137834" w:rsidP="00137834">
      <w:pPr>
        <w:shd w:val="clear" w:color="auto" w:fill="FFFFFF"/>
        <w:tabs>
          <w:tab w:val="left" w:leader="dot" w:pos="5050"/>
          <w:tab w:val="left" w:leader="dot" w:pos="10037"/>
        </w:tabs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b/>
          <w:sz w:val="20"/>
        </w:rPr>
        <w:t>W wyniku</w:t>
      </w:r>
      <w:r>
        <w:rPr>
          <w:rFonts w:ascii="Calibri" w:hAnsi="Calibri" w:cs="Calibri"/>
          <w:b/>
          <w:sz w:val="20"/>
        </w:rPr>
        <w:t xml:space="preserve"> rozstrzygniętego w dniu ….10.</w:t>
      </w:r>
      <w:r w:rsidRPr="00386C4D">
        <w:rPr>
          <w:rFonts w:ascii="Calibri" w:hAnsi="Calibri" w:cs="Calibri"/>
          <w:b/>
          <w:sz w:val="20"/>
        </w:rPr>
        <w:t>2012 r. postępowania o udzielenie zamówienia publicznego w trybie przetargu nieograniczonego została zawarta umowa o następującej treści:</w:t>
      </w:r>
    </w:p>
    <w:p w:rsidR="00137834" w:rsidRPr="00386C4D" w:rsidRDefault="00137834" w:rsidP="00137834">
      <w:pPr>
        <w:shd w:val="clear" w:color="auto" w:fill="FFFFFF"/>
        <w:ind w:right="73"/>
        <w:rPr>
          <w:rFonts w:ascii="Calibri" w:hAnsi="Calibri" w:cs="Calibri"/>
          <w:b/>
          <w:bCs/>
          <w:color w:val="000000"/>
          <w:spacing w:val="-18"/>
          <w:sz w:val="20"/>
        </w:rPr>
      </w:pPr>
    </w:p>
    <w:p w:rsidR="00137834" w:rsidRPr="00386C4D" w:rsidRDefault="00137834" w:rsidP="00137834">
      <w:pPr>
        <w:shd w:val="clear" w:color="auto" w:fill="FFFFFF"/>
        <w:ind w:right="73"/>
        <w:jc w:val="center"/>
        <w:rPr>
          <w:rFonts w:ascii="Calibri" w:hAnsi="Calibri" w:cs="Calibri"/>
          <w:b/>
          <w:bCs/>
          <w:color w:val="000000"/>
          <w:spacing w:val="-18"/>
          <w:sz w:val="20"/>
        </w:rPr>
      </w:pPr>
    </w:p>
    <w:p w:rsidR="00137834" w:rsidRPr="00386C4D" w:rsidRDefault="00137834" w:rsidP="00137834">
      <w:pPr>
        <w:shd w:val="clear" w:color="auto" w:fill="FFFFFF"/>
        <w:ind w:right="73"/>
        <w:jc w:val="center"/>
        <w:rPr>
          <w:rFonts w:ascii="Calibri" w:hAnsi="Calibri" w:cs="Calibri"/>
          <w:b/>
          <w:bCs/>
          <w:color w:val="000000"/>
          <w:spacing w:val="-18"/>
          <w:sz w:val="20"/>
        </w:rPr>
      </w:pPr>
    </w:p>
    <w:p w:rsidR="00137834" w:rsidRPr="00386C4D" w:rsidRDefault="00137834" w:rsidP="00137834">
      <w:pPr>
        <w:shd w:val="clear" w:color="auto" w:fill="FFFFFF"/>
        <w:ind w:right="73"/>
        <w:jc w:val="center"/>
        <w:rPr>
          <w:rFonts w:ascii="Calibri" w:hAnsi="Calibri" w:cs="Calibri"/>
          <w:b/>
          <w:bCs/>
          <w:color w:val="000000"/>
          <w:spacing w:val="-18"/>
          <w:sz w:val="20"/>
        </w:rPr>
      </w:pPr>
      <w:r w:rsidRPr="00386C4D">
        <w:rPr>
          <w:rFonts w:ascii="Calibri" w:hAnsi="Calibri" w:cs="Calibri"/>
          <w:b/>
          <w:bCs/>
          <w:color w:val="000000"/>
          <w:spacing w:val="-18"/>
          <w:sz w:val="20"/>
        </w:rPr>
        <w:t>§1</w:t>
      </w:r>
    </w:p>
    <w:p w:rsidR="00137834" w:rsidRPr="00386C4D" w:rsidRDefault="00137834" w:rsidP="00137834">
      <w:pPr>
        <w:shd w:val="clear" w:color="auto" w:fill="FFFFFF"/>
        <w:ind w:right="73"/>
        <w:jc w:val="center"/>
        <w:rPr>
          <w:rFonts w:ascii="Calibri" w:hAnsi="Calibri" w:cs="Calibri"/>
          <w:b/>
          <w:bCs/>
          <w:color w:val="000000"/>
          <w:spacing w:val="-18"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b/>
          <w:i/>
          <w:sz w:val="20"/>
        </w:rPr>
      </w:pPr>
      <w:r w:rsidRPr="00386C4D">
        <w:rPr>
          <w:rFonts w:ascii="Calibri" w:hAnsi="Calibri" w:cs="Calibri"/>
          <w:b/>
          <w:sz w:val="20"/>
        </w:rPr>
        <w:t xml:space="preserve">Zamawiający oświadcza, że jest współrealizatorem projektu pn. </w:t>
      </w:r>
      <w:r w:rsidRPr="00386C4D">
        <w:rPr>
          <w:rFonts w:ascii="Calibri" w:hAnsi="Calibri" w:cs="Calibri"/>
          <w:sz w:val="20"/>
        </w:rPr>
        <w:t xml:space="preserve"> „</w:t>
      </w:r>
      <w:r>
        <w:rPr>
          <w:rFonts w:ascii="Calibri" w:hAnsi="Calibri" w:cs="Calibri"/>
          <w:sz w:val="20"/>
        </w:rPr>
        <w:t>Biznes Starter” realizowanego z programu „Kreator Innowacyjności – wsparcie innowacyjnej przedsiębiorczości akademickiej” współfinansowanego przez Narodowe Centrum Badań i Rozwoju</w:t>
      </w:r>
      <w:r w:rsidRPr="00386C4D">
        <w:rPr>
          <w:rFonts w:ascii="Calibri" w:hAnsi="Calibri" w:cs="Calibri"/>
          <w:sz w:val="20"/>
        </w:rPr>
        <w:t>.</w:t>
      </w:r>
    </w:p>
    <w:p w:rsidR="00137834" w:rsidRPr="00386C4D" w:rsidRDefault="00137834" w:rsidP="00137834">
      <w:pPr>
        <w:jc w:val="both"/>
        <w:rPr>
          <w:rFonts w:ascii="Calibri" w:hAnsi="Calibri" w:cs="Calibri"/>
          <w:b/>
          <w:i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shd w:val="clear" w:color="auto" w:fill="FFFFFF"/>
        <w:ind w:right="73"/>
        <w:jc w:val="center"/>
        <w:rPr>
          <w:rFonts w:ascii="Calibri" w:hAnsi="Calibri" w:cs="Calibri"/>
          <w:b/>
          <w:bCs/>
          <w:color w:val="000000"/>
          <w:spacing w:val="-18"/>
          <w:sz w:val="20"/>
        </w:rPr>
      </w:pPr>
      <w:r w:rsidRPr="00386C4D">
        <w:rPr>
          <w:rFonts w:ascii="Calibri" w:hAnsi="Calibri" w:cs="Calibri"/>
          <w:b/>
          <w:bCs/>
          <w:color w:val="000000"/>
          <w:spacing w:val="-18"/>
          <w:sz w:val="20"/>
        </w:rPr>
        <w:t>§2</w:t>
      </w:r>
    </w:p>
    <w:p w:rsidR="00137834" w:rsidRPr="00386C4D" w:rsidRDefault="00137834" w:rsidP="00137834">
      <w:pPr>
        <w:shd w:val="clear" w:color="auto" w:fill="FFFFFF"/>
        <w:ind w:right="73"/>
        <w:jc w:val="center"/>
        <w:rPr>
          <w:rFonts w:ascii="Calibri" w:hAnsi="Calibri" w:cs="Calibri"/>
          <w:b/>
          <w:bCs/>
          <w:color w:val="000000"/>
          <w:spacing w:val="-18"/>
          <w:sz w:val="20"/>
        </w:rPr>
      </w:pPr>
    </w:p>
    <w:p w:rsidR="00137834" w:rsidRPr="0020082C" w:rsidRDefault="00137834" w:rsidP="00137834">
      <w:pPr>
        <w:numPr>
          <w:ilvl w:val="0"/>
          <w:numId w:val="3"/>
        </w:numPr>
        <w:suppressAutoHyphens/>
        <w:overflowPunct w:val="0"/>
        <w:autoSpaceDE w:val="0"/>
        <w:spacing w:after="240"/>
        <w:jc w:val="both"/>
        <w:rPr>
          <w:rFonts w:ascii="Calibri" w:hAnsi="Calibri" w:cs="Calibri"/>
          <w:i/>
          <w:sz w:val="20"/>
        </w:rPr>
      </w:pPr>
      <w:r w:rsidRPr="0020082C">
        <w:rPr>
          <w:rFonts w:ascii="Calibri" w:hAnsi="Calibri" w:cs="Calibri"/>
          <w:sz w:val="20"/>
        </w:rPr>
        <w:t xml:space="preserve">Przedmiotem umowy jest </w:t>
      </w:r>
      <w:r w:rsidRPr="0020082C">
        <w:rPr>
          <w:rFonts w:ascii="Calibri" w:hAnsi="Calibri" w:cs="Calibri"/>
          <w:i/>
          <w:sz w:val="20"/>
        </w:rPr>
        <w:t xml:space="preserve">publikacja </w:t>
      </w:r>
      <w:r>
        <w:rPr>
          <w:rFonts w:ascii="Calibri" w:hAnsi="Calibri" w:cs="Calibri"/>
          <w:i/>
          <w:sz w:val="20"/>
        </w:rPr>
        <w:t>ogłoszeń</w:t>
      </w:r>
      <w:r w:rsidRPr="0020082C">
        <w:rPr>
          <w:rFonts w:ascii="Calibri" w:hAnsi="Calibri" w:cs="Calibri"/>
          <w:i/>
          <w:sz w:val="20"/>
        </w:rPr>
        <w:t xml:space="preserve"> Zamawiającego na łamach ogólnopolskiego dziennika pn. …. jednego ogłoszenia prasowego i  umieszczenie na łamach dziennika regionalnego ….. jednego ogłoszenia prasowego oraz umieszczenie dwóch ogłoszeń internetowych. W serwisie internetowym</w:t>
      </w:r>
      <w:r>
        <w:rPr>
          <w:rFonts w:ascii="Calibri" w:hAnsi="Calibri" w:cs="Calibri"/>
          <w:i/>
          <w:sz w:val="20"/>
        </w:rPr>
        <w:t xml:space="preserve"> </w:t>
      </w:r>
      <w:r w:rsidRPr="0020082C">
        <w:rPr>
          <w:bCs/>
          <w:i/>
          <w:sz w:val="20"/>
        </w:rPr>
        <w:t>codziennego dziennika płatnego o zasięgu regionalnym  </w:t>
      </w:r>
      <w:proofErr w:type="spellStart"/>
      <w:r w:rsidRPr="0020082C">
        <w:rPr>
          <w:bCs/>
          <w:i/>
          <w:sz w:val="20"/>
        </w:rPr>
        <w:t>pn</w:t>
      </w:r>
      <w:proofErr w:type="spellEnd"/>
      <w:r w:rsidRPr="0020082C">
        <w:rPr>
          <w:bCs/>
          <w:i/>
          <w:sz w:val="20"/>
        </w:rPr>
        <w:t>…..                               jednego ogłoszenia internetowego w postac</w:t>
      </w:r>
      <w:r>
        <w:rPr>
          <w:bCs/>
          <w:i/>
          <w:sz w:val="20"/>
        </w:rPr>
        <w:t xml:space="preserve">i </w:t>
      </w:r>
      <w:r w:rsidRPr="0020082C">
        <w:rPr>
          <w:bCs/>
          <w:i/>
          <w:sz w:val="20"/>
        </w:rPr>
        <w:t xml:space="preserve"> banneru reklamowego umieszczonego na wszystkich</w:t>
      </w:r>
      <w:r>
        <w:rPr>
          <w:bCs/>
          <w:i/>
          <w:sz w:val="20"/>
        </w:rPr>
        <w:t xml:space="preserve"> stronach w winiecie tytułowej oraz jednego ogłoszenia w formie artykułu sponsorowanego w ogólnopolskim serwisie internetowym </w:t>
      </w:r>
      <w:proofErr w:type="spellStart"/>
      <w:r>
        <w:rPr>
          <w:bCs/>
          <w:i/>
          <w:sz w:val="20"/>
        </w:rPr>
        <w:t>pn</w:t>
      </w:r>
      <w:proofErr w:type="spellEnd"/>
      <w:r>
        <w:rPr>
          <w:bCs/>
          <w:i/>
          <w:sz w:val="20"/>
        </w:rPr>
        <w:t>……</w:t>
      </w:r>
    </w:p>
    <w:p w:rsidR="00137834" w:rsidRPr="00B16351" w:rsidRDefault="00137834" w:rsidP="00137834">
      <w:pPr>
        <w:pStyle w:val="Akapitzlist"/>
        <w:numPr>
          <w:ilvl w:val="0"/>
          <w:numId w:val="3"/>
        </w:numPr>
        <w:suppressAutoHyphens/>
        <w:overflowPunct w:val="0"/>
        <w:autoSpaceDE w:val="0"/>
        <w:rPr>
          <w:b/>
          <w:bCs/>
          <w:color w:val="000000"/>
          <w:spacing w:val="-18"/>
          <w:sz w:val="20"/>
        </w:rPr>
      </w:pPr>
      <w:r w:rsidRPr="00386C4D">
        <w:rPr>
          <w:sz w:val="20"/>
          <w:szCs w:val="20"/>
          <w:u w:val="single"/>
        </w:rPr>
        <w:t>Publikacja ogłoszeń prasowych</w:t>
      </w:r>
      <w:r w:rsidRPr="00386C4D">
        <w:rPr>
          <w:sz w:val="20"/>
          <w:szCs w:val="20"/>
        </w:rPr>
        <w:t xml:space="preserve"> na</w:t>
      </w:r>
      <w:r>
        <w:rPr>
          <w:sz w:val="20"/>
          <w:szCs w:val="20"/>
        </w:rPr>
        <w:t>stąpi w terminie: do 30.11.2012r. (dwa  ogłoszenia – pierwsze</w:t>
      </w:r>
      <w:r w:rsidRPr="00386C4D">
        <w:rPr>
          <w:sz w:val="20"/>
          <w:szCs w:val="20"/>
        </w:rPr>
        <w:t xml:space="preserve"> w dzienniku ogólnopolskim, dru</w:t>
      </w:r>
      <w:r>
        <w:rPr>
          <w:sz w:val="20"/>
          <w:szCs w:val="20"/>
        </w:rPr>
        <w:t>gie w dzienniku regionalnym)</w:t>
      </w:r>
      <w:r w:rsidRPr="00386C4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86C4D">
        <w:rPr>
          <w:sz w:val="20"/>
          <w:szCs w:val="20"/>
          <w:u w:val="single"/>
        </w:rPr>
        <w:t xml:space="preserve">Publikacja ogłoszeń internetowych </w:t>
      </w:r>
      <w:r w:rsidRPr="00386C4D">
        <w:rPr>
          <w:sz w:val="20"/>
          <w:szCs w:val="20"/>
        </w:rPr>
        <w:t xml:space="preserve">nastąpi w </w:t>
      </w:r>
      <w:r>
        <w:rPr>
          <w:sz w:val="20"/>
          <w:szCs w:val="20"/>
        </w:rPr>
        <w:t>okresie do 15 grudnia</w:t>
      </w:r>
      <w:r w:rsidRPr="00386C4D">
        <w:rPr>
          <w:sz w:val="20"/>
          <w:szCs w:val="20"/>
        </w:rPr>
        <w:t xml:space="preserve"> 2012 roku.</w:t>
      </w:r>
    </w:p>
    <w:p w:rsidR="00137834" w:rsidRDefault="00137834" w:rsidP="00137834">
      <w:pPr>
        <w:pStyle w:val="Akapitzlist"/>
        <w:suppressAutoHyphens/>
        <w:overflowPunct w:val="0"/>
        <w:autoSpaceDE w:val="0"/>
        <w:rPr>
          <w:b/>
          <w:bCs/>
          <w:color w:val="000000"/>
          <w:spacing w:val="-18"/>
          <w:sz w:val="20"/>
        </w:rPr>
      </w:pPr>
    </w:p>
    <w:p w:rsidR="00137834" w:rsidRPr="00B16351" w:rsidRDefault="00137834" w:rsidP="00137834">
      <w:pPr>
        <w:pStyle w:val="Akapitzlist"/>
        <w:suppressAutoHyphens/>
        <w:overflowPunct w:val="0"/>
        <w:autoSpaceDE w:val="0"/>
        <w:rPr>
          <w:b/>
          <w:bCs/>
          <w:color w:val="000000"/>
          <w:spacing w:val="-18"/>
          <w:sz w:val="20"/>
        </w:rPr>
      </w:pPr>
      <w:r w:rsidRPr="00B16351">
        <w:rPr>
          <w:b/>
          <w:bCs/>
          <w:color w:val="000000"/>
          <w:spacing w:val="-18"/>
          <w:sz w:val="20"/>
        </w:rPr>
        <w:lastRenderedPageBreak/>
        <w:t>§3</w:t>
      </w: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spacing w:after="240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WYKONAWCA wykona przedmiot umowy , określony  w  </w:t>
      </w:r>
      <w:r w:rsidRPr="00386C4D">
        <w:rPr>
          <w:rFonts w:ascii="Calibri" w:hAnsi="Calibri" w:cs="Calibri"/>
          <w:bCs/>
          <w:color w:val="000000"/>
          <w:spacing w:val="-18"/>
          <w:sz w:val="20"/>
        </w:rPr>
        <w:t>§ 2</w:t>
      </w:r>
      <w:r w:rsidR="0030004E">
        <w:rPr>
          <w:rFonts w:ascii="Calibri" w:hAnsi="Calibri" w:cs="Calibri"/>
          <w:bCs/>
          <w:color w:val="000000"/>
          <w:spacing w:val="-18"/>
          <w:sz w:val="20"/>
        </w:rPr>
        <w:t xml:space="preserve"> </w:t>
      </w:r>
      <w:bookmarkStart w:id="0" w:name="_GoBack"/>
      <w:bookmarkEnd w:id="0"/>
      <w:r w:rsidRPr="00386C4D">
        <w:rPr>
          <w:rFonts w:ascii="Calibri" w:hAnsi="Calibri" w:cs="Calibri"/>
          <w:sz w:val="20"/>
        </w:rPr>
        <w:t xml:space="preserve">w  następujący sposób:  </w:t>
      </w:r>
    </w:p>
    <w:p w:rsidR="00137834" w:rsidRPr="00386C4D" w:rsidRDefault="00137834" w:rsidP="00137834">
      <w:pPr>
        <w:numPr>
          <w:ilvl w:val="0"/>
          <w:numId w:val="4"/>
        </w:numPr>
        <w:suppressAutoHyphens/>
        <w:overflowPunct w:val="0"/>
        <w:autoSpaceDE w:val="0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Publikacja ogłoszeń prasowych </w:t>
      </w:r>
    </w:p>
    <w:p w:rsidR="00137834" w:rsidRPr="00386C4D" w:rsidRDefault="00137834" w:rsidP="00137834">
      <w:pPr>
        <w:ind w:left="709"/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zakres prac Wykonawcy obejmuje przygotowanie materiału do druku </w:t>
      </w:r>
      <w:r>
        <w:rPr>
          <w:rFonts w:ascii="Calibri" w:hAnsi="Calibri" w:cs="Calibri"/>
          <w:sz w:val="20"/>
        </w:rPr>
        <w:t>oraz</w:t>
      </w:r>
      <w:r w:rsidRPr="00386C4D">
        <w:rPr>
          <w:rFonts w:ascii="Calibri" w:hAnsi="Calibri" w:cs="Calibri"/>
          <w:sz w:val="20"/>
        </w:rPr>
        <w:t xml:space="preserve"> publikację ogłoszeń,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jedno ogłoszenie prasowe, </w:t>
      </w:r>
      <w:r w:rsidRPr="00386C4D">
        <w:rPr>
          <w:rFonts w:ascii="Calibri" w:hAnsi="Calibri" w:cs="Calibri"/>
          <w:b/>
          <w:sz w:val="20"/>
        </w:rPr>
        <w:t>publikowane będzie w  dzienniku o zasięgu ogólnopolskim,</w:t>
      </w:r>
      <w:r w:rsidRPr="00386C4D">
        <w:rPr>
          <w:rFonts w:ascii="Calibri" w:hAnsi="Calibri" w:cs="Calibri"/>
          <w:sz w:val="20"/>
        </w:rPr>
        <w:t xml:space="preserve"> na stronach redakcyjnych w wersji wielobarwnej w dniach od poniedziałku do piątku.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Jedno ogłoszenie</w:t>
      </w:r>
      <w:r w:rsidRPr="00386C4D">
        <w:rPr>
          <w:rFonts w:ascii="Calibri" w:hAnsi="Calibri" w:cs="Calibri"/>
          <w:sz w:val="20"/>
        </w:rPr>
        <w:t xml:space="preserve"> prasowe, </w:t>
      </w:r>
      <w:r>
        <w:rPr>
          <w:rFonts w:ascii="Calibri" w:hAnsi="Calibri" w:cs="Calibri"/>
          <w:b/>
          <w:sz w:val="20"/>
        </w:rPr>
        <w:t>publikowane będzie</w:t>
      </w:r>
      <w:r w:rsidRPr="00386C4D">
        <w:rPr>
          <w:rFonts w:ascii="Calibri" w:hAnsi="Calibri" w:cs="Calibri"/>
          <w:b/>
          <w:sz w:val="20"/>
        </w:rPr>
        <w:t xml:space="preserve"> w poniedziałek, środę lub w piątek w dzienniku regionalnym – obejmującym co najmniej województwo </w:t>
      </w:r>
      <w:proofErr w:type="spellStart"/>
      <w:r w:rsidRPr="00386C4D">
        <w:rPr>
          <w:rFonts w:ascii="Calibri" w:hAnsi="Calibri" w:cs="Calibri"/>
          <w:b/>
          <w:sz w:val="20"/>
        </w:rPr>
        <w:t>świętokrzyskie-ukazujący</w:t>
      </w:r>
      <w:r>
        <w:rPr>
          <w:rFonts w:ascii="Calibri" w:hAnsi="Calibri" w:cs="Calibri"/>
          <w:b/>
          <w:sz w:val="20"/>
        </w:rPr>
        <w:t>m</w:t>
      </w:r>
      <w:proofErr w:type="spellEnd"/>
      <w:r w:rsidRPr="00386C4D">
        <w:rPr>
          <w:rFonts w:ascii="Calibri" w:hAnsi="Calibri" w:cs="Calibri"/>
          <w:b/>
          <w:sz w:val="20"/>
        </w:rPr>
        <w:t xml:space="preserve"> się we wszystkich miastach</w:t>
      </w:r>
      <w:r>
        <w:rPr>
          <w:rFonts w:ascii="Calibri" w:hAnsi="Calibri" w:cs="Calibri"/>
          <w:b/>
          <w:sz w:val="20"/>
        </w:rPr>
        <w:t xml:space="preserve"> </w:t>
      </w:r>
      <w:r w:rsidRPr="00386C4D">
        <w:rPr>
          <w:rFonts w:ascii="Calibri" w:hAnsi="Calibri" w:cs="Calibri"/>
          <w:b/>
          <w:sz w:val="20"/>
        </w:rPr>
        <w:t>na stronach redakcyjnych w wersji wielobarwnej,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Zamawiający zastrzega sobie wyłączny wpływ na treść zamieszczanych informacji. 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powierzchnia ogłoszeń  prasowych wyniesie  </w:t>
      </w:r>
      <w:r w:rsidRPr="00386C4D">
        <w:rPr>
          <w:rFonts w:ascii="Calibri" w:hAnsi="Calibri" w:cs="Calibri"/>
          <w:b/>
          <w:sz w:val="20"/>
        </w:rPr>
        <w:t>w</w:t>
      </w:r>
      <w:r>
        <w:rPr>
          <w:rFonts w:ascii="Calibri" w:hAnsi="Calibri" w:cs="Calibri"/>
          <w:b/>
          <w:sz w:val="20"/>
        </w:rPr>
        <w:t xml:space="preserve"> </w:t>
      </w:r>
      <w:r w:rsidRPr="00386C4D">
        <w:rPr>
          <w:rFonts w:ascii="Calibri" w:hAnsi="Calibri" w:cs="Calibri"/>
          <w:b/>
          <w:sz w:val="20"/>
        </w:rPr>
        <w:t>dzienniku ogólnopolskim</w:t>
      </w:r>
      <w:r>
        <w:rPr>
          <w:rFonts w:ascii="Calibri" w:hAnsi="Calibri" w:cs="Calibri"/>
          <w:b/>
          <w:sz w:val="20"/>
        </w:rPr>
        <w:t xml:space="preserve"> nie mniej</w:t>
      </w:r>
      <w:r w:rsidRPr="00386C4D">
        <w:rPr>
          <w:rFonts w:ascii="Calibri" w:hAnsi="Calibri" w:cs="Calibri"/>
          <w:b/>
          <w:sz w:val="20"/>
        </w:rPr>
        <w:t xml:space="preserve"> 260 cm2, w dzienniku regionalnym </w:t>
      </w:r>
      <w:r>
        <w:rPr>
          <w:rFonts w:ascii="Calibri" w:hAnsi="Calibri" w:cs="Calibri"/>
          <w:b/>
          <w:sz w:val="20"/>
        </w:rPr>
        <w:t>nie mniej niż 470 cm2</w:t>
      </w:r>
      <w:r w:rsidRPr="00386C4D">
        <w:rPr>
          <w:rFonts w:ascii="Calibri" w:hAnsi="Calibri" w:cs="Calibri"/>
          <w:b/>
          <w:sz w:val="20"/>
        </w:rPr>
        <w:t>.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ogłoszenia prasowe ukazywać się będą we wskazanym przez Zamawiającego terminie i wybranej stronie redakcyjnej,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Zamawiający zastrzega sobie możliwość dokonania modyfikacji treści i układu ogłoszenia poprzez uwzględnienie w nich informacji nt. bieżących działań podejmowanych w ramach projektu,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Zamawiający nie później niż na 7 dni przed ukazaniem się ogłoszenia , drogą elektroniczną (email) na wskazany adres </w:t>
      </w:r>
      <w:r w:rsidRPr="00386C4D">
        <w:rPr>
          <w:rFonts w:ascii="Calibri" w:hAnsi="Calibri" w:cs="Calibri"/>
          <w:b/>
          <w:sz w:val="20"/>
        </w:rPr>
        <w:t xml:space="preserve">email </w:t>
      </w:r>
      <w:r>
        <w:rPr>
          <w:rFonts w:ascii="Calibri" w:hAnsi="Calibri" w:cs="Calibri"/>
          <w:b/>
          <w:sz w:val="20"/>
        </w:rPr>
        <w:t>…..</w:t>
      </w:r>
      <w:r w:rsidRPr="00386C4D">
        <w:rPr>
          <w:rFonts w:ascii="Calibri" w:hAnsi="Calibri" w:cs="Calibri"/>
          <w:sz w:val="20"/>
        </w:rPr>
        <w:t>przekaże Wykonawcy informację o publika</w:t>
      </w:r>
      <w:r>
        <w:rPr>
          <w:rFonts w:ascii="Calibri" w:hAnsi="Calibri" w:cs="Calibri"/>
          <w:sz w:val="20"/>
        </w:rPr>
        <w:t>cji ogłoszenia oraz materiały konieczne do przygotowania ogłoszenia</w:t>
      </w:r>
      <w:r w:rsidRPr="00386C4D">
        <w:rPr>
          <w:rFonts w:ascii="Calibri" w:hAnsi="Calibri" w:cs="Calibri"/>
          <w:sz w:val="20"/>
        </w:rPr>
        <w:t>.</w:t>
      </w:r>
    </w:p>
    <w:p w:rsidR="00137834" w:rsidRPr="00386C4D" w:rsidRDefault="00137834" w:rsidP="00137834">
      <w:pPr>
        <w:numPr>
          <w:ilvl w:val="0"/>
          <w:numId w:val="5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 publikacji ogłoszenia (2</w:t>
      </w:r>
      <w:r w:rsidRPr="00386C4D">
        <w:rPr>
          <w:rFonts w:ascii="Calibri" w:hAnsi="Calibri" w:cs="Calibri"/>
          <w:sz w:val="20"/>
        </w:rPr>
        <w:t xml:space="preserve"> szt.) Wykonawca zobowiązany jest do dostarczenia Zamawiającemu jednego egzemplarza wydania dziennika, w którym ukazało się dane ogłoszenie Zamawiającego.</w:t>
      </w:r>
    </w:p>
    <w:p w:rsidR="00137834" w:rsidRPr="00386C4D" w:rsidRDefault="00137834" w:rsidP="00137834">
      <w:pPr>
        <w:spacing w:after="240"/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numPr>
          <w:ilvl w:val="0"/>
          <w:numId w:val="4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Pub</w:t>
      </w:r>
      <w:r>
        <w:rPr>
          <w:rFonts w:ascii="Calibri" w:hAnsi="Calibri" w:cs="Calibri"/>
          <w:sz w:val="20"/>
        </w:rPr>
        <w:t>likacja internetowych ogłoszeń</w:t>
      </w:r>
      <w:r w:rsidRPr="00386C4D">
        <w:rPr>
          <w:rFonts w:ascii="Calibri" w:hAnsi="Calibri" w:cs="Calibri"/>
          <w:sz w:val="20"/>
        </w:rPr>
        <w:t xml:space="preserve"> sponsorowanych </w:t>
      </w:r>
    </w:p>
    <w:p w:rsidR="00137834" w:rsidRPr="00386C4D" w:rsidRDefault="00137834" w:rsidP="00137834">
      <w:pPr>
        <w:ind w:left="1276"/>
        <w:jc w:val="both"/>
        <w:rPr>
          <w:rFonts w:ascii="Calibri" w:hAnsi="Calibri" w:cs="Calibri"/>
          <w:b/>
          <w:spacing w:val="1"/>
          <w:sz w:val="20"/>
        </w:rPr>
      </w:pPr>
    </w:p>
    <w:p w:rsidR="00137834" w:rsidRPr="00386C4D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  <w:r>
        <w:rPr>
          <w:rFonts w:ascii="Calibri" w:hAnsi="Calibri" w:cs="Calibri"/>
          <w:sz w:val="20"/>
        </w:rPr>
        <w:t xml:space="preserve">Wykonawca zamieści jedno ogłoszenie </w:t>
      </w:r>
      <w:r w:rsidRPr="00386C4D">
        <w:rPr>
          <w:rFonts w:ascii="Calibri" w:hAnsi="Calibri" w:cs="Calibri"/>
          <w:b/>
          <w:sz w:val="20"/>
        </w:rPr>
        <w:t>internetowe w serwisie internetowym dziennika o zasięgu regionalnym (obejmującym co najmniej województwo świętokrzyskie), na stronie głównej portalu, dotyczącej tematyki regionalnej, w tym województwa świętokrzyskiego,</w:t>
      </w:r>
    </w:p>
    <w:p w:rsidR="00137834" w:rsidRPr="00386C4D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  <w:r w:rsidRPr="00386C4D">
        <w:rPr>
          <w:rFonts w:ascii="Calibri" w:hAnsi="Calibri" w:cs="Calibri"/>
          <w:sz w:val="20"/>
        </w:rPr>
        <w:t>Ogłoszenia Internetowe zostaną zamieszczone w postaci statecznego banneru reklamowego umieszczonego na wszystkich  stronach w górnej części każdej z nich lub winiecie tytułowej.</w:t>
      </w:r>
    </w:p>
    <w:p w:rsidR="00137834" w:rsidRPr="00386C4D" w:rsidRDefault="00137834" w:rsidP="00137834">
      <w:p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</w:p>
    <w:p w:rsidR="00137834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  <w:r>
        <w:rPr>
          <w:rFonts w:ascii="Calibri" w:hAnsi="Calibri" w:cs="Calibri"/>
          <w:b/>
          <w:spacing w:val="1"/>
          <w:sz w:val="20"/>
        </w:rPr>
        <w:t>O</w:t>
      </w:r>
      <w:r w:rsidRPr="00386C4D">
        <w:rPr>
          <w:rFonts w:ascii="Calibri" w:hAnsi="Calibri" w:cs="Calibri"/>
          <w:b/>
          <w:spacing w:val="1"/>
          <w:sz w:val="20"/>
        </w:rPr>
        <w:t>gło</w:t>
      </w:r>
      <w:r>
        <w:rPr>
          <w:rFonts w:ascii="Calibri" w:hAnsi="Calibri" w:cs="Calibri"/>
          <w:b/>
          <w:spacing w:val="1"/>
          <w:sz w:val="20"/>
        </w:rPr>
        <w:t>szenie</w:t>
      </w:r>
      <w:r w:rsidRPr="00386C4D">
        <w:rPr>
          <w:rFonts w:ascii="Calibri" w:hAnsi="Calibri" w:cs="Calibri"/>
          <w:b/>
          <w:spacing w:val="1"/>
          <w:sz w:val="20"/>
        </w:rPr>
        <w:t xml:space="preserve"> będzie nie mniejsze niż 940x140 </w:t>
      </w:r>
      <w:proofErr w:type="spellStart"/>
      <w:r w:rsidRPr="00386C4D">
        <w:rPr>
          <w:rFonts w:ascii="Calibri" w:hAnsi="Calibri" w:cs="Calibri"/>
          <w:b/>
          <w:spacing w:val="1"/>
          <w:sz w:val="20"/>
        </w:rPr>
        <w:t>pixeli</w:t>
      </w:r>
      <w:proofErr w:type="spellEnd"/>
    </w:p>
    <w:p w:rsidR="00137834" w:rsidRDefault="00137834" w:rsidP="00137834">
      <w:pPr>
        <w:pStyle w:val="Akapitzlist"/>
        <w:rPr>
          <w:b/>
          <w:spacing w:val="1"/>
          <w:sz w:val="20"/>
        </w:rPr>
      </w:pPr>
    </w:p>
    <w:p w:rsidR="00137834" w:rsidRPr="00713B70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  <w:r w:rsidRPr="00713B70">
        <w:rPr>
          <w:rFonts w:ascii="Calibri" w:hAnsi="Calibri" w:cs="Calibri"/>
          <w:b/>
          <w:spacing w:val="1"/>
          <w:sz w:val="20"/>
        </w:rPr>
        <w:t>Wykonawca zamieści artykuł sponsorowany w portalu ogólnopolskim skierowanym do młodych ludzi</w:t>
      </w:r>
      <w:r w:rsidRPr="00713B70">
        <w:rPr>
          <w:rFonts w:ascii="Calibri" w:hAnsi="Calibri" w:cs="Calibri"/>
          <w:sz w:val="20"/>
        </w:rPr>
        <w:t xml:space="preserve"> studentów, pracowników naukowych planujących założyć działalność gospodarczą typu </w:t>
      </w:r>
      <w:proofErr w:type="spellStart"/>
      <w:r w:rsidRPr="00713B70">
        <w:rPr>
          <w:rFonts w:ascii="Calibri" w:hAnsi="Calibri" w:cs="Calibri"/>
          <w:sz w:val="20"/>
        </w:rPr>
        <w:t>spin</w:t>
      </w:r>
      <w:proofErr w:type="spellEnd"/>
      <w:r w:rsidRPr="00713B70">
        <w:rPr>
          <w:rFonts w:ascii="Calibri" w:hAnsi="Calibri" w:cs="Calibri"/>
          <w:sz w:val="20"/>
        </w:rPr>
        <w:t xml:space="preserve"> off/out. </w:t>
      </w:r>
      <w:r w:rsidRPr="00713B70">
        <w:rPr>
          <w:rFonts w:ascii="Calibri" w:hAnsi="Calibri" w:cs="Calibri"/>
          <w:sz w:val="20"/>
          <w:u w:val="single"/>
        </w:rPr>
        <w:t>Artykuł sponsorowany</w:t>
      </w:r>
      <w:r w:rsidRPr="00713B70">
        <w:rPr>
          <w:rFonts w:ascii="Calibri" w:hAnsi="Calibri" w:cs="Calibri"/>
          <w:sz w:val="20"/>
        </w:rPr>
        <w:t xml:space="preserve"> powinien zostać zamieszczony w sekcji strony głównej portalu w postaci linka reklamowego lub zapowiedzi artykułu sponsorowanego w postaci elementów graficznych z krótka promocją artykułu sponsorowanego wraz z przekierowaniem do treści całego artykułu. </w:t>
      </w:r>
    </w:p>
    <w:p w:rsidR="00137834" w:rsidRDefault="00137834" w:rsidP="00137834">
      <w:pPr>
        <w:pStyle w:val="Akapitzlist"/>
        <w:rPr>
          <w:b/>
          <w:spacing w:val="1"/>
          <w:sz w:val="20"/>
        </w:rPr>
      </w:pPr>
    </w:p>
    <w:p w:rsidR="00137834" w:rsidRPr="00713B70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  <w:r w:rsidRPr="00713B70">
        <w:rPr>
          <w:rFonts w:ascii="Calibri" w:hAnsi="Calibri" w:cs="Calibri"/>
          <w:sz w:val="20"/>
          <w:u w:val="single"/>
        </w:rPr>
        <w:t>Artykuł sponsorowany</w:t>
      </w:r>
      <w:r w:rsidRPr="00713B70">
        <w:rPr>
          <w:rFonts w:ascii="Calibri" w:hAnsi="Calibri" w:cs="Calibri"/>
          <w:sz w:val="20"/>
        </w:rPr>
        <w:t xml:space="preserve"> posiadał będzie nie więcej niż 5 000 znaków tekstu (ze spacjami), zawierał nie więcej niż 5 odnośników hipertekstowych </w:t>
      </w:r>
      <w:proofErr w:type="spellStart"/>
      <w:r w:rsidRPr="00713B70">
        <w:rPr>
          <w:rFonts w:ascii="Calibri" w:hAnsi="Calibri" w:cs="Calibri"/>
          <w:sz w:val="20"/>
        </w:rPr>
        <w:t>podlinkowujących</w:t>
      </w:r>
      <w:proofErr w:type="spellEnd"/>
      <w:r w:rsidRPr="00713B70">
        <w:rPr>
          <w:rFonts w:ascii="Calibri" w:hAnsi="Calibri" w:cs="Calibri"/>
          <w:sz w:val="20"/>
        </w:rPr>
        <w:t xml:space="preserve"> strony www (wskazanej przez Zamawiającego), będzie opatrzony elementami graficznymi.</w:t>
      </w:r>
    </w:p>
    <w:p w:rsidR="00137834" w:rsidRPr="00B16351" w:rsidRDefault="00137834" w:rsidP="00137834">
      <w:pPr>
        <w:suppressAutoHyphens/>
        <w:overflowPunct w:val="0"/>
        <w:autoSpaceDE w:val="0"/>
        <w:ind w:left="1429"/>
        <w:jc w:val="both"/>
        <w:rPr>
          <w:rFonts w:ascii="Calibri" w:hAnsi="Calibri" w:cs="Calibri"/>
          <w:b/>
          <w:spacing w:val="1"/>
          <w:sz w:val="20"/>
        </w:rPr>
      </w:pPr>
    </w:p>
    <w:p w:rsidR="00137834" w:rsidRPr="00386C4D" w:rsidRDefault="00137834" w:rsidP="00137834">
      <w:pPr>
        <w:suppressAutoHyphens/>
        <w:overflowPunct w:val="0"/>
        <w:autoSpaceDE w:val="0"/>
        <w:ind w:left="1069"/>
        <w:jc w:val="both"/>
        <w:rPr>
          <w:rFonts w:ascii="Calibri" w:hAnsi="Calibri" w:cs="Calibri"/>
          <w:b/>
          <w:spacing w:val="1"/>
          <w:sz w:val="20"/>
        </w:rPr>
      </w:pPr>
    </w:p>
    <w:p w:rsidR="00137834" w:rsidRPr="00386C4D" w:rsidRDefault="00137834" w:rsidP="00137834">
      <w:pPr>
        <w:pStyle w:val="Akapitzlist"/>
        <w:rPr>
          <w:sz w:val="20"/>
          <w:szCs w:val="20"/>
        </w:rPr>
      </w:pPr>
    </w:p>
    <w:p w:rsidR="00137834" w:rsidRPr="00386C4D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  <w:r>
        <w:rPr>
          <w:rFonts w:ascii="Calibri" w:hAnsi="Calibri" w:cs="Calibri"/>
          <w:sz w:val="20"/>
        </w:rPr>
        <w:lastRenderedPageBreak/>
        <w:t>Ogłoszenia Internetowe będą</w:t>
      </w:r>
      <w:r w:rsidRPr="00386C4D">
        <w:rPr>
          <w:rFonts w:ascii="Calibri" w:hAnsi="Calibri" w:cs="Calibri"/>
          <w:sz w:val="20"/>
        </w:rPr>
        <w:t xml:space="preserve">  utrzymane i  widoczne na wskazanej stronie głównej portalu, przez okres nie krótszy niż 14 dni kalendarzowych, przy czym ostatni dzień publikacji</w:t>
      </w:r>
      <w:r>
        <w:rPr>
          <w:rFonts w:ascii="Calibri" w:hAnsi="Calibri" w:cs="Calibri"/>
          <w:sz w:val="20"/>
        </w:rPr>
        <w:t xml:space="preserve"> nie może wypadać później niż 15.12</w:t>
      </w:r>
      <w:r w:rsidRPr="00386C4D">
        <w:rPr>
          <w:rFonts w:ascii="Calibri" w:hAnsi="Calibri" w:cs="Calibri"/>
          <w:sz w:val="20"/>
        </w:rPr>
        <w:t>.2</w:t>
      </w:r>
      <w:r>
        <w:rPr>
          <w:rFonts w:ascii="Calibri" w:hAnsi="Calibri" w:cs="Calibri"/>
          <w:sz w:val="20"/>
        </w:rPr>
        <w:t>012</w:t>
      </w:r>
      <w:r w:rsidRPr="00386C4D"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color w:val="000000"/>
          <w:sz w:val="20"/>
        </w:rPr>
        <w:t>.</w:t>
      </w:r>
    </w:p>
    <w:p w:rsidR="00137834" w:rsidRPr="00386C4D" w:rsidRDefault="00137834" w:rsidP="00137834">
      <w:pPr>
        <w:suppressAutoHyphens/>
        <w:overflowPunct w:val="0"/>
        <w:autoSpaceDE w:val="0"/>
        <w:jc w:val="both"/>
        <w:rPr>
          <w:rFonts w:ascii="Calibri" w:hAnsi="Calibri" w:cs="Calibri"/>
          <w:b/>
          <w:spacing w:val="1"/>
          <w:sz w:val="20"/>
        </w:rPr>
      </w:pPr>
    </w:p>
    <w:p w:rsidR="00137834" w:rsidRPr="00386C4D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Publikacja ogłoszeń internetowych dokonywana będzie sukcesywnie z uwzględnieniem odrębnych zleceń składanych przez Zamawiającego drogą elektroniczną –za pośrednictwem poczty email. Zlecenia realizacji przedmiotu zamówienia wraz z projektem graficznym przekazywane będzie na minimum 7 dni kalendarzowych przed publikacją ogłoszenia. </w:t>
      </w:r>
    </w:p>
    <w:p w:rsidR="00137834" w:rsidRPr="00386C4D" w:rsidRDefault="00137834" w:rsidP="00137834">
      <w:pPr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W dniu zamieszczenia ogłoszenia internetowego w serwisie internetowym regionalnego dziennika  Wykonawca prześle Zamawiającemu drogą elektroniczną na wskazany adres link do zamieszczonego ogłoszenia.</w:t>
      </w:r>
    </w:p>
    <w:p w:rsidR="00137834" w:rsidRPr="00386C4D" w:rsidRDefault="00137834" w:rsidP="00137834">
      <w:pPr>
        <w:pStyle w:val="Akapitzlist"/>
        <w:rPr>
          <w:sz w:val="20"/>
          <w:szCs w:val="20"/>
        </w:rPr>
      </w:pPr>
    </w:p>
    <w:p w:rsidR="00137834" w:rsidRPr="00386C4D" w:rsidRDefault="00137834" w:rsidP="00137834">
      <w:pPr>
        <w:numPr>
          <w:ilvl w:val="0"/>
          <w:numId w:val="6"/>
        </w:numPr>
        <w:suppressAutoHyphens/>
        <w:overflowPunct w:val="0"/>
        <w:autoSpaceDE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Dzień po zakończeniu publikacji każdego ogłoszenia internetowego w serwisie internetowym Wykonawca przedstawi Zamawiającemu droga elektroniczną ( na wskazany adres) </w:t>
      </w:r>
      <w:proofErr w:type="spellStart"/>
      <w:r w:rsidRPr="00386C4D">
        <w:rPr>
          <w:rFonts w:ascii="Calibri" w:hAnsi="Calibri" w:cs="Calibri"/>
          <w:sz w:val="20"/>
        </w:rPr>
        <w:t>screen</w:t>
      </w:r>
      <w:proofErr w:type="spellEnd"/>
      <w:r w:rsidRPr="00386C4D">
        <w:rPr>
          <w:rFonts w:ascii="Calibri" w:hAnsi="Calibri" w:cs="Calibri"/>
          <w:sz w:val="20"/>
        </w:rPr>
        <w:t xml:space="preserve"> ze strony na której został zamieszczony.</w:t>
      </w: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b/>
          <w:sz w:val="20"/>
        </w:rPr>
        <w:t>§ 4</w:t>
      </w:r>
    </w:p>
    <w:p w:rsidR="00137834" w:rsidRPr="00386C4D" w:rsidRDefault="00137834" w:rsidP="00137834">
      <w:pPr>
        <w:jc w:val="center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Umowa zostaje zawarta na</w:t>
      </w:r>
      <w:r>
        <w:rPr>
          <w:rFonts w:ascii="Calibri" w:hAnsi="Calibri" w:cs="Calibri"/>
          <w:sz w:val="20"/>
        </w:rPr>
        <w:t xml:space="preserve"> okres  od …..2012 r. </w:t>
      </w:r>
      <w:r w:rsidRPr="00386C4D">
        <w:rPr>
          <w:rFonts w:ascii="Calibri" w:hAnsi="Calibri" w:cs="Calibri"/>
          <w:sz w:val="20"/>
        </w:rPr>
        <w:t xml:space="preserve">do </w:t>
      </w:r>
      <w:r>
        <w:rPr>
          <w:rFonts w:ascii="Calibri" w:hAnsi="Calibri" w:cs="Calibri"/>
          <w:b/>
          <w:sz w:val="20"/>
        </w:rPr>
        <w:t>15. 12. 2012</w:t>
      </w:r>
      <w:r w:rsidRPr="00386C4D">
        <w:rPr>
          <w:rFonts w:ascii="Calibri" w:hAnsi="Calibri" w:cs="Calibri"/>
          <w:b/>
          <w:sz w:val="20"/>
        </w:rPr>
        <w:t xml:space="preserve"> roku.</w:t>
      </w:r>
    </w:p>
    <w:p w:rsidR="00137834" w:rsidRPr="00386C4D" w:rsidRDefault="00137834" w:rsidP="00137834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Wykonawca nie może powierzyć wykonania zlecenia osobom lub podmiotom trzecim  innym niż te, które zostały wskazane w ofercie przetargowej.</w:t>
      </w: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b/>
          <w:sz w:val="20"/>
        </w:rPr>
        <w:t>§ 5</w:t>
      </w:r>
    </w:p>
    <w:p w:rsidR="00137834" w:rsidRPr="00386C4D" w:rsidRDefault="00137834" w:rsidP="00137834">
      <w:pPr>
        <w:jc w:val="center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widowControl w:val="0"/>
        <w:numPr>
          <w:ilvl w:val="0"/>
          <w:numId w:val="8"/>
        </w:numPr>
        <w:suppressAutoHyphens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Za wykonanie przedmiotu zamówienia ustala się wynagrodzenie ryczałtowe dla Wykonawcy w kwocie: netto </w:t>
      </w:r>
      <w:r>
        <w:rPr>
          <w:rFonts w:ascii="Calibri" w:hAnsi="Calibri" w:cs="Calibri"/>
          <w:sz w:val="20"/>
        </w:rPr>
        <w:t>……</w:t>
      </w:r>
      <w:r w:rsidRPr="00386C4D">
        <w:rPr>
          <w:rFonts w:ascii="Calibri" w:hAnsi="Calibri" w:cs="Calibri"/>
          <w:sz w:val="20"/>
        </w:rPr>
        <w:t>zł, (słownie:</w:t>
      </w:r>
      <w:r>
        <w:rPr>
          <w:rFonts w:ascii="Calibri" w:hAnsi="Calibri" w:cs="Calibri"/>
          <w:sz w:val="20"/>
        </w:rPr>
        <w:t xml:space="preserve"> …..</w:t>
      </w:r>
      <w:r w:rsidRPr="00386C4D">
        <w:rPr>
          <w:rFonts w:ascii="Calibri" w:hAnsi="Calibri" w:cs="Calibri"/>
          <w:sz w:val="20"/>
        </w:rPr>
        <w:t>) plus podatek VA</w:t>
      </w:r>
      <w:r>
        <w:rPr>
          <w:rFonts w:ascii="Calibri" w:hAnsi="Calibri" w:cs="Calibri"/>
          <w:sz w:val="20"/>
        </w:rPr>
        <w:t>T w wysokości 23 %, tj. ….</w:t>
      </w:r>
      <w:r w:rsidRPr="00386C4D">
        <w:rPr>
          <w:rFonts w:ascii="Calibri" w:hAnsi="Calibri" w:cs="Calibri"/>
          <w:sz w:val="20"/>
        </w:rPr>
        <w:t xml:space="preserve"> zł, </w:t>
      </w:r>
      <w:r w:rsidRPr="00386C4D">
        <w:rPr>
          <w:rFonts w:ascii="Calibri" w:hAnsi="Calibri" w:cs="Calibri"/>
          <w:b/>
          <w:sz w:val="20"/>
        </w:rPr>
        <w:t>łącznie brutto</w:t>
      </w:r>
      <w:r>
        <w:rPr>
          <w:rFonts w:ascii="Calibri" w:hAnsi="Calibri" w:cs="Calibri"/>
          <w:b/>
          <w:sz w:val="20"/>
        </w:rPr>
        <w:t xml:space="preserve"> …..., (słownie…..</w:t>
      </w:r>
      <w:r w:rsidRPr="00386C4D">
        <w:rPr>
          <w:rFonts w:ascii="Calibri" w:hAnsi="Calibri" w:cs="Calibri"/>
          <w:b/>
          <w:sz w:val="20"/>
        </w:rPr>
        <w:t>).</w:t>
      </w:r>
    </w:p>
    <w:p w:rsidR="00137834" w:rsidRPr="00386C4D" w:rsidRDefault="00137834" w:rsidP="00137834">
      <w:pPr>
        <w:widowControl w:val="0"/>
        <w:numPr>
          <w:ilvl w:val="0"/>
          <w:numId w:val="8"/>
        </w:numPr>
        <w:suppressAutoHyphens/>
        <w:autoSpaceDN w:val="0"/>
        <w:jc w:val="both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sz w:val="20"/>
        </w:rPr>
        <w:t>Wynagrodzenie określone w ust. 1 płatne będzie</w:t>
      </w:r>
      <w:r>
        <w:rPr>
          <w:rFonts w:ascii="Calibri" w:hAnsi="Calibri" w:cs="Calibri"/>
          <w:sz w:val="20"/>
        </w:rPr>
        <w:t xml:space="preserve"> na podstawie faktur </w:t>
      </w:r>
      <w:r w:rsidRPr="00386C4D">
        <w:rPr>
          <w:rFonts w:ascii="Calibri" w:hAnsi="Calibri" w:cs="Calibri"/>
          <w:sz w:val="20"/>
        </w:rPr>
        <w:t xml:space="preserve"> po przedstawieniu przez Wykonawcę dokumentów potwierdzających prawidłowe wykonanie określonych części </w:t>
      </w:r>
    </w:p>
    <w:p w:rsidR="00137834" w:rsidRPr="00386C4D" w:rsidRDefault="00137834" w:rsidP="0013783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sz w:val="20"/>
        </w:rPr>
        <w:t>Wynagrodzenie określone w ust. 1 płatne będzie przelewem na konto Wykonawcy w terminie 14 dni od otrzymania rachunku/faktury VAT przez Zamawiającego.</w:t>
      </w:r>
    </w:p>
    <w:p w:rsidR="00137834" w:rsidRPr="00386C4D" w:rsidRDefault="00137834" w:rsidP="0013783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color w:val="000000"/>
          <w:sz w:val="20"/>
        </w:rPr>
        <w:t xml:space="preserve">Za poniesione dodatkowe koszty związane z prawidłowym wykonaniem przedmiotu umowy Wykonawcy nie przysługuje dodatkowe wynagrodzenie. </w:t>
      </w:r>
    </w:p>
    <w:p w:rsidR="00137834" w:rsidRDefault="00137834" w:rsidP="00137834">
      <w:pPr>
        <w:widowControl w:val="0"/>
        <w:numPr>
          <w:ilvl w:val="0"/>
          <w:numId w:val="8"/>
        </w:numPr>
        <w:autoSpaceDN w:val="0"/>
        <w:jc w:val="both"/>
        <w:rPr>
          <w:rFonts w:ascii="Calibri" w:hAnsi="Calibri" w:cs="Calibri"/>
          <w:color w:val="000000"/>
          <w:sz w:val="20"/>
        </w:rPr>
      </w:pPr>
      <w:r w:rsidRPr="00386C4D">
        <w:rPr>
          <w:rFonts w:ascii="Calibri" w:hAnsi="Calibri" w:cs="Calibri"/>
          <w:color w:val="000000"/>
          <w:sz w:val="20"/>
        </w:rPr>
        <w:t>Bez zgody Zamawiającego Wykonawca nie może dokonywać cesji wierzytelności pieniężnych, przypadających mu od Zamawiającego z tytułu realizacji niniejszej umowy.</w:t>
      </w:r>
    </w:p>
    <w:p w:rsidR="00137834" w:rsidRPr="00713B70" w:rsidRDefault="00137834" w:rsidP="00137834">
      <w:pPr>
        <w:widowControl w:val="0"/>
        <w:numPr>
          <w:ilvl w:val="0"/>
          <w:numId w:val="8"/>
        </w:numPr>
        <w:autoSpaceDN w:val="0"/>
        <w:adjustRightInd w:val="0"/>
        <w:jc w:val="both"/>
        <w:rPr>
          <w:rFonts w:ascii="Calibri" w:hAnsi="Calibri" w:cs="Calibri"/>
          <w:b/>
          <w:sz w:val="20"/>
        </w:rPr>
      </w:pPr>
      <w:r w:rsidRPr="00713B70">
        <w:rPr>
          <w:rFonts w:ascii="Calibri" w:hAnsi="Calibri" w:cs="Calibri"/>
          <w:color w:val="000000"/>
          <w:sz w:val="20"/>
        </w:rPr>
        <w:t xml:space="preserve">Wynagrodzenie wymienione w ust.1 jest współfinansowane w ramach projektu </w:t>
      </w:r>
      <w:r>
        <w:rPr>
          <w:rFonts w:ascii="Calibri" w:hAnsi="Calibri" w:cs="Calibri"/>
          <w:color w:val="000000"/>
          <w:sz w:val="20"/>
        </w:rPr>
        <w:t>„Biznes Starter” z programu „Kreator Innowacyjności-wsparcie innowacyjnej przedsiębiorczości akademickiej” jest współfinansowane z Narodowego Centrum Badań i Rozwoju.</w:t>
      </w:r>
    </w:p>
    <w:p w:rsidR="00137834" w:rsidRPr="00386C4D" w:rsidRDefault="00137834" w:rsidP="00137834">
      <w:pPr>
        <w:autoSpaceDN w:val="0"/>
        <w:adjustRightInd w:val="0"/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b/>
          <w:sz w:val="20"/>
        </w:rPr>
        <w:t>§ 6</w:t>
      </w:r>
    </w:p>
    <w:p w:rsidR="00137834" w:rsidRPr="00386C4D" w:rsidRDefault="00137834" w:rsidP="00137834">
      <w:pPr>
        <w:autoSpaceDN w:val="0"/>
        <w:adjustRightInd w:val="0"/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widowControl w:val="0"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W przypadku stwierdzenia wad przedmiotu umowy Zamawiający wyznaczy Wykonawcy termin do ich usunięcia pod rygorem odstąpienia mowy i naliczenia kar umownych.</w:t>
      </w:r>
    </w:p>
    <w:p w:rsidR="00137834" w:rsidRPr="00386C4D" w:rsidRDefault="00137834" w:rsidP="00137834">
      <w:pPr>
        <w:widowControl w:val="0"/>
        <w:autoSpaceDN w:val="0"/>
        <w:ind w:left="1080"/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widowControl w:val="0"/>
        <w:autoSpaceDN w:val="0"/>
        <w:ind w:left="1080"/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b/>
          <w:sz w:val="20"/>
        </w:rPr>
        <w:t>§ 7</w:t>
      </w:r>
    </w:p>
    <w:p w:rsidR="00137834" w:rsidRPr="00386C4D" w:rsidRDefault="00137834" w:rsidP="00137834">
      <w:pPr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widowControl w:val="0"/>
        <w:numPr>
          <w:ilvl w:val="0"/>
          <w:numId w:val="9"/>
        </w:numPr>
        <w:suppressAutoHyphens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W przypadku odstąpienia przez Zamawiającego od umowy z przyczyn leżących po stronie Wykonawcy, Wykonawca zobowiązuje się do zapłaty kary umownej w wysokości 30% wynagrodzenia brutto, określonego w § 5 ust. 1 umowy.</w:t>
      </w:r>
    </w:p>
    <w:p w:rsidR="00137834" w:rsidRPr="00386C4D" w:rsidRDefault="00137834" w:rsidP="00137834">
      <w:pPr>
        <w:widowControl w:val="0"/>
        <w:numPr>
          <w:ilvl w:val="0"/>
          <w:numId w:val="9"/>
        </w:numPr>
        <w:suppressAutoHyphens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 xml:space="preserve">Za odstąpienie od umowy przez Wykonawcę, z przyczyn leżących po stronie Zamawiającego, </w:t>
      </w:r>
      <w:r w:rsidRPr="00386C4D">
        <w:rPr>
          <w:rFonts w:ascii="Calibri" w:hAnsi="Calibri" w:cs="Calibri"/>
          <w:sz w:val="20"/>
        </w:rPr>
        <w:lastRenderedPageBreak/>
        <w:t>Zamawiający zapłaci karę umowną w wysokości 20 % wynagrodzenia, o którym mowa w § 5 ust. 1  umowy.</w:t>
      </w:r>
    </w:p>
    <w:p w:rsidR="00137834" w:rsidRPr="00386C4D" w:rsidRDefault="00137834" w:rsidP="00137834">
      <w:pPr>
        <w:widowControl w:val="0"/>
        <w:numPr>
          <w:ilvl w:val="0"/>
          <w:numId w:val="9"/>
        </w:numPr>
        <w:suppressAutoHyphens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Za zwłokę w publikacji ogłoszeń prasowych i internetowych , Wykonawca zapłaci Zamawiającemu karę umowną w wysokości 0,3% wynagrodzenia, określonego w § 5 ust. 1, za każdy dzień zwłoki.</w:t>
      </w:r>
    </w:p>
    <w:p w:rsidR="00137834" w:rsidRPr="00386C4D" w:rsidRDefault="00137834" w:rsidP="00137834">
      <w:pPr>
        <w:widowControl w:val="0"/>
        <w:numPr>
          <w:ilvl w:val="0"/>
          <w:numId w:val="9"/>
        </w:numPr>
        <w:suppressAutoHyphens/>
        <w:autoSpaceDN w:val="0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Jeżeli kara umowna nie pokryje szkody Zamawiający zastrzega sobie prawo dochodzenia odszkodowania uzupełniającego na zasadach ogólnych.</w:t>
      </w:r>
    </w:p>
    <w:p w:rsidR="00137834" w:rsidRPr="00386C4D" w:rsidRDefault="00137834" w:rsidP="00137834">
      <w:pPr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b/>
          <w:sz w:val="20"/>
        </w:rPr>
        <w:t>§ 8</w:t>
      </w: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ind w:left="708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color w:val="000000"/>
          <w:sz w:val="20"/>
        </w:rPr>
        <w:t xml:space="preserve">W sprawach nie unormowanych niniejszą umową mają zastosowanie przepisy Kodeksu Cywilnego </w:t>
      </w:r>
      <w:r w:rsidRPr="00386C4D">
        <w:rPr>
          <w:rFonts w:ascii="Calibri" w:hAnsi="Calibri" w:cs="Calibri"/>
          <w:sz w:val="20"/>
        </w:rPr>
        <w:t>oraz Prawa zamówień publicznych.</w:t>
      </w: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b/>
          <w:sz w:val="20"/>
        </w:rPr>
        <w:t>§ 9</w:t>
      </w: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ind w:left="708"/>
        <w:jc w:val="both"/>
        <w:rPr>
          <w:rFonts w:ascii="Calibri" w:hAnsi="Calibri" w:cs="Calibri"/>
          <w:color w:val="000000"/>
          <w:sz w:val="20"/>
        </w:rPr>
      </w:pPr>
      <w:r w:rsidRPr="00386C4D">
        <w:rPr>
          <w:rFonts w:ascii="Calibri" w:hAnsi="Calibri" w:cs="Calibri"/>
          <w:sz w:val="20"/>
        </w:rPr>
        <w:t>Wszelkie spory wynikłe na tle wykonywania niniejszej umowy</w:t>
      </w:r>
      <w:r w:rsidRPr="00386C4D">
        <w:rPr>
          <w:rFonts w:ascii="Calibri" w:hAnsi="Calibri" w:cs="Calibri"/>
          <w:color w:val="000000"/>
          <w:sz w:val="20"/>
        </w:rPr>
        <w:t xml:space="preserve"> strony poddają pod rozstrzygnięcie Sądu właściwego miejscowo dla Zamawiającego.</w:t>
      </w:r>
    </w:p>
    <w:p w:rsidR="00137834" w:rsidRPr="00386C4D" w:rsidRDefault="00137834" w:rsidP="00137834">
      <w:pPr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b/>
          <w:sz w:val="20"/>
        </w:rPr>
        <w:t>§ 10</w:t>
      </w: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ind w:firstLine="708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Wszelkie zmiany i uzupełnienia niniejszej umowy wymagają formy pisemnej pod rygorem nieważności.</w:t>
      </w: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center"/>
        <w:rPr>
          <w:rFonts w:ascii="Calibri" w:hAnsi="Calibri" w:cs="Calibri"/>
          <w:b/>
          <w:sz w:val="20"/>
        </w:rPr>
      </w:pPr>
      <w:r w:rsidRPr="00386C4D">
        <w:rPr>
          <w:rFonts w:ascii="Calibri" w:hAnsi="Calibri" w:cs="Calibri"/>
          <w:b/>
          <w:sz w:val="20"/>
        </w:rPr>
        <w:t>§ 11</w:t>
      </w: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ind w:left="708"/>
        <w:jc w:val="both"/>
        <w:rPr>
          <w:rFonts w:ascii="Calibri" w:hAnsi="Calibri" w:cs="Calibri"/>
          <w:sz w:val="20"/>
        </w:rPr>
      </w:pPr>
      <w:r w:rsidRPr="00386C4D">
        <w:rPr>
          <w:rFonts w:ascii="Calibri" w:hAnsi="Calibri" w:cs="Calibri"/>
          <w:sz w:val="20"/>
        </w:rPr>
        <w:t>Niniejsza umowa została sporządzona w dwa jednobrzmiących egzemplarzach – jeden dla Wykonawcy, jeden dla Zamawiającego.</w:t>
      </w: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sz w:val="20"/>
        </w:rPr>
      </w:pPr>
    </w:p>
    <w:p w:rsidR="00137834" w:rsidRPr="009B6DE2" w:rsidRDefault="00137834" w:rsidP="0013783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0"/>
        </w:rPr>
        <w:t xml:space="preserve">           </w:t>
      </w:r>
    </w:p>
    <w:p w:rsidR="00137834" w:rsidRPr="009B6DE2" w:rsidRDefault="00137834" w:rsidP="00137834">
      <w:pPr>
        <w:jc w:val="both"/>
        <w:rPr>
          <w:rFonts w:ascii="Calibri" w:hAnsi="Calibri" w:cs="Calibri"/>
          <w:b/>
        </w:rPr>
      </w:pPr>
      <w:r w:rsidRPr="009B6DE2">
        <w:rPr>
          <w:rFonts w:ascii="Calibri" w:hAnsi="Calibri" w:cs="Calibri"/>
          <w:b/>
        </w:rPr>
        <w:t xml:space="preserve">                Zamawiający </w:t>
      </w:r>
      <w:r>
        <w:rPr>
          <w:rFonts w:ascii="Calibri" w:hAnsi="Calibri" w:cs="Calibri"/>
          <w:b/>
        </w:rPr>
        <w:t xml:space="preserve">                                                                                  Wykonawca</w:t>
      </w:r>
    </w:p>
    <w:p w:rsidR="00137834" w:rsidRPr="00386C4D" w:rsidRDefault="00137834" w:rsidP="00137834">
      <w:pPr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jc w:val="both"/>
        <w:rPr>
          <w:rFonts w:ascii="Calibri" w:hAnsi="Calibri" w:cs="Calibri"/>
          <w:b/>
          <w:sz w:val="20"/>
        </w:rPr>
      </w:pPr>
    </w:p>
    <w:p w:rsidR="00137834" w:rsidRPr="00386C4D" w:rsidRDefault="00137834" w:rsidP="00137834">
      <w:pPr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rPr>
          <w:rFonts w:ascii="Calibri" w:hAnsi="Calibri" w:cs="Calibri"/>
          <w:sz w:val="20"/>
        </w:rPr>
      </w:pPr>
    </w:p>
    <w:p w:rsidR="00137834" w:rsidRPr="00386C4D" w:rsidRDefault="00137834" w:rsidP="00137834">
      <w:pPr>
        <w:rPr>
          <w:rFonts w:ascii="Calibri" w:hAnsi="Calibri" w:cs="Calibri"/>
          <w:sz w:val="20"/>
        </w:rPr>
      </w:pPr>
    </w:p>
    <w:p w:rsidR="009B1AD2" w:rsidRPr="00137834" w:rsidRDefault="009B1AD2" w:rsidP="00137834"/>
    <w:sectPr w:rsidR="009B1AD2" w:rsidRPr="00137834" w:rsidSect="00762ED4">
      <w:headerReference w:type="even" r:id="rId8"/>
      <w:head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4E" w:rsidRDefault="0030004E" w:rsidP="0033342C">
      <w:r>
        <w:separator/>
      </w:r>
    </w:p>
  </w:endnote>
  <w:endnote w:type="continuationSeparator" w:id="0">
    <w:p w:rsidR="0030004E" w:rsidRDefault="0030004E" w:rsidP="003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4E" w:rsidRDefault="0030004E" w:rsidP="0033342C">
      <w:r>
        <w:separator/>
      </w:r>
    </w:p>
  </w:footnote>
  <w:footnote w:type="continuationSeparator" w:id="0">
    <w:p w:rsidR="0030004E" w:rsidRDefault="0030004E" w:rsidP="0033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E" w:rsidRDefault="003000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3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E" w:rsidRDefault="003000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4" o:spid="_x0000_s2054" type="#_x0000_t75" style="position:absolute;margin-left:-70.95pt;margin-top:-91.9pt;width:595.2pt;height:841.7pt;z-index:-251656192;mso-position-horizontal-relative:margin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4E" w:rsidRDefault="0030004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5092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biznesstarter - 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>
    <w:nsid w:val="0000000A"/>
    <w:multiLevelType w:val="singleLevel"/>
    <w:tmpl w:val="5CA6C86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A7D1EB6"/>
    <w:multiLevelType w:val="hybridMultilevel"/>
    <w:tmpl w:val="4C8E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B1931"/>
    <w:multiLevelType w:val="hybridMultilevel"/>
    <w:tmpl w:val="354AC48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BB44101"/>
    <w:multiLevelType w:val="hybridMultilevel"/>
    <w:tmpl w:val="D5E67A08"/>
    <w:lvl w:ilvl="0" w:tplc="C186BBD8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9171A4B"/>
    <w:multiLevelType w:val="hybridMultilevel"/>
    <w:tmpl w:val="A2C63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90D2EB0"/>
    <w:multiLevelType w:val="hybridMultilevel"/>
    <w:tmpl w:val="C51EBD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C"/>
    <w:rsid w:val="00137834"/>
    <w:rsid w:val="001C72B1"/>
    <w:rsid w:val="0030004E"/>
    <w:rsid w:val="0033342C"/>
    <w:rsid w:val="00441AEE"/>
    <w:rsid w:val="00487A4C"/>
    <w:rsid w:val="006B4BB8"/>
    <w:rsid w:val="00762ED4"/>
    <w:rsid w:val="009B1AD2"/>
    <w:rsid w:val="00E22A1C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  <w:style w:type="paragraph" w:styleId="Akapitzlist">
    <w:name w:val="List Paragraph"/>
    <w:basedOn w:val="Normalny"/>
    <w:uiPriority w:val="99"/>
    <w:qFormat/>
    <w:rsid w:val="001378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378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342C"/>
  </w:style>
  <w:style w:type="paragraph" w:styleId="Stopka">
    <w:name w:val="footer"/>
    <w:basedOn w:val="Normalny"/>
    <w:link w:val="StopkaZnak"/>
    <w:uiPriority w:val="99"/>
    <w:unhideWhenUsed/>
    <w:rsid w:val="00333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342C"/>
  </w:style>
  <w:style w:type="paragraph" w:styleId="Akapitzlist">
    <w:name w:val="List Paragraph"/>
    <w:basedOn w:val="Normalny"/>
    <w:uiPriority w:val="99"/>
    <w:qFormat/>
    <w:rsid w:val="001378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378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Jorż</dc:creator>
  <cp:lastModifiedBy>Anna Roży</cp:lastModifiedBy>
  <cp:revision>3</cp:revision>
  <cp:lastPrinted>2012-10-04T10:56:00Z</cp:lastPrinted>
  <dcterms:created xsi:type="dcterms:W3CDTF">2012-10-04T07:19:00Z</dcterms:created>
  <dcterms:modified xsi:type="dcterms:W3CDTF">2012-10-04T12:32:00Z</dcterms:modified>
</cp:coreProperties>
</file>