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73" w:rsidRPr="005540A1" w:rsidRDefault="00A22073" w:rsidP="00A22073">
      <w:pPr>
        <w:pStyle w:val="Nagwek1"/>
        <w:ind w:firstLine="348"/>
        <w:jc w:val="right"/>
        <w:rPr>
          <w:rFonts w:ascii="Verdana" w:hAnsi="Verdana"/>
          <w:i/>
          <w:color w:val="auto"/>
          <w:sz w:val="16"/>
          <w:szCs w:val="16"/>
        </w:rPr>
      </w:pPr>
      <w:r w:rsidRPr="005540A1">
        <w:rPr>
          <w:rFonts w:ascii="Verdana" w:hAnsi="Verdana"/>
          <w:i/>
          <w:color w:val="auto"/>
          <w:sz w:val="16"/>
          <w:szCs w:val="16"/>
        </w:rPr>
        <w:t>Załącznik nr 5 do SIWZ</w:t>
      </w:r>
    </w:p>
    <w:p w:rsidR="00A22073" w:rsidRPr="00AC726D" w:rsidRDefault="00A22073" w:rsidP="00A22073">
      <w:pPr>
        <w:ind w:right="-142"/>
        <w:rPr>
          <w:rFonts w:ascii="Verdana" w:hAnsi="Verdana"/>
          <w:sz w:val="16"/>
          <w:szCs w:val="16"/>
        </w:rPr>
      </w:pPr>
      <w:r w:rsidRPr="00AC726D">
        <w:rPr>
          <w:rFonts w:ascii="Verdana" w:hAnsi="Verdana"/>
          <w:sz w:val="16"/>
          <w:szCs w:val="16"/>
        </w:rPr>
        <w:t>.........................................................................</w:t>
      </w:r>
    </w:p>
    <w:p w:rsidR="00A22073" w:rsidRPr="00AC726D" w:rsidRDefault="00A22073" w:rsidP="00A22073">
      <w:pPr>
        <w:ind w:right="-142"/>
        <w:rPr>
          <w:rFonts w:ascii="Verdana" w:hAnsi="Verdana"/>
          <w:sz w:val="16"/>
          <w:szCs w:val="16"/>
        </w:rPr>
      </w:pPr>
      <w:r w:rsidRPr="00AC726D">
        <w:rPr>
          <w:rFonts w:ascii="Verdana" w:hAnsi="Verdana"/>
          <w:sz w:val="16"/>
          <w:szCs w:val="16"/>
        </w:rPr>
        <w:t xml:space="preserve">          pieczęć, nazwa i dokładny adres </w:t>
      </w:r>
    </w:p>
    <w:p w:rsidR="00A22073" w:rsidRDefault="00A22073" w:rsidP="00A22073">
      <w:pPr>
        <w:ind w:right="-142"/>
        <w:rPr>
          <w:rFonts w:ascii="Verdana" w:hAnsi="Verdana"/>
          <w:sz w:val="16"/>
          <w:szCs w:val="16"/>
        </w:rPr>
      </w:pPr>
      <w:r w:rsidRPr="00AC726D">
        <w:rPr>
          <w:rFonts w:ascii="Verdana" w:hAnsi="Verdana"/>
          <w:sz w:val="16"/>
          <w:szCs w:val="16"/>
        </w:rPr>
        <w:t xml:space="preserve">             Wykonawcy/ Wykonawców</w:t>
      </w:r>
    </w:p>
    <w:p w:rsidR="00A22073" w:rsidRPr="00AC726D" w:rsidRDefault="00A22073" w:rsidP="00A22073">
      <w:pPr>
        <w:jc w:val="right"/>
        <w:outlineLvl w:val="0"/>
        <w:rPr>
          <w:rFonts w:ascii="Verdana" w:hAnsi="Verdana"/>
          <w:b/>
          <w:sz w:val="16"/>
          <w:szCs w:val="16"/>
        </w:rPr>
      </w:pPr>
    </w:p>
    <w:p w:rsidR="00A22073" w:rsidRDefault="00A22073" w:rsidP="00A22073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A22073" w:rsidRPr="00AC726D" w:rsidRDefault="00A22073" w:rsidP="00A22073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AC726D">
        <w:rPr>
          <w:rFonts w:ascii="Verdana" w:hAnsi="Verdana"/>
          <w:b/>
          <w:sz w:val="16"/>
          <w:szCs w:val="16"/>
        </w:rPr>
        <w:t xml:space="preserve">Wykaz osób, które będą uczestniczyć w wykonywaniu zamówienie </w:t>
      </w:r>
      <w:bookmarkStart w:id="0" w:name="_GoBack"/>
      <w:bookmarkEnd w:id="0"/>
    </w:p>
    <w:p w:rsidR="00A22073" w:rsidRDefault="00A22073" w:rsidP="00A22073">
      <w:pPr>
        <w:jc w:val="center"/>
        <w:rPr>
          <w:rFonts w:ascii="Verdana" w:hAnsi="Verdana"/>
          <w:b/>
          <w:color w:val="FF0000"/>
          <w:sz w:val="16"/>
          <w:szCs w:val="16"/>
        </w:rPr>
      </w:pPr>
      <w:r w:rsidRPr="00AC726D">
        <w:rPr>
          <w:rFonts w:ascii="Verdana" w:hAnsi="Verdana"/>
          <w:b/>
          <w:sz w:val="16"/>
          <w:szCs w:val="16"/>
        </w:rPr>
        <w:t xml:space="preserve"> zgodnie z opisem w SIWZ</w:t>
      </w:r>
      <w:r>
        <w:rPr>
          <w:rFonts w:ascii="Verdana" w:hAnsi="Verdana"/>
          <w:b/>
          <w:sz w:val="16"/>
          <w:szCs w:val="16"/>
        </w:rPr>
        <w:t xml:space="preserve"> zgodnie z pkt. 9.2</w:t>
      </w:r>
      <w:r w:rsidRPr="006C5280">
        <w:rPr>
          <w:rFonts w:ascii="Verdana" w:hAnsi="Verdana"/>
          <w:b/>
          <w:sz w:val="16"/>
          <w:szCs w:val="16"/>
        </w:rPr>
        <w:t>.</w:t>
      </w:r>
    </w:p>
    <w:p w:rsidR="00A22073" w:rsidRDefault="00A22073" w:rsidP="00A22073">
      <w:pPr>
        <w:jc w:val="center"/>
        <w:rPr>
          <w:rFonts w:ascii="Verdana" w:hAnsi="Verdana"/>
          <w:b/>
          <w:color w:val="FF0000"/>
          <w:sz w:val="16"/>
          <w:szCs w:val="16"/>
        </w:rPr>
      </w:pPr>
    </w:p>
    <w:p w:rsidR="00A22073" w:rsidRPr="00291342" w:rsidRDefault="00A22073" w:rsidP="00A22073">
      <w:pPr>
        <w:pStyle w:val="Default"/>
        <w:spacing w:after="100" w:afterAutospacing="1"/>
        <w:ind w:left="48"/>
        <w:jc w:val="both"/>
        <w:rPr>
          <w:rFonts w:ascii="Verdana" w:hAnsi="Verdana" w:cs="Times New Roman"/>
          <w:color w:val="auto"/>
          <w:sz w:val="16"/>
          <w:szCs w:val="16"/>
        </w:rPr>
      </w:pPr>
      <w:r>
        <w:rPr>
          <w:rFonts w:ascii="Verdana" w:hAnsi="Verdana" w:cs="Times New Roman"/>
          <w:color w:val="auto"/>
          <w:sz w:val="16"/>
          <w:szCs w:val="16"/>
        </w:rPr>
        <w:t>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4961"/>
        <w:gridCol w:w="1276"/>
      </w:tblGrid>
      <w:tr w:rsidR="00A22073" w:rsidRPr="00AC726D" w:rsidTr="001C2C1E">
        <w:trPr>
          <w:cantSplit/>
          <w:trHeight w:val="892"/>
        </w:trPr>
        <w:tc>
          <w:tcPr>
            <w:tcW w:w="567" w:type="dxa"/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Lp.</w:t>
            </w:r>
          </w:p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</w:tc>
        <w:tc>
          <w:tcPr>
            <w:tcW w:w="1701" w:type="dxa"/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3FC5">
              <w:rPr>
                <w:rFonts w:ascii="Verdana" w:eastAsia="Tahoma" w:hAnsi="Verdana"/>
                <w:bCs/>
                <w:sz w:val="16"/>
                <w:szCs w:val="16"/>
              </w:rPr>
              <w:t>Wykształcenie</w:t>
            </w:r>
            <w:r>
              <w:rPr>
                <w:rFonts w:ascii="Verdana" w:eastAsia="Tahoma" w:hAnsi="Verdana"/>
                <w:bCs/>
                <w:sz w:val="16"/>
                <w:szCs w:val="16"/>
              </w:rPr>
              <w:t xml:space="preserve"> wyższe</w:t>
            </w:r>
            <w:r w:rsidRPr="00FF3FC5">
              <w:rPr>
                <w:rFonts w:ascii="Verdana" w:eastAsia="Tahoma" w:hAnsi="Verdan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22073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Doświadczenia </w:t>
            </w:r>
            <w:r w:rsidRPr="00AC726D">
              <w:rPr>
                <w:rFonts w:ascii="Verdana" w:hAnsi="Verdana"/>
                <w:sz w:val="16"/>
                <w:szCs w:val="16"/>
              </w:rPr>
              <w:t>zawodowe</w:t>
            </w:r>
          </w:p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i okres doświadczenia</w:t>
            </w:r>
          </w:p>
        </w:tc>
        <w:tc>
          <w:tcPr>
            <w:tcW w:w="1276" w:type="dxa"/>
            <w:vAlign w:val="center"/>
          </w:tcPr>
          <w:p w:rsidR="00A22073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2348">
              <w:rPr>
                <w:rFonts w:ascii="Verdana" w:hAnsi="Verdana"/>
                <w:sz w:val="16"/>
                <w:szCs w:val="16"/>
              </w:rPr>
              <w:t>Forma współpracy</w:t>
            </w:r>
          </w:p>
          <w:p w:rsidR="00A22073" w:rsidRPr="007F2D07" w:rsidRDefault="00A22073" w:rsidP="001C2C1E">
            <w:pPr>
              <w:jc w:val="center"/>
              <w:rPr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>(np.: pracownik etatowy/ekspert zewnętrzny)</w:t>
            </w:r>
          </w:p>
        </w:tc>
      </w:tr>
      <w:tr w:rsidR="00A22073" w:rsidRPr="00AC726D" w:rsidTr="001C2C1E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22073" w:rsidRDefault="00A22073" w:rsidP="001C2C1E">
            <w:pPr>
              <w:snapToGrid w:val="0"/>
              <w:jc w:val="center"/>
              <w:rPr>
                <w:rFonts w:eastAsia="Tahoma"/>
                <w:bCs/>
                <w:sz w:val="20"/>
              </w:rPr>
            </w:pPr>
            <w:r>
              <w:rPr>
                <w:rFonts w:eastAsia="Tahoma"/>
                <w:bCs/>
                <w:sz w:val="20"/>
              </w:rPr>
              <w:t>5</w:t>
            </w:r>
          </w:p>
        </w:tc>
      </w:tr>
      <w:tr w:rsidR="00A22073" w:rsidRPr="00AC726D" w:rsidTr="001C2C1E">
        <w:trPr>
          <w:trHeight w:val="564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726D">
              <w:rPr>
                <w:rFonts w:ascii="Verdana" w:hAnsi="Verdana"/>
                <w:sz w:val="16"/>
                <w:szCs w:val="16"/>
              </w:rPr>
              <w:t>1.</w:t>
            </w:r>
          </w:p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Pr="00AC726D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Tytuł: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</w:tcPr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Pr="006713B4" w:rsidRDefault="00A22073" w:rsidP="001C2C1E">
            <w:pPr>
              <w:spacing w:after="20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6713B4">
              <w:rPr>
                <w:rFonts w:ascii="Verdana" w:hAnsi="Verdana"/>
                <w:sz w:val="16"/>
                <w:szCs w:val="16"/>
              </w:rPr>
              <w:t>Zrealizowan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6713B4">
              <w:rPr>
                <w:rFonts w:ascii="Verdana" w:hAnsi="Verdana"/>
                <w:sz w:val="16"/>
                <w:szCs w:val="16"/>
              </w:rPr>
              <w:t xml:space="preserve"> usług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6713B4">
              <w:rPr>
                <w:rFonts w:ascii="Verdana" w:hAnsi="Verdana"/>
                <w:sz w:val="16"/>
                <w:szCs w:val="16"/>
              </w:rPr>
              <w:t xml:space="preserve"> o </w:t>
            </w:r>
            <w:r w:rsidRPr="006713B4">
              <w:rPr>
                <w:rFonts w:ascii="Verdana" w:hAnsi="Verdana" w:cs="Tahoma"/>
                <w:spacing w:val="-6"/>
                <w:sz w:val="16"/>
                <w:szCs w:val="16"/>
              </w:rPr>
              <w:t xml:space="preserve">podobnym do przedmiotu zamówienia charakterze </w:t>
            </w:r>
            <w:r w:rsidRPr="006713B4">
              <w:rPr>
                <w:rFonts w:ascii="Verdana" w:hAnsi="Verdana" w:cs="Tahoma"/>
                <w:sz w:val="16"/>
                <w:szCs w:val="16"/>
              </w:rPr>
              <w:t>– rozumian</w:t>
            </w:r>
            <w:r>
              <w:rPr>
                <w:rFonts w:ascii="Verdana" w:hAnsi="Verdana" w:cs="Tahoma"/>
                <w:sz w:val="16"/>
                <w:szCs w:val="16"/>
              </w:rPr>
              <w:t>e</w:t>
            </w:r>
            <w:r w:rsidRPr="006713B4">
              <w:rPr>
                <w:rFonts w:ascii="Verdana" w:hAnsi="Verdana" w:cs="Tahoma"/>
                <w:sz w:val="16"/>
                <w:szCs w:val="16"/>
              </w:rPr>
              <w:t xml:space="preserve"> co najmniej jako: zmianę lub stworzenie nowej wizualizacji marki w</w:t>
            </w:r>
            <w:r w:rsidRPr="006713B4">
              <w:rPr>
                <w:rFonts w:ascii="Verdana" w:hAnsi="Verdana"/>
                <w:sz w:val="16"/>
                <w:szCs w:val="16"/>
              </w:rPr>
              <w:t xml:space="preserve"> ciągu ostatnich 3 lat:</w:t>
            </w: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A22073">
            <w:pPr>
              <w:numPr>
                <w:ilvl w:val="4"/>
                <w:numId w:val="12"/>
              </w:num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usługi: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Zamawiający (nazwa przedsiębiorstwa):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realizacji: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 do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</w:t>
            </w:r>
          </w:p>
          <w:p w:rsidR="00A22073" w:rsidRDefault="00A22073" w:rsidP="001C2C1E">
            <w:pPr>
              <w:ind w:left="3600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Pr="006713B4" w:rsidRDefault="00A22073" w:rsidP="00A22073">
            <w:pPr>
              <w:pStyle w:val="Akapitzlist"/>
              <w:numPr>
                <w:ilvl w:val="4"/>
                <w:numId w:val="12"/>
              </w:numPr>
              <w:spacing w:after="20"/>
              <w:ind w:left="639"/>
              <w:jc w:val="both"/>
              <w:rPr>
                <w:rFonts w:ascii="Verdana" w:hAnsi="Verdana"/>
                <w:sz w:val="16"/>
                <w:szCs w:val="16"/>
              </w:rPr>
            </w:pPr>
            <w:r w:rsidRPr="006713B4">
              <w:rPr>
                <w:rFonts w:ascii="Verdana" w:hAnsi="Verdana"/>
                <w:sz w:val="16"/>
                <w:szCs w:val="16"/>
              </w:rPr>
              <w:t>Nazwa usługi: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Zamawiający (nazwa przedsiębiorstwa):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realizacji: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 do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</w:t>
            </w:r>
          </w:p>
          <w:p w:rsidR="00A22073" w:rsidRDefault="00A22073" w:rsidP="001C2C1E">
            <w:pPr>
              <w:ind w:left="3600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Pr="000B459D" w:rsidRDefault="00A22073" w:rsidP="00A22073">
            <w:pPr>
              <w:pStyle w:val="Akapitzlist"/>
              <w:numPr>
                <w:ilvl w:val="4"/>
                <w:numId w:val="12"/>
              </w:numPr>
              <w:ind w:left="639"/>
              <w:rPr>
                <w:rFonts w:ascii="Verdana" w:hAnsi="Verdana"/>
                <w:sz w:val="16"/>
                <w:szCs w:val="16"/>
              </w:rPr>
            </w:pPr>
            <w:r w:rsidRPr="000B459D">
              <w:rPr>
                <w:rFonts w:ascii="Verdana" w:hAnsi="Verdana"/>
                <w:sz w:val="16"/>
                <w:szCs w:val="16"/>
              </w:rPr>
              <w:t>Nazwa usługi: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Zamawiający (nazwa przedsiębiorstwa):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realizacji: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 do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</w:t>
            </w: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Pr="00AC726D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22073" w:rsidRDefault="00A22073" w:rsidP="001C2C1E">
            <w:pPr>
              <w:pStyle w:val="Lista"/>
              <w:snapToGrid w:val="0"/>
              <w:spacing w:after="120"/>
              <w:rPr>
                <w:rFonts w:eastAsia="Tahoma"/>
                <w:b/>
                <w:bCs/>
              </w:rPr>
            </w:pPr>
          </w:p>
        </w:tc>
      </w:tr>
      <w:tr w:rsidR="00A22073" w:rsidRPr="00AC726D" w:rsidTr="001C2C1E">
        <w:trPr>
          <w:trHeight w:val="564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Tytuł: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</w:tcPr>
          <w:p w:rsidR="00A22073" w:rsidRDefault="00A22073" w:rsidP="001C2C1E">
            <w:pPr>
              <w:spacing w:after="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22073" w:rsidRPr="006713B4" w:rsidRDefault="00A22073" w:rsidP="001C2C1E">
            <w:pPr>
              <w:spacing w:after="20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6713B4">
              <w:rPr>
                <w:rFonts w:ascii="Verdana" w:hAnsi="Verdana"/>
                <w:sz w:val="16"/>
                <w:szCs w:val="16"/>
              </w:rPr>
              <w:t>Zrealizowan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6713B4">
              <w:rPr>
                <w:rFonts w:ascii="Verdana" w:hAnsi="Verdana"/>
                <w:sz w:val="16"/>
                <w:szCs w:val="16"/>
              </w:rPr>
              <w:t xml:space="preserve"> usług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6713B4">
              <w:rPr>
                <w:rFonts w:ascii="Verdana" w:hAnsi="Verdana"/>
                <w:sz w:val="16"/>
                <w:szCs w:val="16"/>
              </w:rPr>
              <w:t xml:space="preserve"> o </w:t>
            </w:r>
            <w:r w:rsidRPr="006713B4">
              <w:rPr>
                <w:rFonts w:ascii="Verdana" w:hAnsi="Verdana" w:cs="Tahoma"/>
                <w:spacing w:val="-6"/>
                <w:sz w:val="16"/>
                <w:szCs w:val="16"/>
              </w:rPr>
              <w:t xml:space="preserve">podobnym do przedmiotu zamówienia charakterze </w:t>
            </w:r>
            <w:r w:rsidRPr="006713B4">
              <w:rPr>
                <w:rFonts w:ascii="Verdana" w:hAnsi="Verdana" w:cs="Tahoma"/>
                <w:sz w:val="16"/>
                <w:szCs w:val="16"/>
              </w:rPr>
              <w:t>– rozumian</w:t>
            </w:r>
            <w:r>
              <w:rPr>
                <w:rFonts w:ascii="Verdana" w:hAnsi="Verdana" w:cs="Tahoma"/>
                <w:sz w:val="16"/>
                <w:szCs w:val="16"/>
              </w:rPr>
              <w:t>e</w:t>
            </w:r>
            <w:r w:rsidRPr="006713B4">
              <w:rPr>
                <w:rFonts w:ascii="Verdana" w:hAnsi="Verdana" w:cs="Tahoma"/>
                <w:sz w:val="16"/>
                <w:szCs w:val="16"/>
              </w:rPr>
              <w:t xml:space="preserve"> co najmniej jako: zmianę lub stworzenie nowej wizualizacji marki w</w:t>
            </w:r>
            <w:r w:rsidRPr="006713B4">
              <w:rPr>
                <w:rFonts w:ascii="Verdana" w:hAnsi="Verdana"/>
                <w:sz w:val="16"/>
                <w:szCs w:val="16"/>
              </w:rPr>
              <w:t xml:space="preserve"> ciągu ostatnich 3 lat:</w:t>
            </w: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A22073">
            <w:pPr>
              <w:numPr>
                <w:ilvl w:val="0"/>
                <w:numId w:val="13"/>
              </w:num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usługi: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Zamawiający (nazwa przedsiębiorstwa):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realizacji: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 do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</w:t>
            </w:r>
          </w:p>
          <w:p w:rsidR="00A22073" w:rsidRDefault="00A22073" w:rsidP="001C2C1E">
            <w:pPr>
              <w:ind w:left="3600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3600"/>
              <w:rPr>
                <w:rFonts w:ascii="Verdana" w:hAnsi="Verdana"/>
                <w:sz w:val="16"/>
                <w:szCs w:val="16"/>
              </w:rPr>
            </w:pPr>
          </w:p>
          <w:p w:rsidR="00A22073" w:rsidRPr="006713B4" w:rsidRDefault="00A22073" w:rsidP="00A22073">
            <w:pPr>
              <w:pStyle w:val="Akapitzlist"/>
              <w:numPr>
                <w:ilvl w:val="0"/>
                <w:numId w:val="13"/>
              </w:numPr>
              <w:spacing w:after="20"/>
              <w:ind w:left="639"/>
              <w:jc w:val="both"/>
              <w:rPr>
                <w:rFonts w:ascii="Verdana" w:hAnsi="Verdana"/>
                <w:sz w:val="16"/>
                <w:szCs w:val="16"/>
              </w:rPr>
            </w:pPr>
            <w:r w:rsidRPr="006713B4">
              <w:rPr>
                <w:rFonts w:ascii="Verdana" w:hAnsi="Verdana"/>
                <w:sz w:val="16"/>
                <w:szCs w:val="16"/>
              </w:rPr>
              <w:t>Nazwa usługi: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Zamawiający (nazwa przedsiębiorstwa):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realizacji: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 do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</w:t>
            </w:r>
          </w:p>
          <w:p w:rsidR="00A22073" w:rsidRDefault="00A22073" w:rsidP="001C2C1E">
            <w:pPr>
              <w:ind w:left="3600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Pr="000B459D" w:rsidRDefault="00A22073" w:rsidP="00A22073">
            <w:pPr>
              <w:pStyle w:val="Akapitzlist"/>
              <w:numPr>
                <w:ilvl w:val="0"/>
                <w:numId w:val="13"/>
              </w:numPr>
              <w:ind w:left="639"/>
              <w:rPr>
                <w:rFonts w:ascii="Verdana" w:hAnsi="Verdana"/>
                <w:sz w:val="16"/>
                <w:szCs w:val="16"/>
              </w:rPr>
            </w:pPr>
            <w:r w:rsidRPr="000B459D">
              <w:rPr>
                <w:rFonts w:ascii="Verdana" w:hAnsi="Verdana"/>
                <w:sz w:val="16"/>
                <w:szCs w:val="16"/>
              </w:rPr>
              <w:t>Nazwa usługi: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Zamawiający (nazwa przedsiębiorstwa):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realizacji: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 do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</w:t>
            </w:r>
          </w:p>
          <w:p w:rsidR="00A22073" w:rsidRDefault="00A22073" w:rsidP="001C2C1E">
            <w:pPr>
              <w:ind w:left="3600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A22073" w:rsidRDefault="00A22073" w:rsidP="001C2C1E">
            <w:pPr>
              <w:pStyle w:val="Lista"/>
              <w:snapToGrid w:val="0"/>
              <w:spacing w:after="120"/>
              <w:rPr>
                <w:rFonts w:eastAsia="Tahoma"/>
                <w:b/>
                <w:bCs/>
              </w:rPr>
            </w:pPr>
          </w:p>
        </w:tc>
      </w:tr>
      <w:tr w:rsidR="00A22073" w:rsidRPr="00AC726D" w:rsidTr="001C2C1E">
        <w:trPr>
          <w:trHeight w:val="564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22073" w:rsidRPr="00AC726D" w:rsidRDefault="00A22073" w:rsidP="001C2C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Tytuł: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Pr="006713B4" w:rsidRDefault="00A22073" w:rsidP="001C2C1E">
            <w:pPr>
              <w:spacing w:after="20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6713B4">
              <w:rPr>
                <w:rFonts w:ascii="Verdana" w:hAnsi="Verdana"/>
                <w:sz w:val="16"/>
                <w:szCs w:val="16"/>
              </w:rPr>
              <w:t>Zrealizowan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6713B4">
              <w:rPr>
                <w:rFonts w:ascii="Verdana" w:hAnsi="Verdana"/>
                <w:sz w:val="16"/>
                <w:szCs w:val="16"/>
              </w:rPr>
              <w:t xml:space="preserve"> usług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6713B4">
              <w:rPr>
                <w:rFonts w:ascii="Verdana" w:hAnsi="Verdana"/>
                <w:sz w:val="16"/>
                <w:szCs w:val="16"/>
              </w:rPr>
              <w:t xml:space="preserve"> o </w:t>
            </w:r>
            <w:r w:rsidRPr="006713B4">
              <w:rPr>
                <w:rFonts w:ascii="Verdana" w:hAnsi="Verdana" w:cs="Tahoma"/>
                <w:spacing w:val="-6"/>
                <w:sz w:val="16"/>
                <w:szCs w:val="16"/>
              </w:rPr>
              <w:t xml:space="preserve">podobnym do przedmiotu zamówienia charakterze </w:t>
            </w:r>
            <w:r w:rsidRPr="006713B4">
              <w:rPr>
                <w:rFonts w:ascii="Verdana" w:hAnsi="Verdana" w:cs="Tahoma"/>
                <w:sz w:val="16"/>
                <w:szCs w:val="16"/>
              </w:rPr>
              <w:t>– rozumian</w:t>
            </w:r>
            <w:r>
              <w:rPr>
                <w:rFonts w:ascii="Verdana" w:hAnsi="Verdana" w:cs="Tahoma"/>
                <w:sz w:val="16"/>
                <w:szCs w:val="16"/>
              </w:rPr>
              <w:t>e</w:t>
            </w:r>
            <w:r w:rsidRPr="006713B4">
              <w:rPr>
                <w:rFonts w:ascii="Verdana" w:hAnsi="Verdana" w:cs="Tahoma"/>
                <w:sz w:val="16"/>
                <w:szCs w:val="16"/>
              </w:rPr>
              <w:t xml:space="preserve"> co najmniej jako: zmianę lub stworzenie nowej wizualizacji marki w</w:t>
            </w:r>
            <w:r w:rsidRPr="006713B4">
              <w:rPr>
                <w:rFonts w:ascii="Verdana" w:hAnsi="Verdana"/>
                <w:sz w:val="16"/>
                <w:szCs w:val="16"/>
              </w:rPr>
              <w:t xml:space="preserve"> ciągu ostatnich 3 lat:</w:t>
            </w: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A22073">
            <w:pPr>
              <w:numPr>
                <w:ilvl w:val="0"/>
                <w:numId w:val="14"/>
              </w:num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usługi: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Zamawiający (nazwa przedsiębiorstwa):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realizacji: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 do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</w:t>
            </w:r>
          </w:p>
          <w:p w:rsidR="00A22073" w:rsidRDefault="00A22073" w:rsidP="001C2C1E">
            <w:pPr>
              <w:ind w:left="3600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3600"/>
              <w:rPr>
                <w:rFonts w:ascii="Verdana" w:hAnsi="Verdana"/>
                <w:sz w:val="16"/>
                <w:szCs w:val="16"/>
              </w:rPr>
            </w:pPr>
          </w:p>
          <w:p w:rsidR="00A22073" w:rsidRPr="00705DB2" w:rsidRDefault="00A22073" w:rsidP="00A22073">
            <w:pPr>
              <w:pStyle w:val="Akapitzlist"/>
              <w:numPr>
                <w:ilvl w:val="0"/>
                <w:numId w:val="14"/>
              </w:numPr>
              <w:spacing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705DB2">
              <w:rPr>
                <w:rFonts w:ascii="Verdana" w:hAnsi="Verdana"/>
                <w:sz w:val="16"/>
                <w:szCs w:val="16"/>
              </w:rPr>
              <w:t>Nazwa usługi: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Zamawiający (nazwa przedsiębiorstwa):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realizacji: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Od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 do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</w:t>
            </w: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  <w:p w:rsidR="00A22073" w:rsidRPr="00A64D4D" w:rsidRDefault="00A22073" w:rsidP="00A22073">
            <w:pPr>
              <w:pStyle w:val="Akapitzlist"/>
              <w:numPr>
                <w:ilvl w:val="0"/>
                <w:numId w:val="14"/>
              </w:numPr>
              <w:rPr>
                <w:rFonts w:ascii="Verdana" w:hAnsi="Verdana"/>
                <w:sz w:val="16"/>
                <w:szCs w:val="16"/>
              </w:rPr>
            </w:pPr>
            <w:r w:rsidRPr="00A64D4D">
              <w:rPr>
                <w:rFonts w:ascii="Verdana" w:hAnsi="Verdana"/>
                <w:sz w:val="16"/>
                <w:szCs w:val="16"/>
              </w:rPr>
              <w:t>Nazwa usługi: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…………………………….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Zamawiający (nazwa przedsiębiorstwa):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realizacji:</w:t>
            </w:r>
          </w:p>
          <w:p w:rsidR="00A22073" w:rsidRDefault="00A22073" w:rsidP="001C2C1E">
            <w:pPr>
              <w:ind w:left="6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 do (mm/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……………..</w:t>
            </w:r>
          </w:p>
          <w:p w:rsidR="00A22073" w:rsidRDefault="00A22073" w:rsidP="001C2C1E">
            <w:pPr>
              <w:ind w:left="3600"/>
              <w:rPr>
                <w:rFonts w:ascii="Verdana" w:hAnsi="Verdana"/>
                <w:sz w:val="16"/>
                <w:szCs w:val="16"/>
              </w:rPr>
            </w:pPr>
          </w:p>
          <w:p w:rsidR="00A22073" w:rsidRDefault="00A22073" w:rsidP="001C2C1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22073" w:rsidRDefault="00A22073" w:rsidP="001C2C1E">
            <w:pPr>
              <w:pStyle w:val="Lista"/>
              <w:snapToGrid w:val="0"/>
              <w:spacing w:after="120"/>
              <w:rPr>
                <w:rFonts w:eastAsia="Tahoma"/>
                <w:b/>
                <w:bCs/>
              </w:rPr>
            </w:pPr>
          </w:p>
        </w:tc>
      </w:tr>
    </w:tbl>
    <w:p w:rsidR="00A22073" w:rsidRDefault="00A22073" w:rsidP="00A22073"/>
    <w:p w:rsidR="00A22073" w:rsidRDefault="00A22073" w:rsidP="00A22073"/>
    <w:p w:rsidR="00A22073" w:rsidRDefault="00A22073" w:rsidP="00A22073"/>
    <w:p w:rsidR="00A22073" w:rsidRDefault="00A22073" w:rsidP="00A22073"/>
    <w:p w:rsidR="00A22073" w:rsidRDefault="00A22073" w:rsidP="00A22073">
      <w:pPr>
        <w:pStyle w:val="Tekstpodstawowy"/>
        <w:spacing w:after="60"/>
        <w:ind w:left="5672" w:firstLine="709"/>
        <w:rPr>
          <w:rFonts w:ascii="Times New Roman" w:hAnsi="Times New Roman"/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…………………………………………..</w:t>
      </w:r>
    </w:p>
    <w:p w:rsidR="00A22073" w:rsidRDefault="00A22073" w:rsidP="00A22073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(podpis osoby uprawnionej do składania </w:t>
      </w:r>
    </w:p>
    <w:p w:rsidR="00A22073" w:rsidRDefault="00A22073" w:rsidP="00A22073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oświadczeń woli w imieniu Wykonawcy)</w:t>
      </w:r>
    </w:p>
    <w:p w:rsidR="00A22073" w:rsidRPr="00840CA9" w:rsidRDefault="00A22073" w:rsidP="00A22073"/>
    <w:p w:rsidR="008E75D5" w:rsidRPr="0021132D" w:rsidRDefault="008E75D5" w:rsidP="005572FA">
      <w:p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8E75D5" w:rsidRPr="0021132D" w:rsidRDefault="008E75D5" w:rsidP="008E75D5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B739B" w:rsidRPr="0021132D" w:rsidRDefault="001B739B" w:rsidP="001B739B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1B739B" w:rsidRPr="0021132D" w:rsidRDefault="001B739B" w:rsidP="001B739B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1B739B" w:rsidRPr="0021132D" w:rsidRDefault="001B739B" w:rsidP="001B739B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1B739B" w:rsidRPr="0021132D" w:rsidRDefault="001B739B" w:rsidP="001B739B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1B739B" w:rsidRPr="0021132D" w:rsidRDefault="001B739B" w:rsidP="001B739B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1B739B" w:rsidRPr="0021132D" w:rsidRDefault="001B739B" w:rsidP="001B739B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1B739B" w:rsidRPr="0021132D" w:rsidRDefault="001B739B" w:rsidP="001B739B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:rsidR="008E75D5" w:rsidRPr="0021132D" w:rsidRDefault="008E75D5" w:rsidP="00D9269A">
      <w:pPr>
        <w:overflowPunct w:val="0"/>
        <w:autoSpaceDE w:val="0"/>
        <w:autoSpaceDN w:val="0"/>
        <w:ind w:left="7090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8E75D5" w:rsidRPr="0021132D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5B" w:rsidRDefault="000C355B">
      <w:r>
        <w:separator/>
      </w:r>
    </w:p>
  </w:endnote>
  <w:endnote w:type="continuationSeparator" w:id="0">
    <w:p w:rsidR="000C355B" w:rsidRDefault="000C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Pr="00C66AFC" w:rsidRDefault="00C66AFC" w:rsidP="005607B7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6"/>
        <w:szCs w:val="16"/>
      </w:rPr>
    </w:pPr>
    <w:r w:rsidRPr="00C66AFC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19050" t="0" r="0" b="0"/>
          <wp:wrapTight wrapText="bothSides">
            <wp:wrapPolygon edited="0">
              <wp:start x="-251" y="0"/>
              <wp:lineTo x="-251" y="21346"/>
              <wp:lineTo x="21600" y="21346"/>
              <wp:lineTo x="21600" y="0"/>
              <wp:lineTo x="-251" y="0"/>
            </wp:wrapPolygon>
          </wp:wrapTight>
          <wp:docPr id="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6A1E" w:rsidRPr="00C66AF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-14602</wp:posOffset>
          </wp:positionV>
          <wp:extent cx="432435" cy="504825"/>
          <wp:effectExtent l="19050" t="0" r="5715" b="0"/>
          <wp:wrapNone/>
          <wp:docPr id="1" name="Obraz 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25D0" w:rsidRPr="00C66AFC">
      <w:rPr>
        <w:rFonts w:ascii="Arial" w:hAnsi="Arial" w:cs="Arial"/>
        <w:b/>
        <w:bCs/>
        <w:sz w:val="16"/>
        <w:szCs w:val="16"/>
      </w:rPr>
      <w:t>PARTNER</w:t>
    </w:r>
    <w:r w:rsidR="00C942CA" w:rsidRPr="00C66AFC">
      <w:rPr>
        <w:rFonts w:ascii="Arial" w:hAnsi="Arial" w:cs="Arial"/>
        <w:b/>
        <w:bCs/>
        <w:sz w:val="16"/>
        <w:szCs w:val="16"/>
      </w:rPr>
      <w:t xml:space="preserve"> PROJEKTU</w:t>
    </w:r>
  </w:p>
  <w:p w:rsidR="00C73902" w:rsidRPr="00C66AFC" w:rsidRDefault="001B25D0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noProof/>
        <w:sz w:val="16"/>
        <w:szCs w:val="16"/>
      </w:rPr>
      <w:t>Kielecki Park Technologiczny</w:t>
    </w:r>
  </w:p>
  <w:p w:rsidR="00C942CA" w:rsidRPr="00C66AFC" w:rsidRDefault="004D71F4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sz w:val="16"/>
        <w:szCs w:val="16"/>
      </w:rPr>
      <w:t>u</w:t>
    </w:r>
    <w:r w:rsidR="007002E9" w:rsidRPr="00C66AFC">
      <w:rPr>
        <w:rFonts w:ascii="Arial" w:hAnsi="Arial" w:cs="Arial"/>
        <w:sz w:val="16"/>
        <w:szCs w:val="16"/>
      </w:rPr>
      <w:t>l. Olszewskiego</w:t>
    </w:r>
    <w:r w:rsidR="001B25D0" w:rsidRPr="00C66AFC">
      <w:rPr>
        <w:rFonts w:ascii="Arial" w:hAnsi="Arial" w:cs="Arial"/>
        <w:sz w:val="16"/>
        <w:szCs w:val="16"/>
      </w:rPr>
      <w:t xml:space="preserve"> 6</w:t>
    </w:r>
  </w:p>
  <w:p w:rsidR="00C942CA" w:rsidRPr="00C66AFC" w:rsidRDefault="007002E9" w:rsidP="005607B7">
    <w:pPr>
      <w:pStyle w:val="Nagwek"/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 xml:space="preserve">25-663 </w:t>
    </w:r>
    <w:r w:rsidR="00C942CA" w:rsidRPr="00C66AFC">
      <w:rPr>
        <w:rFonts w:ascii="Arial" w:hAnsi="Arial" w:cs="Arial"/>
        <w:sz w:val="16"/>
        <w:szCs w:val="16"/>
        <w:lang w:val="es-ES"/>
      </w:rPr>
      <w:t xml:space="preserve"> Kielce</w:t>
    </w:r>
  </w:p>
  <w:p w:rsidR="00C942CA" w:rsidRPr="00C66AFC" w:rsidRDefault="001B25D0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>www.technopark.kielce.pl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8675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5B" w:rsidRDefault="000C355B">
      <w:r>
        <w:separator/>
      </w:r>
    </w:p>
  </w:footnote>
  <w:footnote w:type="continuationSeparator" w:id="0">
    <w:p w:rsidR="000C355B" w:rsidRDefault="000C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79078B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-50165</wp:posOffset>
          </wp:positionV>
          <wp:extent cx="1190625" cy="666750"/>
          <wp:effectExtent l="19050" t="0" r="9525" b="0"/>
          <wp:wrapTight wrapText="bothSides">
            <wp:wrapPolygon edited="0">
              <wp:start x="-346" y="0"/>
              <wp:lineTo x="-346" y="20983"/>
              <wp:lineTo x="21773" y="20983"/>
              <wp:lineTo x="21773" y="0"/>
              <wp:lineTo x="-346" y="0"/>
            </wp:wrapPolygon>
          </wp:wrapTight>
          <wp:docPr id="17" name="Obraz 16" descr="ssi logotyp wersja czarno-biala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i logotyp wersja czarno-biala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4394835</wp:posOffset>
          </wp:positionH>
          <wp:positionV relativeFrom="paragraph">
            <wp:posOffset>-2540</wp:posOffset>
          </wp:positionV>
          <wp:extent cx="1676400" cy="619125"/>
          <wp:effectExtent l="19050" t="0" r="0" b="0"/>
          <wp:wrapTight wrapText="bothSides">
            <wp:wrapPolygon edited="0">
              <wp:start x="-245" y="0"/>
              <wp:lineTo x="-245" y="21268"/>
              <wp:lineTo x="21600" y="21268"/>
              <wp:lineTo x="21600" y="0"/>
              <wp:lineTo x="-245" y="0"/>
            </wp:wrapPolygon>
          </wp:wrapTight>
          <wp:docPr id="15" name="Obraz 1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-345440</wp:posOffset>
          </wp:positionV>
          <wp:extent cx="2468245" cy="1200150"/>
          <wp:effectExtent l="19050" t="0" r="8255" b="0"/>
          <wp:wrapTight wrapText="bothSides">
            <wp:wrapPolygon edited="0">
              <wp:start x="-167" y="0"/>
              <wp:lineTo x="-167" y="21257"/>
              <wp:lineTo x="21672" y="21257"/>
              <wp:lineTo x="21672" y="0"/>
              <wp:lineTo x="-167" y="0"/>
            </wp:wrapPolygon>
          </wp:wrapTight>
          <wp:docPr id="13" name="Obraz 8" descr="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ITAL_LUDZKI_POZ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6824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8F30DC">
      <w:rPr>
        <w:rFonts w:ascii="Arial" w:hAnsi="Arial" w:cs="Arial"/>
        <w:i/>
        <w:sz w:val="14"/>
        <w:szCs w:val="14"/>
      </w:rPr>
      <w:t>Perspektywy RSI Świętokrzyskie - IV Etap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867559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8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7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FaaG7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1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75B8D"/>
    <w:multiLevelType w:val="hybridMultilevel"/>
    <w:tmpl w:val="90F6A144"/>
    <w:lvl w:ilvl="0" w:tplc="1EAACD18">
      <w:start w:val="1"/>
      <w:numFmt w:val="decimal"/>
      <w:lvlText w:val="%1)"/>
      <w:lvlJc w:val="left"/>
      <w:pPr>
        <w:ind w:left="720" w:hanging="360"/>
      </w:pPr>
      <w:rPr>
        <w:rFonts w:cs="Times New (W1)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31F80"/>
    <w:multiLevelType w:val="hybridMultilevel"/>
    <w:tmpl w:val="4B903C6E"/>
    <w:lvl w:ilvl="0" w:tplc="E5082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957A6"/>
    <w:multiLevelType w:val="hybridMultilevel"/>
    <w:tmpl w:val="976CA160"/>
    <w:lvl w:ilvl="0" w:tplc="E508263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33459"/>
    <w:multiLevelType w:val="hybridMultilevel"/>
    <w:tmpl w:val="692A0194"/>
    <w:lvl w:ilvl="0" w:tplc="50D0CC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74789C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6016BF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8263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100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C355B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1F4EEE"/>
    <w:rsid w:val="00201EF6"/>
    <w:rsid w:val="00202C95"/>
    <w:rsid w:val="002030E0"/>
    <w:rsid w:val="00204068"/>
    <w:rsid w:val="00204120"/>
    <w:rsid w:val="0021115B"/>
    <w:rsid w:val="0021132D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56414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5F4A"/>
    <w:rsid w:val="003B2AC0"/>
    <w:rsid w:val="003B49FD"/>
    <w:rsid w:val="003B4F2E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572FA"/>
    <w:rsid w:val="005607B7"/>
    <w:rsid w:val="0056109B"/>
    <w:rsid w:val="00563F54"/>
    <w:rsid w:val="00565513"/>
    <w:rsid w:val="005723E1"/>
    <w:rsid w:val="005731D3"/>
    <w:rsid w:val="00573C18"/>
    <w:rsid w:val="00580F52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52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7AFD"/>
    <w:rsid w:val="00657EB2"/>
    <w:rsid w:val="0066160C"/>
    <w:rsid w:val="00663BA5"/>
    <w:rsid w:val="0066415A"/>
    <w:rsid w:val="006656DB"/>
    <w:rsid w:val="00673424"/>
    <w:rsid w:val="006749C2"/>
    <w:rsid w:val="006762C1"/>
    <w:rsid w:val="00684F0E"/>
    <w:rsid w:val="0068706F"/>
    <w:rsid w:val="006919E8"/>
    <w:rsid w:val="00691BE2"/>
    <w:rsid w:val="0069682A"/>
    <w:rsid w:val="00697BCD"/>
    <w:rsid w:val="006A1003"/>
    <w:rsid w:val="006A1064"/>
    <w:rsid w:val="006A3B67"/>
    <w:rsid w:val="006A4DA6"/>
    <w:rsid w:val="006B0E0F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41A8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5788F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3A36"/>
    <w:rsid w:val="0079078B"/>
    <w:rsid w:val="00795C8A"/>
    <w:rsid w:val="007974BE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4AC9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C87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67559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0DC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625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2073"/>
    <w:rsid w:val="00A234CF"/>
    <w:rsid w:val="00A3163C"/>
    <w:rsid w:val="00A36DEE"/>
    <w:rsid w:val="00A400D9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85683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1D5A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789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E7E0B"/>
    <w:rsid w:val="00CF5914"/>
    <w:rsid w:val="00D03385"/>
    <w:rsid w:val="00D06FEF"/>
    <w:rsid w:val="00D11547"/>
    <w:rsid w:val="00D124BE"/>
    <w:rsid w:val="00D23C58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167A"/>
    <w:rsid w:val="00E16AEB"/>
    <w:rsid w:val="00E17891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A604E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A22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A22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semiHidden/>
    <w:rsid w:val="00A22073"/>
    <w:pPr>
      <w:ind w:left="283" w:hanging="283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B719-E670-4992-9B3F-FF6E9066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Dagmara Rypulak</cp:lastModifiedBy>
  <cp:revision>12</cp:revision>
  <cp:lastPrinted>2013-01-10T12:57:00Z</cp:lastPrinted>
  <dcterms:created xsi:type="dcterms:W3CDTF">2013-01-14T19:52:00Z</dcterms:created>
  <dcterms:modified xsi:type="dcterms:W3CDTF">2013-02-18T10:55:00Z</dcterms:modified>
</cp:coreProperties>
</file>