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FF5E1" w14:textId="5287F62F" w:rsidR="00BB67E5" w:rsidRPr="00925DEA" w:rsidRDefault="00B73530" w:rsidP="00BB67E5">
      <w:pPr>
        <w:shd w:val="clear" w:color="auto" w:fill="FFFFFF"/>
        <w:spacing w:after="0" w:line="240" w:lineRule="auto"/>
        <w:rPr>
          <w:rFonts w:eastAsia="Times New Roman" w:cstheme="minorHAnsi"/>
          <w:i/>
          <w:iCs/>
          <w:lang w:eastAsia="pl-PL"/>
        </w:rPr>
      </w:pPr>
      <w:r>
        <w:rPr>
          <w:rFonts w:eastAsia="Times New Roman" w:cstheme="minorHAnsi"/>
          <w:i/>
          <w:iCs/>
          <w:lang w:eastAsia="pl-PL"/>
        </w:rPr>
        <w:t xml:space="preserve">Znak sprawy: </w:t>
      </w:r>
      <w:r w:rsidR="00BB1201" w:rsidRPr="00F94C47">
        <w:rPr>
          <w:rFonts w:eastAsia="Times New Roman" w:cstheme="minorHAnsi"/>
          <w:i/>
          <w:iCs/>
          <w:lang w:eastAsia="pl-PL"/>
        </w:rPr>
        <w:t>KPT.DOA.111.</w:t>
      </w:r>
      <w:r w:rsidR="004E70AE">
        <w:rPr>
          <w:rFonts w:eastAsia="Times New Roman" w:cstheme="minorHAnsi"/>
          <w:i/>
          <w:iCs/>
          <w:lang w:eastAsia="pl-PL"/>
        </w:rPr>
        <w:t>3</w:t>
      </w:r>
      <w:r w:rsidR="00ED279D">
        <w:rPr>
          <w:rFonts w:eastAsia="Times New Roman" w:cstheme="minorHAnsi"/>
          <w:i/>
          <w:iCs/>
          <w:lang w:eastAsia="pl-PL"/>
        </w:rPr>
        <w:t>.2025</w:t>
      </w:r>
    </w:p>
    <w:p w14:paraId="76788589" w14:textId="29E972C1" w:rsidR="00BB67E5" w:rsidRPr="00966E8F" w:rsidRDefault="00906BC0" w:rsidP="00BB67E5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iCs/>
          <w:lang w:eastAsia="pl-PL"/>
        </w:rPr>
        <w:t>Kielce</w:t>
      </w:r>
      <w:r w:rsidR="006C43A9">
        <w:rPr>
          <w:rFonts w:eastAsia="Times New Roman" w:cstheme="minorHAnsi"/>
          <w:iCs/>
          <w:lang w:eastAsia="pl-PL"/>
        </w:rPr>
        <w:t>,</w:t>
      </w:r>
      <w:r>
        <w:rPr>
          <w:rFonts w:eastAsia="Times New Roman" w:cstheme="minorHAnsi"/>
          <w:iCs/>
          <w:lang w:eastAsia="pl-PL"/>
        </w:rPr>
        <w:t xml:space="preserve"> </w:t>
      </w:r>
      <w:r w:rsidR="004E70AE">
        <w:rPr>
          <w:rFonts w:eastAsia="Times New Roman" w:cstheme="minorHAnsi"/>
          <w:iCs/>
          <w:lang w:eastAsia="pl-PL"/>
        </w:rPr>
        <w:t>14</w:t>
      </w:r>
      <w:r w:rsidR="00ED279D">
        <w:rPr>
          <w:rFonts w:eastAsia="Times New Roman" w:cstheme="minorHAnsi"/>
          <w:iCs/>
          <w:lang w:eastAsia="pl-PL"/>
        </w:rPr>
        <w:t xml:space="preserve"> </w:t>
      </w:r>
      <w:r w:rsidR="004E70AE">
        <w:rPr>
          <w:rFonts w:eastAsia="Times New Roman" w:cstheme="minorHAnsi"/>
          <w:iCs/>
          <w:lang w:eastAsia="pl-PL"/>
        </w:rPr>
        <w:t>luty</w:t>
      </w:r>
      <w:r w:rsidR="00BB67E5" w:rsidRPr="00966E8F">
        <w:rPr>
          <w:rFonts w:eastAsia="Times New Roman" w:cstheme="minorHAnsi"/>
          <w:iCs/>
          <w:lang w:eastAsia="pl-PL"/>
        </w:rPr>
        <w:t xml:space="preserve"> 20</w:t>
      </w:r>
      <w:r w:rsidR="006626A2" w:rsidRPr="00966E8F">
        <w:rPr>
          <w:rFonts w:eastAsia="Times New Roman" w:cstheme="minorHAnsi"/>
          <w:iCs/>
          <w:lang w:eastAsia="pl-PL"/>
        </w:rPr>
        <w:t>2</w:t>
      </w:r>
      <w:r w:rsidR="00ED279D">
        <w:rPr>
          <w:rFonts w:eastAsia="Times New Roman" w:cstheme="minorHAnsi"/>
          <w:iCs/>
          <w:lang w:eastAsia="pl-PL"/>
        </w:rPr>
        <w:t>5</w:t>
      </w:r>
      <w:r w:rsidR="00D919CE" w:rsidRPr="00966E8F">
        <w:rPr>
          <w:rFonts w:eastAsia="Times New Roman" w:cstheme="minorHAnsi"/>
          <w:iCs/>
          <w:lang w:eastAsia="pl-PL"/>
        </w:rPr>
        <w:t>r.</w:t>
      </w:r>
    </w:p>
    <w:p w14:paraId="08A7DFF2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2B46EE1A" w14:textId="77777777" w:rsidR="00F116DC" w:rsidRDefault="00BB67E5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5B293535" w14:textId="77777777" w:rsidR="00EE417F" w:rsidRDefault="00EE417F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6EB2352" w14:textId="77777777" w:rsidR="006C43A9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5B6DE4D" w14:textId="77777777" w:rsidR="006C43A9" w:rsidRPr="00BD12FD" w:rsidRDefault="006C43A9" w:rsidP="002A30A7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297E34D" w14:textId="77777777" w:rsidR="00212519" w:rsidRDefault="00BB67E5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D12FD">
        <w:rPr>
          <w:rFonts w:eastAsia="Times New Roman" w:cstheme="minorHAnsi"/>
          <w:b/>
          <w:bCs/>
          <w:sz w:val="24"/>
          <w:szCs w:val="24"/>
          <w:lang w:eastAsia="pl-PL"/>
        </w:rPr>
        <w:t>DYREKTOR KIELECKIEGO PARKU TECHNOLOGICZNEGO W KIELCACH</w:t>
      </w:r>
      <w:r w:rsidR="00212519">
        <w:rPr>
          <w:rFonts w:eastAsia="Times New Roman" w:cstheme="minorHAnsi"/>
          <w:sz w:val="24"/>
          <w:szCs w:val="24"/>
          <w:lang w:eastAsia="pl-PL"/>
        </w:rPr>
        <w:br/>
        <w:t xml:space="preserve">ogłasza </w:t>
      </w:r>
      <w:r w:rsidRPr="00BD12FD">
        <w:rPr>
          <w:rFonts w:eastAsia="Times New Roman" w:cstheme="minorHAnsi"/>
          <w:sz w:val="24"/>
          <w:szCs w:val="24"/>
          <w:lang w:eastAsia="pl-PL"/>
        </w:rPr>
        <w:t>nabór na wolne stanowisko urzędnicz</w:t>
      </w:r>
      <w:r w:rsidR="00212519">
        <w:rPr>
          <w:rFonts w:eastAsia="Times New Roman" w:cstheme="minorHAnsi"/>
          <w:sz w:val="24"/>
          <w:szCs w:val="24"/>
          <w:lang w:eastAsia="pl-PL"/>
        </w:rPr>
        <w:t>e</w:t>
      </w:r>
    </w:p>
    <w:p w14:paraId="406856ED" w14:textId="647DFD67" w:rsidR="00BB67E5" w:rsidRPr="00BD12FD" w:rsidRDefault="00212519" w:rsidP="00BB67E5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D3FA7">
        <w:rPr>
          <w:rFonts w:eastAsia="Times New Roman" w:cstheme="minorHAnsi"/>
          <w:sz w:val="25"/>
          <w:szCs w:val="25"/>
          <w:lang w:eastAsia="pl-PL"/>
        </w:rPr>
        <w:t xml:space="preserve"> </w:t>
      </w:r>
      <w:r w:rsidR="00ED279D" w:rsidRPr="007D3FA7">
        <w:rPr>
          <w:rFonts w:eastAsia="Times New Roman" w:cstheme="minorHAnsi"/>
          <w:b/>
          <w:bCs/>
          <w:sz w:val="25"/>
          <w:szCs w:val="25"/>
          <w:lang w:eastAsia="pl-PL"/>
        </w:rPr>
        <w:t>Inspektor</w:t>
      </w:r>
      <w:r w:rsidR="006C43A9" w:rsidRPr="007D3FA7">
        <w:rPr>
          <w:rFonts w:eastAsia="Times New Roman" w:cstheme="minorHAnsi"/>
          <w:b/>
          <w:bCs/>
          <w:sz w:val="25"/>
          <w:szCs w:val="25"/>
          <w:lang w:eastAsia="pl-PL"/>
        </w:rPr>
        <w:t xml:space="preserve">, Dział </w:t>
      </w:r>
      <w:r w:rsidR="004E70AE" w:rsidRPr="007D3FA7">
        <w:rPr>
          <w:rFonts w:eastAsia="Times New Roman" w:cstheme="minorHAnsi"/>
          <w:b/>
          <w:bCs/>
          <w:sz w:val="25"/>
          <w:szCs w:val="25"/>
          <w:lang w:eastAsia="pl-PL"/>
        </w:rPr>
        <w:t>Promocji</w:t>
      </w:r>
      <w:r w:rsidR="00D47B47" w:rsidRPr="007D3FA7">
        <w:rPr>
          <w:rFonts w:eastAsia="Times New Roman" w:cstheme="minorHAnsi"/>
          <w:b/>
          <w:bCs/>
          <w:sz w:val="25"/>
          <w:szCs w:val="25"/>
          <w:lang w:eastAsia="pl-PL"/>
        </w:rPr>
        <w:t xml:space="preserve"> i </w:t>
      </w:r>
      <w:r w:rsidR="004E70AE" w:rsidRPr="007D3FA7">
        <w:rPr>
          <w:rFonts w:eastAsia="Times New Roman" w:cstheme="minorHAnsi"/>
          <w:b/>
          <w:bCs/>
          <w:sz w:val="25"/>
          <w:szCs w:val="25"/>
          <w:lang w:eastAsia="pl-PL"/>
        </w:rPr>
        <w:t>PR</w:t>
      </w:r>
      <w:r w:rsidR="009B0981" w:rsidRPr="009B68F2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(</w:t>
      </w:r>
      <w:r w:rsidR="00BB67E5" w:rsidRPr="00BD12FD">
        <w:rPr>
          <w:rFonts w:eastAsia="Times New Roman" w:cstheme="minorHAnsi"/>
          <w:b/>
          <w:bCs/>
          <w:sz w:val="24"/>
          <w:szCs w:val="24"/>
          <w:lang w:eastAsia="pl-PL"/>
        </w:rPr>
        <w:t>NR REF:</w:t>
      </w:r>
      <w:r w:rsidR="00106340" w:rsidRPr="00BD12FD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 w:rsidR="004E70AE">
        <w:rPr>
          <w:rFonts w:eastAsia="Times New Roman" w:cstheme="minorHAnsi"/>
          <w:b/>
          <w:bCs/>
          <w:sz w:val="24"/>
          <w:szCs w:val="24"/>
          <w:lang w:eastAsia="pl-PL"/>
        </w:rPr>
        <w:t>3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/</w:t>
      </w:r>
      <w:r w:rsidR="00BB1201" w:rsidRPr="00BD12FD">
        <w:rPr>
          <w:rFonts w:eastAsia="Times New Roman" w:cstheme="minorHAnsi"/>
          <w:b/>
          <w:bCs/>
          <w:sz w:val="24"/>
          <w:szCs w:val="24"/>
          <w:lang w:eastAsia="pl-PL"/>
        </w:rPr>
        <w:t>202</w:t>
      </w:r>
      <w:r w:rsidR="00ED279D">
        <w:rPr>
          <w:rFonts w:eastAsia="Times New Roman" w:cstheme="minorHAnsi"/>
          <w:b/>
          <w:bCs/>
          <w:sz w:val="24"/>
          <w:szCs w:val="24"/>
          <w:lang w:eastAsia="pl-PL"/>
        </w:rPr>
        <w:t>5</w:t>
      </w:r>
      <w:r w:rsidR="00F116DC" w:rsidRPr="00BD12FD">
        <w:rPr>
          <w:rFonts w:eastAsia="Times New Roman" w:cstheme="minorHAnsi"/>
          <w:b/>
          <w:bCs/>
          <w:sz w:val="24"/>
          <w:szCs w:val="24"/>
          <w:lang w:eastAsia="pl-PL"/>
        </w:rPr>
        <w:t>)</w:t>
      </w:r>
    </w:p>
    <w:p w14:paraId="7DDBA2AD" w14:textId="77777777" w:rsidR="00BB67E5" w:rsidRPr="006C43A9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6DFCCC38" w14:textId="77777777" w:rsidR="00EE417F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D85D565" w14:textId="77777777" w:rsidR="00CA6E7E" w:rsidRPr="00F94C47" w:rsidRDefault="00CA6E7E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6336679" w14:textId="41A68D4B" w:rsidR="00BB67E5" w:rsidRPr="00F94C47" w:rsidRDefault="00BB67E5" w:rsidP="00BB67E5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W miesiącu poprzedzającym datę upublicznienia ogłoszenia wskaźnik zatrudnienia osób niepełnosprawnych w </w:t>
      </w:r>
      <w:r w:rsidR="00D61E6F">
        <w:rPr>
          <w:rFonts w:eastAsia="Times New Roman" w:cstheme="minorHAnsi"/>
          <w:lang w:eastAsia="pl-PL"/>
        </w:rPr>
        <w:t>Kieleckim Park Technologicznym</w:t>
      </w:r>
      <w:r w:rsidR="00A308F4">
        <w:rPr>
          <w:rFonts w:eastAsia="Times New Roman" w:cstheme="minorHAnsi"/>
          <w:lang w:eastAsia="pl-PL"/>
        </w:rPr>
        <w:t xml:space="preserve"> (KPT)</w:t>
      </w:r>
      <w:r w:rsidRPr="00F94C47">
        <w:rPr>
          <w:rFonts w:eastAsia="Times New Roman" w:cstheme="minorHAnsi"/>
          <w:lang w:eastAsia="pl-PL"/>
        </w:rPr>
        <w:t>, w rozumieniu przepisów o rehabilitacji zawodowej i społecznej oraz zatrudnianiu osób niepełnosprawnych</w:t>
      </w:r>
      <w:proofErr w:type="gramStart"/>
      <w:r w:rsidRPr="00F94C47">
        <w:rPr>
          <w:rFonts w:eastAsia="Times New Roman" w:cstheme="minorHAnsi"/>
          <w:lang w:eastAsia="pl-PL"/>
        </w:rPr>
        <w:t>, </w:t>
      </w:r>
      <w:r w:rsidRPr="00F94C47">
        <w:rPr>
          <w:rFonts w:eastAsia="Times New Roman" w:cstheme="minorHAnsi"/>
          <w:b/>
          <w:bCs/>
          <w:lang w:eastAsia="pl-PL"/>
        </w:rPr>
        <w:t>jest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niższy niż 6%</w:t>
      </w:r>
    </w:p>
    <w:p w14:paraId="4CEEF99C" w14:textId="77777777" w:rsidR="00BB67E5" w:rsidRPr="00F94C47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 </w:t>
      </w:r>
    </w:p>
    <w:p w14:paraId="06EAC4B8" w14:textId="77777777" w:rsidR="00BB67E5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Liczba lub wymiar etatu: 1,0</w:t>
      </w:r>
    </w:p>
    <w:p w14:paraId="778981A9" w14:textId="77777777" w:rsidR="00664215" w:rsidRDefault="00664215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14020C9" w14:textId="77777777" w:rsidR="00EE417F" w:rsidRPr="00F94C47" w:rsidRDefault="00EE417F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4436AA8B" w14:textId="77777777" w:rsidR="00BB67E5" w:rsidRPr="00F94C47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 xml:space="preserve">Główne </w:t>
      </w:r>
      <w:r w:rsidR="00462014">
        <w:rPr>
          <w:rFonts w:eastAsia="Times New Roman" w:cstheme="minorHAnsi"/>
          <w:b/>
          <w:bCs/>
          <w:lang w:eastAsia="pl-PL"/>
        </w:rPr>
        <w:t xml:space="preserve">zadania i </w:t>
      </w:r>
      <w:r w:rsidRPr="00F94C47">
        <w:rPr>
          <w:rFonts w:eastAsia="Times New Roman" w:cstheme="minorHAnsi"/>
          <w:b/>
          <w:bCs/>
          <w:lang w:eastAsia="pl-PL"/>
        </w:rPr>
        <w:t>obowiązki</w:t>
      </w:r>
      <w:r w:rsidR="00462014">
        <w:rPr>
          <w:rFonts w:eastAsia="Times New Roman" w:cstheme="minorHAnsi"/>
          <w:b/>
          <w:bCs/>
          <w:lang w:eastAsia="pl-PL"/>
        </w:rPr>
        <w:t xml:space="preserve"> na stanowisku pracy</w:t>
      </w:r>
      <w:r w:rsidRPr="00F94C47">
        <w:rPr>
          <w:rFonts w:eastAsia="Times New Roman" w:cstheme="minorHAnsi"/>
          <w:b/>
          <w:bCs/>
          <w:lang w:eastAsia="pl-PL"/>
        </w:rPr>
        <w:t>:</w:t>
      </w:r>
    </w:p>
    <w:p w14:paraId="00396327" w14:textId="77777777" w:rsidR="00BB67E5" w:rsidRPr="00AF02F9" w:rsidRDefault="00BB67E5" w:rsidP="0066421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2374691B" w14:textId="77777777" w:rsidR="002A2E69" w:rsidRPr="0082663B" w:rsidRDefault="004474C9" w:rsidP="002A2E6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b</w:t>
      </w:r>
      <w:r w:rsidR="008E794C" w:rsidRPr="0082663B">
        <w:rPr>
          <w:rFonts w:eastAsia="Times New Roman" w:cstheme="minorHAnsi"/>
          <w:lang w:eastAsia="pl-PL"/>
        </w:rPr>
        <w:t>udowanie</w:t>
      </w:r>
      <w:proofErr w:type="gramEnd"/>
      <w:r w:rsidR="008E794C" w:rsidRPr="0082663B">
        <w:rPr>
          <w:rFonts w:eastAsia="Times New Roman" w:cstheme="minorHAnsi"/>
          <w:lang w:eastAsia="pl-PL"/>
        </w:rPr>
        <w:t xml:space="preserve"> pozytywnego wizerunku KPT w środo</w:t>
      </w:r>
      <w:r w:rsidRPr="0082663B">
        <w:rPr>
          <w:rFonts w:eastAsia="Times New Roman" w:cstheme="minorHAnsi"/>
          <w:lang w:eastAsia="pl-PL"/>
        </w:rPr>
        <w:t>wisku zewnętrznym i wewnętrznym;</w:t>
      </w:r>
    </w:p>
    <w:p w14:paraId="67D4811A" w14:textId="0FEFEDFE" w:rsidR="008E794C" w:rsidRPr="0082663B" w:rsidRDefault="002A2E69" w:rsidP="002A2E6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tworzenie</w:t>
      </w:r>
      <w:proofErr w:type="gramEnd"/>
      <w:r w:rsidRPr="0082663B">
        <w:rPr>
          <w:rFonts w:eastAsia="Times New Roman" w:cstheme="minorHAnsi"/>
          <w:lang w:eastAsia="pl-PL"/>
        </w:rPr>
        <w:t xml:space="preserve"> strategii i planu promocji KPT, w tym z uwzględnieniem działalności Energetycznego Centrum Nauki</w:t>
      </w:r>
      <w:r w:rsidR="00556DD9" w:rsidRPr="0082663B">
        <w:rPr>
          <w:rFonts w:eastAsia="Times New Roman" w:cstheme="minorHAnsi"/>
          <w:lang w:eastAsia="pl-PL"/>
        </w:rPr>
        <w:t xml:space="preserve"> (ECN)</w:t>
      </w:r>
      <w:r w:rsidRPr="0082663B">
        <w:rPr>
          <w:rFonts w:eastAsia="Times New Roman" w:cstheme="minorHAnsi"/>
          <w:lang w:eastAsia="pl-PL"/>
        </w:rPr>
        <w:t>;</w:t>
      </w:r>
    </w:p>
    <w:p w14:paraId="436812C2" w14:textId="77777777" w:rsidR="001A1925" w:rsidRPr="0082663B" w:rsidRDefault="001A1925" w:rsidP="001A192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poszukiwanie</w:t>
      </w:r>
      <w:proofErr w:type="gramEnd"/>
      <w:r w:rsidRPr="0082663B">
        <w:rPr>
          <w:rFonts w:eastAsia="Times New Roman" w:cstheme="minorHAnsi"/>
          <w:lang w:eastAsia="pl-PL"/>
        </w:rPr>
        <w:t xml:space="preserve"> nowych kierunków promocji i inicjatyw marketingowych;</w:t>
      </w:r>
    </w:p>
    <w:p w14:paraId="1CB75FDD" w14:textId="5FD04708" w:rsidR="001A1925" w:rsidRPr="0082663B" w:rsidRDefault="001A1925" w:rsidP="001A192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planowanie</w:t>
      </w:r>
      <w:proofErr w:type="gramEnd"/>
      <w:r w:rsidRPr="0082663B">
        <w:rPr>
          <w:rFonts w:eastAsia="Times New Roman" w:cstheme="minorHAnsi"/>
          <w:lang w:eastAsia="pl-PL"/>
        </w:rPr>
        <w:t xml:space="preserve"> i realizacja kampanii</w:t>
      </w:r>
      <w:r w:rsidR="009632CE" w:rsidRPr="0082663B">
        <w:rPr>
          <w:rFonts w:eastAsia="Times New Roman" w:cstheme="minorHAnsi"/>
          <w:lang w:eastAsia="pl-PL"/>
        </w:rPr>
        <w:t xml:space="preserve"> promocyjno-marketingowych </w:t>
      </w:r>
      <w:r w:rsidRPr="0082663B">
        <w:rPr>
          <w:rFonts w:eastAsia="Times New Roman" w:cstheme="minorHAnsi"/>
          <w:lang w:eastAsia="pl-PL"/>
        </w:rPr>
        <w:t>i wizerunkowych;</w:t>
      </w:r>
    </w:p>
    <w:p w14:paraId="6C1EFDE2" w14:textId="443DBF88" w:rsidR="00931C45" w:rsidRPr="007C62C6" w:rsidRDefault="00931C45" w:rsidP="00931C4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t</w:t>
      </w:r>
      <w:r w:rsidRPr="007C62C6">
        <w:rPr>
          <w:rFonts w:eastAsia="Times New Roman" w:cstheme="minorHAnsi"/>
          <w:lang w:eastAsia="pl-PL"/>
        </w:rPr>
        <w:t>worzenie</w:t>
      </w:r>
      <w:proofErr w:type="gramEnd"/>
      <w:r w:rsidRPr="007C62C6">
        <w:rPr>
          <w:rFonts w:eastAsia="Times New Roman" w:cstheme="minorHAnsi"/>
          <w:lang w:eastAsia="pl-PL"/>
        </w:rPr>
        <w:t xml:space="preserve"> i</w:t>
      </w:r>
      <w:r w:rsidR="00556DD9" w:rsidRPr="0082663B">
        <w:rPr>
          <w:rFonts w:eastAsia="Times New Roman" w:cstheme="minorHAnsi"/>
          <w:lang w:eastAsia="pl-PL"/>
        </w:rPr>
        <w:t xml:space="preserve"> zarządzanie treściami na stronach internetowych</w:t>
      </w:r>
      <w:r w:rsidRPr="007C62C6">
        <w:rPr>
          <w:rFonts w:eastAsia="Times New Roman" w:cstheme="minorHAnsi"/>
          <w:lang w:eastAsia="pl-PL"/>
        </w:rPr>
        <w:t xml:space="preserve"> oraz w mediach społecznościowych</w:t>
      </w:r>
      <w:r w:rsidR="00556DD9" w:rsidRPr="0082663B">
        <w:rPr>
          <w:rFonts w:eastAsia="Times New Roman" w:cstheme="minorHAnsi"/>
          <w:lang w:eastAsia="pl-PL"/>
        </w:rPr>
        <w:t xml:space="preserve"> KPT/ECN</w:t>
      </w:r>
      <w:r w:rsidRPr="0082663B">
        <w:rPr>
          <w:rFonts w:eastAsia="Times New Roman" w:cstheme="minorHAnsi"/>
          <w:lang w:eastAsia="pl-PL"/>
        </w:rPr>
        <w:t>;</w:t>
      </w:r>
    </w:p>
    <w:p w14:paraId="6896FAA6" w14:textId="6891CC19" w:rsidR="00B84610" w:rsidRPr="0082663B" w:rsidRDefault="00556DD9" w:rsidP="00EC40F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przygoto</w:t>
      </w:r>
      <w:r w:rsidR="00B84610" w:rsidRPr="0082663B">
        <w:rPr>
          <w:rFonts w:eastAsia="Times New Roman" w:cstheme="minorHAnsi"/>
          <w:lang w:eastAsia="pl-PL"/>
        </w:rPr>
        <w:t>wywanie</w:t>
      </w:r>
      <w:proofErr w:type="gramEnd"/>
      <w:r w:rsidR="00B84610" w:rsidRPr="0082663B">
        <w:rPr>
          <w:rFonts w:eastAsia="Times New Roman" w:cstheme="minorHAnsi"/>
          <w:lang w:eastAsia="pl-PL"/>
        </w:rPr>
        <w:t xml:space="preserve">, </w:t>
      </w:r>
      <w:r w:rsidRPr="0082663B">
        <w:rPr>
          <w:rFonts w:eastAsia="Times New Roman" w:cstheme="minorHAnsi"/>
          <w:lang w:eastAsia="pl-PL"/>
        </w:rPr>
        <w:t>redagowanie tekstów</w:t>
      </w:r>
      <w:r w:rsidR="00B84610" w:rsidRPr="0082663B">
        <w:rPr>
          <w:rFonts w:eastAsia="Times New Roman" w:cstheme="minorHAnsi"/>
          <w:lang w:eastAsia="pl-PL"/>
        </w:rPr>
        <w:t xml:space="preserve"> i aktualizacja informacji marketingowych;</w:t>
      </w:r>
    </w:p>
    <w:p w14:paraId="23125FE6" w14:textId="77777777" w:rsidR="00925399" w:rsidRPr="0082663B" w:rsidRDefault="00925399" w:rsidP="0092539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projektowanie</w:t>
      </w:r>
      <w:proofErr w:type="gramEnd"/>
      <w:r w:rsidRPr="0082663B">
        <w:rPr>
          <w:rFonts w:eastAsia="Times New Roman" w:cstheme="minorHAnsi"/>
          <w:lang w:eastAsia="pl-PL"/>
        </w:rPr>
        <w:t xml:space="preserve"> spójnych materiałów promocyjnych, kampanii reklamowych w prasie, Internecie, radiu i telewizji, </w:t>
      </w:r>
      <w:r w:rsidRPr="0082663B">
        <w:rPr>
          <w:rFonts w:eastAsia="Times New Roman" w:cstheme="minorHAnsi"/>
          <w:lang w:eastAsia="pl-PL"/>
        </w:rPr>
        <w:br/>
        <w:t xml:space="preserve">na nośnikach </w:t>
      </w:r>
      <w:proofErr w:type="spellStart"/>
      <w:r w:rsidRPr="0082663B">
        <w:rPr>
          <w:rFonts w:eastAsia="Times New Roman" w:cstheme="minorHAnsi"/>
          <w:lang w:eastAsia="pl-PL"/>
        </w:rPr>
        <w:t>outdoor</w:t>
      </w:r>
      <w:proofErr w:type="spellEnd"/>
      <w:r w:rsidRPr="0082663B">
        <w:rPr>
          <w:rFonts w:eastAsia="Times New Roman" w:cstheme="minorHAnsi"/>
          <w:lang w:eastAsia="pl-PL"/>
        </w:rPr>
        <w:t xml:space="preserve"> oraz na platformach mobilnych;</w:t>
      </w:r>
    </w:p>
    <w:p w14:paraId="1D792937" w14:textId="0593F75A" w:rsidR="00F00AB7" w:rsidRPr="0082663B" w:rsidRDefault="00F00AB7" w:rsidP="00F00AB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inicjowanie</w:t>
      </w:r>
      <w:proofErr w:type="gramEnd"/>
      <w:r w:rsidRPr="0082663B">
        <w:rPr>
          <w:rFonts w:eastAsia="Times New Roman" w:cstheme="minorHAnsi"/>
          <w:lang w:eastAsia="pl-PL"/>
        </w:rPr>
        <w:t>, organizacja oraz aktywny udział w wydarzeniach promujących i wspierających działania KPT;</w:t>
      </w:r>
    </w:p>
    <w:p w14:paraId="65CAA183" w14:textId="77777777" w:rsidR="008B54D2" w:rsidRPr="0082663B" w:rsidRDefault="008B54D2" w:rsidP="008B54D2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koordynacja</w:t>
      </w:r>
      <w:proofErr w:type="gramEnd"/>
      <w:r w:rsidRPr="0082663B">
        <w:rPr>
          <w:rFonts w:eastAsia="Times New Roman" w:cstheme="minorHAnsi"/>
          <w:lang w:eastAsia="pl-PL"/>
        </w:rPr>
        <w:t xml:space="preserve"> działań promocyjnych KPT podczas targów, konferencji i imprez okolicznościowych;</w:t>
      </w:r>
    </w:p>
    <w:p w14:paraId="4C2ED6FB" w14:textId="60FE48F4" w:rsidR="00F00AB7" w:rsidRPr="0082663B" w:rsidRDefault="00552543" w:rsidP="001810C4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monitorowanie</w:t>
      </w:r>
      <w:proofErr w:type="gramEnd"/>
      <w:r w:rsidRPr="0082663B">
        <w:rPr>
          <w:rFonts w:eastAsia="Times New Roman" w:cstheme="minorHAnsi"/>
          <w:lang w:eastAsia="pl-PL"/>
        </w:rPr>
        <w:t xml:space="preserve"> </w:t>
      </w:r>
      <w:r w:rsidR="00DB3CBB" w:rsidRPr="0082663B">
        <w:rPr>
          <w:rFonts w:eastAsia="Times New Roman" w:cstheme="minorHAnsi"/>
          <w:lang w:eastAsia="pl-PL"/>
        </w:rPr>
        <w:t>wydarzeń i</w:t>
      </w:r>
      <w:r w:rsidRPr="0082663B">
        <w:rPr>
          <w:rFonts w:eastAsia="Times New Roman" w:cstheme="minorHAnsi"/>
          <w:lang w:eastAsia="pl-PL"/>
        </w:rPr>
        <w:t xml:space="preserve"> przedsięwziąć</w:t>
      </w:r>
      <w:r w:rsidR="0019326A" w:rsidRPr="0082663B">
        <w:rPr>
          <w:rFonts w:eastAsia="Times New Roman" w:cstheme="minorHAnsi"/>
          <w:lang w:eastAsia="pl-PL"/>
        </w:rPr>
        <w:t xml:space="preserve"> </w:t>
      </w:r>
      <w:r w:rsidR="00F00AB7" w:rsidRPr="0082663B">
        <w:rPr>
          <w:rFonts w:eastAsia="Times New Roman" w:cstheme="minorHAnsi"/>
          <w:lang w:eastAsia="pl-PL"/>
        </w:rPr>
        <w:t>wspierających działania KPT</w:t>
      </w:r>
      <w:r w:rsidR="00DB3CBB" w:rsidRPr="0082663B">
        <w:rPr>
          <w:rFonts w:eastAsia="Times New Roman" w:cstheme="minorHAnsi"/>
          <w:lang w:eastAsia="pl-PL"/>
        </w:rPr>
        <w:t>;</w:t>
      </w:r>
    </w:p>
    <w:p w14:paraId="61652D72" w14:textId="77777777" w:rsidR="00FC7CD5" w:rsidRPr="0082663B" w:rsidRDefault="00FC7CD5" w:rsidP="00FC7CD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współpraca</w:t>
      </w:r>
      <w:proofErr w:type="gramEnd"/>
      <w:r w:rsidRPr="0082663B">
        <w:rPr>
          <w:rFonts w:eastAsia="Times New Roman" w:cstheme="minorHAnsi"/>
          <w:lang w:eastAsia="pl-PL"/>
        </w:rPr>
        <w:t xml:space="preserve"> z mediami – przygotowanie materiałów informacyjnych;</w:t>
      </w:r>
    </w:p>
    <w:p w14:paraId="67E5768B" w14:textId="77777777" w:rsidR="008B54D2" w:rsidRPr="0082663B" w:rsidRDefault="008B54D2" w:rsidP="008B54D2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działania</w:t>
      </w:r>
      <w:proofErr w:type="gramEnd"/>
      <w:r w:rsidRPr="0082663B">
        <w:rPr>
          <w:rFonts w:eastAsia="Times New Roman" w:cstheme="minorHAnsi"/>
          <w:lang w:eastAsia="pl-PL"/>
        </w:rPr>
        <w:t xml:space="preserve"> „real-</w:t>
      </w:r>
      <w:proofErr w:type="spellStart"/>
      <w:r w:rsidRPr="0082663B">
        <w:rPr>
          <w:rFonts w:eastAsia="Times New Roman" w:cstheme="minorHAnsi"/>
          <w:lang w:eastAsia="pl-PL"/>
        </w:rPr>
        <w:t>time</w:t>
      </w:r>
      <w:proofErr w:type="spellEnd"/>
      <w:r w:rsidRPr="0082663B">
        <w:rPr>
          <w:rFonts w:eastAsia="Times New Roman" w:cstheme="minorHAnsi"/>
          <w:lang w:eastAsia="pl-PL"/>
        </w:rPr>
        <w:t>” - szybkie reagowanie na zdarzenia losowe, hity Internetu itp. i dopasowywanie do nich odpowiedniej komunikacji;</w:t>
      </w:r>
    </w:p>
    <w:p w14:paraId="40A5893F" w14:textId="77777777" w:rsidR="0019326A" w:rsidRPr="0082663B" w:rsidRDefault="0019326A" w:rsidP="0019326A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nawiązywanie</w:t>
      </w:r>
      <w:proofErr w:type="gramEnd"/>
      <w:r w:rsidRPr="0082663B">
        <w:rPr>
          <w:rFonts w:eastAsia="Times New Roman" w:cstheme="minorHAnsi"/>
          <w:lang w:eastAsia="pl-PL"/>
        </w:rPr>
        <w:t xml:space="preserve"> współpracy w zakresie możliwości prezentacji i promocji z </w:t>
      </w:r>
      <w:proofErr w:type="spellStart"/>
      <w:r w:rsidRPr="0082663B">
        <w:rPr>
          <w:rFonts w:eastAsia="Times New Roman" w:cstheme="minorHAnsi"/>
          <w:lang w:eastAsia="pl-PL"/>
        </w:rPr>
        <w:t>blogerami</w:t>
      </w:r>
      <w:proofErr w:type="spellEnd"/>
      <w:r w:rsidRPr="0082663B">
        <w:rPr>
          <w:rFonts w:eastAsia="Times New Roman" w:cstheme="minorHAnsi"/>
          <w:lang w:eastAsia="pl-PL"/>
        </w:rPr>
        <w:t xml:space="preserve"> oraz ze środowiskiem opiniotwórczym w zakresie rozwoju przedsiębiorczości;</w:t>
      </w:r>
    </w:p>
    <w:p w14:paraId="0E934FFA" w14:textId="3FFCA3C3" w:rsidR="0082663B" w:rsidRPr="0082663B" w:rsidRDefault="0082663B" w:rsidP="0082663B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współudział</w:t>
      </w:r>
      <w:proofErr w:type="gramEnd"/>
      <w:r w:rsidRPr="0082663B">
        <w:rPr>
          <w:rFonts w:eastAsia="Times New Roman" w:cstheme="minorHAnsi"/>
          <w:lang w:eastAsia="pl-PL"/>
        </w:rPr>
        <w:t xml:space="preserve"> w przygotowaniu i realizacji opieki biznesowej dla lokatorów KPT;</w:t>
      </w:r>
    </w:p>
    <w:p w14:paraId="26AEAB9E" w14:textId="77777777" w:rsidR="0082663B" w:rsidRPr="0082663B" w:rsidRDefault="0082663B" w:rsidP="0082663B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tworzenie</w:t>
      </w:r>
      <w:proofErr w:type="gramEnd"/>
      <w:r w:rsidRPr="0082663B">
        <w:rPr>
          <w:rFonts w:eastAsia="Times New Roman" w:cstheme="minorHAnsi"/>
          <w:lang w:eastAsia="pl-PL"/>
        </w:rPr>
        <w:t xml:space="preserve"> wydawnictw promocyjnych KPT;</w:t>
      </w:r>
    </w:p>
    <w:p w14:paraId="6DB97271" w14:textId="41DB55C5" w:rsidR="0082663B" w:rsidRPr="008B54D2" w:rsidRDefault="008B54D2" w:rsidP="00E1426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B54D2">
        <w:rPr>
          <w:rFonts w:eastAsia="Times New Roman" w:cstheme="minorHAnsi"/>
          <w:lang w:eastAsia="pl-PL"/>
        </w:rPr>
        <w:t>zarządzanie</w:t>
      </w:r>
      <w:proofErr w:type="gramEnd"/>
      <w:r w:rsidRPr="008B54D2">
        <w:rPr>
          <w:rFonts w:eastAsia="Times New Roman" w:cstheme="minorHAnsi"/>
          <w:lang w:eastAsia="pl-PL"/>
        </w:rPr>
        <w:t xml:space="preserve"> systemem identyfikacji wizualnej KPT - </w:t>
      </w:r>
      <w:r w:rsidR="0082663B" w:rsidRPr="008B54D2">
        <w:rPr>
          <w:rFonts w:eastAsia="Times New Roman" w:cstheme="minorHAnsi"/>
          <w:lang w:eastAsia="pl-PL"/>
        </w:rPr>
        <w:t>przygotowanie materiałów graficznych i fotograficznych;</w:t>
      </w:r>
    </w:p>
    <w:p w14:paraId="2733E8AB" w14:textId="1473C21A" w:rsidR="00E55473" w:rsidRPr="0082663B" w:rsidRDefault="00E55473" w:rsidP="001A1925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tworzenie</w:t>
      </w:r>
      <w:proofErr w:type="gramEnd"/>
      <w:r w:rsidRPr="0082663B">
        <w:rPr>
          <w:rFonts w:eastAsia="Times New Roman" w:cstheme="minorHAnsi"/>
          <w:lang w:eastAsia="pl-PL"/>
        </w:rPr>
        <w:t xml:space="preserve"> prezentacji dotyczących bieżących dzi</w:t>
      </w:r>
      <w:r w:rsidR="001A1925" w:rsidRPr="0082663B">
        <w:rPr>
          <w:rFonts w:eastAsia="Times New Roman" w:cstheme="minorHAnsi"/>
          <w:lang w:eastAsia="pl-PL"/>
        </w:rPr>
        <w:t xml:space="preserve">ałań i projektów marketingowych oraz </w:t>
      </w:r>
      <w:r w:rsidRPr="0082663B">
        <w:rPr>
          <w:rFonts w:eastAsia="Times New Roman" w:cstheme="minorHAnsi"/>
          <w:lang w:eastAsia="pl-PL"/>
        </w:rPr>
        <w:t>monitorowanie i raportowanie efektywności komunikacji wraz z rekomendacjami;</w:t>
      </w:r>
    </w:p>
    <w:p w14:paraId="650A60AA" w14:textId="77777777" w:rsidR="00B555E4" w:rsidRPr="0082663B" w:rsidRDefault="00B555E4" w:rsidP="00B555E4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przygotowywanie</w:t>
      </w:r>
      <w:proofErr w:type="gramEnd"/>
      <w:r w:rsidRPr="0082663B">
        <w:rPr>
          <w:rFonts w:eastAsia="Times New Roman" w:cstheme="minorHAnsi"/>
          <w:lang w:eastAsia="pl-PL"/>
        </w:rPr>
        <w:t xml:space="preserve"> dokumentacji oraz przeprowadzanie postępowań związanych z udzielaniem zamówień publicznych;</w:t>
      </w:r>
    </w:p>
    <w:p w14:paraId="1262372E" w14:textId="2E7F6112" w:rsidR="008E794C" w:rsidRPr="0082663B" w:rsidRDefault="008E794C" w:rsidP="004474C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82663B">
        <w:rPr>
          <w:rFonts w:eastAsia="Times New Roman" w:cstheme="minorHAnsi"/>
          <w:lang w:eastAsia="pl-PL"/>
        </w:rPr>
        <w:t>współpraca</w:t>
      </w:r>
      <w:proofErr w:type="gramEnd"/>
      <w:r w:rsidRPr="0082663B">
        <w:rPr>
          <w:rFonts w:eastAsia="Times New Roman" w:cstheme="minorHAnsi"/>
          <w:lang w:eastAsia="pl-PL"/>
        </w:rPr>
        <w:t xml:space="preserve"> z podmiotami realizującymi na zlecenie KPT dostawy i usługi z obszaru promocji, marketingu i PR, przygotowanie oraz nadzó</w:t>
      </w:r>
      <w:r w:rsidR="0082663B">
        <w:rPr>
          <w:rFonts w:eastAsia="Times New Roman" w:cstheme="minorHAnsi"/>
          <w:lang w:eastAsia="pl-PL"/>
        </w:rPr>
        <w:t>r nad realizacją zawartych umów.</w:t>
      </w:r>
    </w:p>
    <w:p w14:paraId="78E0CC52" w14:textId="77777777" w:rsidR="004474C9" w:rsidRPr="0082663B" w:rsidRDefault="004474C9" w:rsidP="004474C9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5DB545E5" w14:textId="77777777" w:rsidR="00A41207" w:rsidRPr="00F30CB7" w:rsidRDefault="005430EC" w:rsidP="00A41207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  <w:r w:rsidRPr="00F30CB7">
        <w:rPr>
          <w:rFonts w:eastAsia="Times New Roman" w:cstheme="minorHAnsi"/>
          <w:b/>
          <w:bCs/>
          <w:lang w:eastAsia="pl-PL"/>
        </w:rPr>
        <w:t>Warunki pracy</w:t>
      </w:r>
      <w:r w:rsidR="00BB67E5" w:rsidRPr="00F30CB7">
        <w:rPr>
          <w:rFonts w:eastAsia="Times New Roman" w:cstheme="minorHAnsi"/>
          <w:b/>
          <w:bCs/>
          <w:lang w:eastAsia="pl-PL"/>
        </w:rPr>
        <w:br/>
      </w:r>
    </w:p>
    <w:p w14:paraId="0E473B82" w14:textId="1E5DB500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8C7717">
        <w:rPr>
          <w:rFonts w:eastAsia="Times New Roman" w:cstheme="minorHAnsi"/>
          <w:lang w:eastAsia="pl-PL"/>
        </w:rPr>
        <w:t>praca</w:t>
      </w:r>
      <w:proofErr w:type="gramEnd"/>
      <w:r w:rsidRPr="008C7717">
        <w:rPr>
          <w:rFonts w:eastAsia="Times New Roman" w:cstheme="minorHAnsi"/>
          <w:lang w:eastAsia="pl-PL"/>
        </w:rPr>
        <w:t xml:space="preserve"> w siedzibie Kieleckiego Parku Technologicznego (ul. Olszewskiego 6, 25-663 Kielce) </w:t>
      </w:r>
      <w:r>
        <w:rPr>
          <w:rFonts w:eastAsia="Times New Roman" w:cstheme="minorHAnsi"/>
          <w:lang w:eastAsia="pl-PL"/>
        </w:rPr>
        <w:t>w</w:t>
      </w:r>
      <w:r w:rsidRPr="008C7717">
        <w:rPr>
          <w:rFonts w:eastAsia="Times New Roman" w:cstheme="minorHAnsi"/>
          <w:lang w:eastAsia="pl-PL"/>
        </w:rPr>
        <w:t xml:space="preserve"> budyn</w:t>
      </w:r>
      <w:r>
        <w:rPr>
          <w:rFonts w:eastAsia="Times New Roman" w:cstheme="minorHAnsi"/>
          <w:lang w:eastAsia="pl-PL"/>
        </w:rPr>
        <w:t>ku</w:t>
      </w:r>
      <w:r w:rsidRPr="008C7717">
        <w:rPr>
          <w:rFonts w:eastAsia="Times New Roman" w:cstheme="minorHAnsi"/>
          <w:lang w:eastAsia="pl-PL"/>
        </w:rPr>
        <w:t xml:space="preserve"> </w:t>
      </w:r>
      <w:r w:rsidR="00D47B47">
        <w:rPr>
          <w:rFonts w:eastAsia="Times New Roman" w:cstheme="minorHAnsi"/>
          <w:lang w:eastAsia="pl-PL"/>
        </w:rPr>
        <w:t>Orange</w:t>
      </w:r>
      <w:r w:rsidRPr="008C7717">
        <w:rPr>
          <w:rFonts w:eastAsia="Times New Roman" w:cstheme="minorHAnsi"/>
          <w:lang w:eastAsia="pl-PL"/>
        </w:rPr>
        <w:t xml:space="preserve"> Inc</w:t>
      </w:r>
      <w:r>
        <w:rPr>
          <w:rFonts w:eastAsia="Times New Roman" w:cstheme="minorHAnsi"/>
          <w:lang w:eastAsia="pl-PL"/>
        </w:rPr>
        <w:t xml:space="preserve">., </w:t>
      </w:r>
    </w:p>
    <w:p w14:paraId="036AEABA" w14:textId="2CB07474" w:rsidR="00F30CB7" w:rsidRPr="00F30CB7" w:rsidRDefault="00F30CB7" w:rsidP="00F30CB7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 w:rsidRPr="00F30CB7">
        <w:rPr>
          <w:rFonts w:eastAsia="Times New Roman" w:cstheme="minorHAnsi"/>
          <w:lang w:eastAsia="pl-PL"/>
        </w:rPr>
        <w:t xml:space="preserve"> w terenie, np. spotkania z k</w:t>
      </w:r>
      <w:r>
        <w:rPr>
          <w:rFonts w:eastAsia="Times New Roman" w:cstheme="minorHAnsi"/>
          <w:lang w:eastAsia="pl-PL"/>
        </w:rPr>
        <w:t>lientami/agencjami reklamowymi</w:t>
      </w:r>
      <w:r w:rsidRPr="00F30CB7">
        <w:rPr>
          <w:rFonts w:eastAsia="Times New Roman" w:cstheme="minorHAnsi"/>
          <w:lang w:eastAsia="pl-PL"/>
        </w:rPr>
        <w:t>/drukarniami, udział w działaniach promocyjnych, np. w halach targowych i wystawienniczych</w:t>
      </w:r>
      <w:r>
        <w:rPr>
          <w:rFonts w:eastAsia="Times New Roman" w:cstheme="minorHAnsi"/>
          <w:lang w:eastAsia="pl-PL"/>
        </w:rPr>
        <w:t xml:space="preserve"> </w:t>
      </w:r>
      <w:r w:rsidR="00F85178">
        <w:rPr>
          <w:rFonts w:eastAsia="Times New Roman" w:cstheme="minorHAnsi"/>
          <w:lang w:eastAsia="pl-PL"/>
        </w:rPr>
        <w:t>itp.</w:t>
      </w:r>
    </w:p>
    <w:p w14:paraId="111FB1EC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</w:t>
      </w:r>
      <w:r w:rsidRPr="00C606B1">
        <w:rPr>
          <w:rFonts w:eastAsia="Times New Roman" w:cstheme="minorHAnsi"/>
          <w:lang w:eastAsia="pl-PL"/>
        </w:rPr>
        <w:t>raca</w:t>
      </w:r>
      <w:proofErr w:type="gramEnd"/>
      <w:r w:rsidRPr="00C606B1">
        <w:rPr>
          <w:rFonts w:eastAsia="Times New Roman" w:cstheme="minorHAnsi"/>
          <w:lang w:eastAsia="pl-PL"/>
        </w:rPr>
        <w:t xml:space="preserve"> w zespole,</w:t>
      </w:r>
    </w:p>
    <w:p w14:paraId="07F97657" w14:textId="77777777" w:rsidR="006C43A9" w:rsidRPr="00C606B1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narzędzia</w:t>
      </w:r>
      <w:proofErr w:type="gramEnd"/>
      <w:r>
        <w:rPr>
          <w:rFonts w:eastAsia="Times New Roman" w:cstheme="minorHAnsi"/>
          <w:lang w:eastAsia="pl-PL"/>
        </w:rPr>
        <w:t xml:space="preserve"> pracy: komputer, </w:t>
      </w:r>
      <w:r w:rsidRPr="00C606B1">
        <w:rPr>
          <w:rFonts w:eastAsia="Times New Roman" w:cstheme="minorHAnsi"/>
          <w:lang w:eastAsia="pl-PL"/>
        </w:rPr>
        <w:t>sprzęt biurowy,</w:t>
      </w:r>
    </w:p>
    <w:p w14:paraId="083DA5A6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praca</w:t>
      </w:r>
      <w:proofErr w:type="gramEnd"/>
      <w:r w:rsidRPr="00C606B1">
        <w:rPr>
          <w:rFonts w:eastAsia="Times New Roman" w:cstheme="minorHAnsi"/>
          <w:lang w:eastAsia="pl-PL"/>
        </w:rPr>
        <w:t xml:space="preserve"> przy monitorze ekranowym powyżej 4 godzin dziennie</w:t>
      </w:r>
      <w:r>
        <w:rPr>
          <w:rFonts w:eastAsia="Times New Roman" w:cstheme="minorHAnsi"/>
          <w:lang w:eastAsia="pl-PL"/>
        </w:rPr>
        <w:t xml:space="preserve"> i sztucznym oświetleniu</w:t>
      </w:r>
      <w:r w:rsidRPr="00C606B1">
        <w:rPr>
          <w:rFonts w:eastAsia="Times New Roman" w:cstheme="minorHAnsi"/>
          <w:lang w:eastAsia="pl-PL"/>
        </w:rPr>
        <w:t>,</w:t>
      </w:r>
    </w:p>
    <w:p w14:paraId="40089411" w14:textId="77777777" w:rsidR="006C43A9" w:rsidRDefault="006C43A9" w:rsidP="006C43A9">
      <w:pPr>
        <w:pStyle w:val="Akapitzlist"/>
        <w:numPr>
          <w:ilvl w:val="1"/>
          <w:numId w:val="17"/>
        </w:num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miejsce</w:t>
      </w:r>
      <w:proofErr w:type="gramEnd"/>
      <w:r>
        <w:rPr>
          <w:rFonts w:eastAsia="Times New Roman" w:cstheme="minorHAnsi"/>
          <w:lang w:eastAsia="pl-PL"/>
        </w:rPr>
        <w:t xml:space="preserve"> i otoczenie organizacyjno-techniczne:</w:t>
      </w:r>
    </w:p>
    <w:p w14:paraId="242523F3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bezpieczne</w:t>
      </w:r>
      <w:proofErr w:type="gramEnd"/>
      <w:r>
        <w:rPr>
          <w:rFonts w:eastAsia="Times New Roman" w:cstheme="minorHAnsi"/>
          <w:lang w:eastAsia="pl-PL"/>
        </w:rPr>
        <w:t xml:space="preserve"> warunki pracy na stanowisku,</w:t>
      </w:r>
    </w:p>
    <w:p w14:paraId="3FE0D79A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praca</w:t>
      </w:r>
      <w:proofErr w:type="gramEnd"/>
      <w:r>
        <w:rPr>
          <w:rFonts w:eastAsia="Times New Roman" w:cstheme="minorHAnsi"/>
          <w:lang w:eastAsia="pl-PL"/>
        </w:rPr>
        <w:t xml:space="preserve"> w pokoju wieloosobowym,</w:t>
      </w:r>
    </w:p>
    <w:p w14:paraId="770C48D5" w14:textId="77777777" w:rsidR="00D47B47" w:rsidRPr="00EA2CAE" w:rsidRDefault="00D47B47" w:rsidP="00D47B47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EA2CAE">
        <w:rPr>
          <w:rFonts w:eastAsia="Times New Roman" w:cstheme="minorHAnsi"/>
          <w:lang w:eastAsia="pl-PL"/>
        </w:rPr>
        <w:lastRenderedPageBreak/>
        <w:t>budynek</w:t>
      </w:r>
      <w:proofErr w:type="gramEnd"/>
      <w:r w:rsidRPr="00EA2CAE">
        <w:rPr>
          <w:rFonts w:eastAsia="Times New Roman" w:cstheme="minorHAnsi"/>
          <w:lang w:eastAsia="pl-PL"/>
        </w:rPr>
        <w:t xml:space="preserve"> piętrowy, wyposażony w podjazd i windę o szerokości drzwi i powierzchni kabiny umożliwiającej poruszanie się wózkiem inwalidzkim, ciągi komunikacyjne o szerokości umożliwiającej poruszanie się wózkiem inwalidzkim, budynek wyposażony jest w elektryczne krzesełko pochyłe </w:t>
      </w:r>
      <w:proofErr w:type="spellStart"/>
      <w:r w:rsidRPr="00EA2CAE">
        <w:rPr>
          <w:rFonts w:eastAsia="Times New Roman" w:cstheme="minorHAnsi"/>
          <w:lang w:eastAsia="pl-PL"/>
        </w:rPr>
        <w:t>przyschodowe</w:t>
      </w:r>
      <w:proofErr w:type="spellEnd"/>
      <w:r w:rsidRPr="00EA2CAE">
        <w:rPr>
          <w:rFonts w:eastAsia="Times New Roman" w:cstheme="minorHAnsi"/>
          <w:lang w:eastAsia="pl-PL"/>
        </w:rPr>
        <w:t>, w budynku na każdym piętrze znajduje się jedna toaleta przystosowana dla wózków inwalidzkich,</w:t>
      </w:r>
    </w:p>
    <w:p w14:paraId="59E0CD41" w14:textId="77777777" w:rsidR="006C43A9" w:rsidRDefault="006C43A9" w:rsidP="006C43A9">
      <w:pPr>
        <w:pStyle w:val="Akapitzlist"/>
        <w:numPr>
          <w:ilvl w:val="0"/>
          <w:numId w:val="18"/>
        </w:numPr>
        <w:shd w:val="clear" w:color="auto" w:fill="FFFFFF"/>
        <w:tabs>
          <w:tab w:val="left" w:pos="567"/>
        </w:tabs>
        <w:spacing w:after="0" w:line="240" w:lineRule="auto"/>
        <w:ind w:left="567" w:hanging="283"/>
        <w:rPr>
          <w:rFonts w:eastAsia="Times New Roman" w:cstheme="minorHAnsi"/>
          <w:lang w:eastAsia="pl-PL"/>
        </w:rPr>
      </w:pPr>
      <w:proofErr w:type="gramStart"/>
      <w:r w:rsidRPr="00C606B1">
        <w:rPr>
          <w:rFonts w:eastAsia="Times New Roman" w:cstheme="minorHAnsi"/>
          <w:lang w:eastAsia="pl-PL"/>
        </w:rPr>
        <w:t>brak</w:t>
      </w:r>
      <w:proofErr w:type="gramEnd"/>
      <w:r w:rsidRPr="00C606B1">
        <w:rPr>
          <w:rFonts w:eastAsia="Times New Roman" w:cstheme="minorHAnsi"/>
          <w:lang w:eastAsia="pl-PL"/>
        </w:rPr>
        <w:t xml:space="preserve"> specjalistycznych urządzeń umożliwiających pracę osobom niewidomym, niedosłyszącym oraz głuchym.</w:t>
      </w:r>
    </w:p>
    <w:p w14:paraId="202F1314" w14:textId="77777777" w:rsidR="006C43A9" w:rsidRDefault="006C43A9" w:rsidP="006C43A9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781A961F" w14:textId="77777777" w:rsidR="00092443" w:rsidRDefault="00462014" w:rsidP="00092443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t>Wymagania konieczne</w:t>
      </w:r>
      <w:r w:rsidR="00092443">
        <w:rPr>
          <w:rFonts w:eastAsia="Times New Roman" w:cstheme="minorHAnsi"/>
          <w:b/>
          <w:bCs/>
          <w:lang w:eastAsia="pl-PL"/>
        </w:rPr>
        <w:t xml:space="preserve"> (niezbędne)</w:t>
      </w:r>
      <w:r>
        <w:rPr>
          <w:rFonts w:eastAsia="Times New Roman" w:cstheme="minorHAnsi"/>
          <w:b/>
          <w:bCs/>
          <w:lang w:eastAsia="pl-PL"/>
        </w:rPr>
        <w:t>, w tym wykształcenie</w:t>
      </w:r>
      <w:r w:rsidR="00092443">
        <w:rPr>
          <w:rFonts w:eastAsia="Times New Roman" w:cstheme="minorHAnsi"/>
          <w:b/>
          <w:bCs/>
          <w:lang w:eastAsia="pl-PL"/>
        </w:rPr>
        <w:t xml:space="preserve">: </w:t>
      </w:r>
    </w:p>
    <w:p w14:paraId="2EFE24F7" w14:textId="77777777" w:rsidR="00BB67E5" w:rsidRPr="008C6830" w:rsidRDefault="00BB67E5" w:rsidP="00BB67E5">
      <w:pPr>
        <w:shd w:val="clear" w:color="auto" w:fill="FFFFFF"/>
        <w:spacing w:after="0" w:line="240" w:lineRule="auto"/>
        <w:rPr>
          <w:rFonts w:eastAsia="Times New Roman" w:cstheme="minorHAnsi"/>
          <w:sz w:val="4"/>
          <w:szCs w:val="4"/>
          <w:lang w:eastAsia="pl-PL"/>
        </w:rPr>
      </w:pPr>
    </w:p>
    <w:p w14:paraId="66DCDB64" w14:textId="77777777" w:rsidR="00925B17" w:rsidRDefault="00171E03" w:rsidP="00462014">
      <w:pPr>
        <w:numPr>
          <w:ilvl w:val="0"/>
          <w:numId w:val="2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obywatelstwo</w:t>
      </w:r>
      <w:proofErr w:type="gramEnd"/>
      <w:r>
        <w:rPr>
          <w:rFonts w:eastAsia="Times New Roman" w:cstheme="minorHAnsi"/>
          <w:lang w:eastAsia="pl-PL"/>
        </w:rPr>
        <w:t xml:space="preserve"> polskie;</w:t>
      </w:r>
    </w:p>
    <w:p w14:paraId="41D965FE" w14:textId="77777777" w:rsidR="003E160F" w:rsidRDefault="00925B17" w:rsidP="003E160F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spełnienie</w:t>
      </w:r>
      <w:proofErr w:type="gramEnd"/>
      <w:r>
        <w:rPr>
          <w:rFonts w:eastAsia="Times New Roman" w:cstheme="minorHAnsi"/>
          <w:lang w:eastAsia="pl-PL"/>
        </w:rPr>
        <w:t xml:space="preserve"> wymagań określonych w art. 6 ustawy o pracownikach s</w:t>
      </w:r>
      <w:r w:rsidR="005E50C8">
        <w:rPr>
          <w:rFonts w:eastAsia="Times New Roman" w:cstheme="minorHAnsi"/>
          <w:lang w:eastAsia="pl-PL"/>
        </w:rPr>
        <w:t xml:space="preserve">amorządowych zdefiniowanych </w:t>
      </w:r>
      <w:r w:rsidR="00095035">
        <w:rPr>
          <w:rFonts w:eastAsia="Times New Roman" w:cstheme="minorHAnsi"/>
          <w:lang w:eastAsia="pl-PL"/>
        </w:rPr>
        <w:t xml:space="preserve">dla </w:t>
      </w:r>
      <w:r w:rsidR="00A175B9">
        <w:rPr>
          <w:rFonts w:eastAsia="Times New Roman" w:cstheme="minorHAnsi"/>
          <w:lang w:eastAsia="pl-PL"/>
        </w:rPr>
        <w:t>stanowisk urzędniczych;</w:t>
      </w:r>
      <w:r w:rsidR="003E160F" w:rsidRPr="003E160F">
        <w:rPr>
          <w:rFonts w:eastAsia="Times New Roman" w:cstheme="minorHAnsi"/>
          <w:lang w:eastAsia="pl-PL"/>
        </w:rPr>
        <w:t xml:space="preserve"> </w:t>
      </w:r>
    </w:p>
    <w:p w14:paraId="012E3FAD" w14:textId="606EC3DF" w:rsidR="004B7EE5" w:rsidRPr="00F41A58" w:rsidRDefault="00212519" w:rsidP="00212519">
      <w:pPr>
        <w:shd w:val="clear" w:color="auto" w:fill="FFFFFF"/>
        <w:spacing w:before="45" w:after="0" w:line="240" w:lineRule="auto"/>
        <w:ind w:left="142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u w:val="single"/>
          <w:lang w:eastAsia="pl-PL"/>
        </w:rPr>
        <w:t>kwalifikacje</w:t>
      </w:r>
      <w:proofErr w:type="gramEnd"/>
      <w:r w:rsidR="004B7EE5" w:rsidRPr="00F41A58">
        <w:rPr>
          <w:rFonts w:eastAsia="Times New Roman" w:cstheme="minorHAnsi"/>
          <w:u w:val="single"/>
          <w:lang w:eastAsia="pl-PL"/>
        </w:rPr>
        <w:t xml:space="preserve"> zawodowe</w:t>
      </w:r>
      <w:r w:rsidR="004B7EE5" w:rsidRPr="00F41A58">
        <w:rPr>
          <w:rFonts w:eastAsia="Times New Roman" w:cstheme="minorHAnsi"/>
          <w:lang w:eastAsia="pl-PL"/>
        </w:rPr>
        <w:t>:</w:t>
      </w:r>
    </w:p>
    <w:p w14:paraId="126D43B1" w14:textId="77777777" w:rsidR="000B790D" w:rsidRPr="00F41A58" w:rsidRDefault="000B790D" w:rsidP="000B790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41A58">
        <w:rPr>
          <w:rFonts w:eastAsia="Times New Roman" w:cstheme="minorHAnsi"/>
          <w:lang w:eastAsia="pl-PL"/>
        </w:rPr>
        <w:t>wykształcenie</w:t>
      </w:r>
      <w:proofErr w:type="gramEnd"/>
      <w:r w:rsidRPr="00F41A58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średnie lub wyższe</w:t>
      </w:r>
      <w:r w:rsidRPr="00F41A58">
        <w:rPr>
          <w:rFonts w:cstheme="minorHAnsi"/>
        </w:rPr>
        <w:t>;</w:t>
      </w:r>
      <w:r w:rsidRPr="00F41A58">
        <w:rPr>
          <w:rFonts w:eastAsia="Times New Roman" w:cstheme="minorHAnsi"/>
          <w:lang w:eastAsia="pl-PL"/>
        </w:rPr>
        <w:t xml:space="preserve"> </w:t>
      </w:r>
    </w:p>
    <w:p w14:paraId="0FCEEBB3" w14:textId="50221BF4" w:rsidR="009F262D" w:rsidRPr="00570926" w:rsidRDefault="004D5CCD" w:rsidP="00966147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54A3">
        <w:rPr>
          <w:rFonts w:eastAsia="Times New Roman" w:cstheme="minorHAnsi"/>
          <w:lang w:eastAsia="pl-PL"/>
        </w:rPr>
        <w:t>minimum</w:t>
      </w:r>
      <w:proofErr w:type="gramEnd"/>
      <w:r w:rsidRPr="004A54A3">
        <w:rPr>
          <w:rFonts w:eastAsia="Times New Roman" w:cstheme="minorHAnsi"/>
          <w:lang w:eastAsia="pl-PL"/>
        </w:rPr>
        <w:t xml:space="preserve"> 5-letni staż pracy przy wykształceniu średnim, </w:t>
      </w:r>
      <w:r w:rsidR="004A54A3">
        <w:rPr>
          <w:rFonts w:eastAsia="Times New Roman" w:cstheme="minorHAnsi"/>
          <w:lang w:eastAsia="pl-PL"/>
        </w:rPr>
        <w:t xml:space="preserve">a </w:t>
      </w:r>
      <w:r w:rsidRPr="004A54A3">
        <w:rPr>
          <w:rFonts w:eastAsia="Times New Roman" w:cstheme="minorHAnsi"/>
          <w:lang w:eastAsia="pl-PL"/>
        </w:rPr>
        <w:t xml:space="preserve">w przypadku wykształcenia wyższego minimum 3-letni </w:t>
      </w:r>
      <w:r w:rsidR="004A54A3">
        <w:rPr>
          <w:rFonts w:eastAsia="Times New Roman" w:cstheme="minorHAnsi"/>
          <w:lang w:eastAsia="pl-PL"/>
        </w:rPr>
        <w:t xml:space="preserve">staż pracy - w tym </w:t>
      </w:r>
      <w:r w:rsidR="009F262D" w:rsidRPr="004A54A3">
        <w:rPr>
          <w:rFonts w:eastAsia="Times New Roman" w:cstheme="minorHAnsi"/>
          <w:lang w:eastAsia="pl-PL"/>
        </w:rPr>
        <w:t xml:space="preserve">minimum 2-latnie doświadczenie zawodowe związane z marketingiem, promocją lub PR (praca w dziale </w:t>
      </w:r>
      <w:r w:rsidR="009F262D" w:rsidRPr="00570926">
        <w:rPr>
          <w:rFonts w:eastAsia="Times New Roman" w:cstheme="minorHAnsi"/>
          <w:lang w:eastAsia="pl-PL"/>
        </w:rPr>
        <w:t xml:space="preserve">marketingu, promocji, public relations lub </w:t>
      </w:r>
      <w:r w:rsidR="004A54A3" w:rsidRPr="00570926">
        <w:rPr>
          <w:rFonts w:eastAsia="Times New Roman" w:cstheme="minorHAnsi"/>
          <w:lang w:eastAsia="pl-PL"/>
        </w:rPr>
        <w:t xml:space="preserve">dziale </w:t>
      </w:r>
      <w:r w:rsidR="009F262D" w:rsidRPr="00570926">
        <w:rPr>
          <w:rFonts w:eastAsia="Times New Roman" w:cstheme="minorHAnsi"/>
          <w:lang w:eastAsia="pl-PL"/>
        </w:rPr>
        <w:t>pokrewnym);</w:t>
      </w:r>
    </w:p>
    <w:p w14:paraId="65D9A8E5" w14:textId="4D9296D3" w:rsidR="001850EA" w:rsidRPr="00570926" w:rsidRDefault="001850EA" w:rsidP="001850EA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gruntowna</w:t>
      </w:r>
      <w:proofErr w:type="gramEnd"/>
      <w:r w:rsidRPr="00570926">
        <w:rPr>
          <w:rFonts w:eastAsia="Times New Roman" w:cstheme="minorHAnsi"/>
          <w:lang w:eastAsia="pl-PL"/>
        </w:rPr>
        <w:t xml:space="preserve"> wiedza w dziedzinie marketingu, promocji i public relations;</w:t>
      </w:r>
    </w:p>
    <w:p w14:paraId="28FC87FF" w14:textId="6560A6B8" w:rsidR="009F262D" w:rsidRPr="00570926" w:rsidRDefault="009F262D" w:rsidP="009F262D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funkcjonowania rynku mediów t</w:t>
      </w:r>
      <w:r w:rsidR="001850EA" w:rsidRPr="00570926">
        <w:rPr>
          <w:rFonts w:eastAsia="Times New Roman" w:cstheme="minorHAnsi"/>
          <w:lang w:eastAsia="pl-PL"/>
        </w:rPr>
        <w:t>radycyjnych i społecznościowych;</w:t>
      </w:r>
    </w:p>
    <w:p w14:paraId="0F5EAC10" w14:textId="4B8390F1" w:rsidR="001850EA" w:rsidRPr="00570926" w:rsidRDefault="001850EA" w:rsidP="001850EA">
      <w:pPr>
        <w:pStyle w:val="Akapitzlist"/>
        <w:numPr>
          <w:ilvl w:val="0"/>
          <w:numId w:val="2"/>
        </w:numPr>
        <w:tabs>
          <w:tab w:val="clear" w:pos="360"/>
          <w:tab w:val="num" w:pos="284"/>
        </w:tabs>
        <w:ind w:left="284" w:hanging="284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zasad i praktyczne doświadczenie w prowadzeniu firmowych kont w social mediach (Facebook, Instagram itp.);</w:t>
      </w:r>
    </w:p>
    <w:p w14:paraId="5809D970" w14:textId="77777777" w:rsidR="001850EA" w:rsidRPr="00570926" w:rsidRDefault="001850EA" w:rsidP="00A30364">
      <w:pPr>
        <w:pStyle w:val="Akapitzlist"/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praktyczna</w:t>
      </w:r>
      <w:proofErr w:type="gramEnd"/>
      <w:r w:rsidRPr="00570926">
        <w:rPr>
          <w:rFonts w:eastAsia="Times New Roman" w:cstheme="minorHAnsi"/>
          <w:lang w:eastAsia="pl-PL"/>
        </w:rPr>
        <w:t xml:space="preserve"> znajomość funkcjonowania technik i narzędzi marketingowych, a także promocji i tworzenia wizerunku firmy,</w:t>
      </w:r>
    </w:p>
    <w:p w14:paraId="3187FCD1" w14:textId="0CE77D99" w:rsidR="00292D15" w:rsidRPr="00570926" w:rsidRDefault="00292D15" w:rsidP="00A30364">
      <w:pPr>
        <w:pStyle w:val="Akapitzlist"/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umiejętność</w:t>
      </w:r>
      <w:proofErr w:type="gramEnd"/>
      <w:r w:rsidRPr="00570926">
        <w:rPr>
          <w:rFonts w:eastAsia="Times New Roman" w:cstheme="minorHAnsi"/>
          <w:lang w:eastAsia="pl-PL"/>
        </w:rPr>
        <w:t xml:space="preserve"> </w:t>
      </w:r>
      <w:r w:rsidR="00761BA3" w:rsidRPr="00570926">
        <w:rPr>
          <w:rFonts w:eastAsia="Times New Roman" w:cstheme="minorHAnsi"/>
          <w:lang w:eastAsia="pl-PL"/>
        </w:rPr>
        <w:t>obsługi</w:t>
      </w:r>
      <w:r w:rsidRPr="00570926">
        <w:rPr>
          <w:rFonts w:eastAsia="Times New Roman" w:cstheme="minorHAnsi"/>
          <w:lang w:eastAsia="pl-PL"/>
        </w:rPr>
        <w:t xml:space="preserve"> komputer</w:t>
      </w:r>
      <w:r w:rsidR="00761BA3" w:rsidRPr="00570926">
        <w:rPr>
          <w:rFonts w:eastAsia="Times New Roman" w:cstheme="minorHAnsi"/>
          <w:lang w:eastAsia="pl-PL"/>
        </w:rPr>
        <w:t>a, w tym</w:t>
      </w:r>
      <w:r w:rsidRPr="00570926">
        <w:rPr>
          <w:rFonts w:eastAsia="Times New Roman" w:cstheme="minorHAnsi"/>
          <w:lang w:eastAsia="pl-PL"/>
        </w:rPr>
        <w:t xml:space="preserve"> </w:t>
      </w:r>
      <w:r w:rsidR="00A26010" w:rsidRPr="00570926">
        <w:rPr>
          <w:rFonts w:eastAsia="Times New Roman" w:cstheme="minorHAnsi"/>
          <w:lang w:eastAsia="pl-PL"/>
        </w:rPr>
        <w:t>znajomość</w:t>
      </w:r>
      <w:r w:rsidR="00761BA3" w:rsidRPr="00570926">
        <w:rPr>
          <w:rFonts w:eastAsia="Times New Roman" w:cstheme="minorHAnsi"/>
          <w:lang w:eastAsia="pl-PL"/>
        </w:rPr>
        <w:t xml:space="preserve"> pakietu MS Office (</w:t>
      </w:r>
      <w:r w:rsidRPr="00570926">
        <w:rPr>
          <w:rFonts w:eastAsia="Times New Roman" w:cstheme="minorHAnsi"/>
          <w:lang w:eastAsia="pl-PL"/>
        </w:rPr>
        <w:t>Word, Excel, PowerP</w:t>
      </w:r>
      <w:r w:rsidR="00A26010" w:rsidRPr="00570926">
        <w:rPr>
          <w:rFonts w:eastAsia="Times New Roman" w:cstheme="minorHAnsi"/>
          <w:lang w:eastAsia="pl-PL"/>
        </w:rPr>
        <w:t>oint) oraz obsługi poczty elektronicznej.</w:t>
      </w:r>
    </w:p>
    <w:p w14:paraId="4D4FEB15" w14:textId="77777777" w:rsidR="008E794C" w:rsidRPr="00570926" w:rsidRDefault="008E794C" w:rsidP="008E79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A25D584" w14:textId="77777777" w:rsidR="00BB67E5" w:rsidRPr="00570926" w:rsidRDefault="00710986" w:rsidP="00BB67E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570926">
        <w:rPr>
          <w:rFonts w:eastAsia="Times New Roman" w:cstheme="minorHAnsi"/>
          <w:b/>
          <w:bCs/>
          <w:lang w:eastAsia="pl-PL"/>
        </w:rPr>
        <w:t>Wymagania pożądane - dodatkowe (będące przedmiotem oceny):</w:t>
      </w:r>
    </w:p>
    <w:p w14:paraId="6A6D17E2" w14:textId="590A7159" w:rsidR="00B418F2" w:rsidRPr="00570926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ogólna</w:t>
      </w:r>
      <w:proofErr w:type="gramEnd"/>
      <w:r w:rsidRPr="00570926">
        <w:rPr>
          <w:rFonts w:eastAsia="Times New Roman" w:cstheme="minorHAnsi"/>
          <w:lang w:eastAsia="pl-PL"/>
        </w:rPr>
        <w:t xml:space="preserve"> wiedza na temat funkcjonowania parków / inkubatorów technologicznych</w:t>
      </w:r>
      <w:r w:rsidR="00BE1E2B" w:rsidRPr="00570926">
        <w:rPr>
          <w:rFonts w:eastAsia="Times New Roman" w:cstheme="minorHAnsi"/>
          <w:lang w:eastAsia="pl-PL"/>
        </w:rPr>
        <w:t>;</w:t>
      </w:r>
    </w:p>
    <w:p w14:paraId="763A322F" w14:textId="489AE183" w:rsidR="00B418F2" w:rsidRPr="00570926" w:rsidRDefault="00B418F2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problematyki związanej z zasadami funkcjonowania Kie</w:t>
      </w:r>
      <w:r w:rsidR="00BE1E2B" w:rsidRPr="00570926">
        <w:rPr>
          <w:rFonts w:eastAsia="Times New Roman" w:cstheme="minorHAnsi"/>
          <w:lang w:eastAsia="pl-PL"/>
        </w:rPr>
        <w:t>leckiego Parku Technologicznego;</w:t>
      </w:r>
    </w:p>
    <w:p w14:paraId="41A5D517" w14:textId="3D8CDE6B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wiedza</w:t>
      </w:r>
      <w:proofErr w:type="gramEnd"/>
      <w:r w:rsidRPr="00570926">
        <w:rPr>
          <w:rFonts w:eastAsia="Times New Roman" w:cstheme="minorHAnsi"/>
          <w:lang w:eastAsia="pl-PL"/>
        </w:rPr>
        <w:t xml:space="preserve"> z dziedziny marketingu, promocji i public relations;</w:t>
      </w:r>
    </w:p>
    <w:p w14:paraId="11ECB391" w14:textId="316AFA0B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funkcjonowania rynku mediów tradycyjnych i społecznościowych;</w:t>
      </w:r>
    </w:p>
    <w:p w14:paraId="40B17DD8" w14:textId="62AD7DFE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technik i narzędzi marketingowych, a także promocji i tworzenia wizerunku firmy;</w:t>
      </w:r>
    </w:p>
    <w:p w14:paraId="74359BD6" w14:textId="5F58FF5C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narzędzi do monitoringu Internetu oraz do analizy statystyk serwisów www i mediów społecznościowych;</w:t>
      </w:r>
    </w:p>
    <w:p w14:paraId="47A84ED0" w14:textId="3B0ABF26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zasad i praktyczne doświadczenie w prowadzeniu firmowych kont w social mediach;</w:t>
      </w:r>
    </w:p>
    <w:p w14:paraId="1EE454F6" w14:textId="7CC903AE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zagadnień związanych z ochroną danych osobowych;</w:t>
      </w:r>
    </w:p>
    <w:p w14:paraId="389C1B36" w14:textId="617BC9A7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ustawy o dostępności cyfrowej stron internetowych i aplikacji mobilnych podmiotów publicznych;</w:t>
      </w:r>
    </w:p>
    <w:p w14:paraId="57CCC926" w14:textId="7D594B25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ustawy o prawie autorskim i prawach pokrewnych;</w:t>
      </w:r>
    </w:p>
    <w:p w14:paraId="664D8B2C" w14:textId="7A9DB4B0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ustawy o świadczeniu usług drogą elektroniczną;</w:t>
      </w:r>
    </w:p>
    <w:p w14:paraId="47E1050E" w14:textId="4E879FB9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prawa prasowego;</w:t>
      </w:r>
    </w:p>
    <w:p w14:paraId="7B896550" w14:textId="0973061A" w:rsidR="00FB32B4" w:rsidRPr="00570926" w:rsidRDefault="00FB32B4" w:rsidP="00CE1C9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="00397E41" w:rsidRPr="00570926">
        <w:rPr>
          <w:rFonts w:eastAsia="Times New Roman" w:cstheme="minorHAnsi"/>
          <w:lang w:eastAsia="pl-PL"/>
        </w:rPr>
        <w:t xml:space="preserve"> zagadnień </w:t>
      </w:r>
      <w:r w:rsidRPr="00570926">
        <w:rPr>
          <w:rFonts w:eastAsia="Times New Roman" w:cstheme="minorHAnsi"/>
          <w:lang w:eastAsia="pl-PL"/>
        </w:rPr>
        <w:t xml:space="preserve">z zakresu ustawy Prawo Zamówień Publicznych, ustawy o finansach publicznych, ustawy </w:t>
      </w:r>
      <w:r w:rsidR="00397E41" w:rsidRPr="00570926">
        <w:rPr>
          <w:rFonts w:eastAsia="Times New Roman" w:cstheme="minorHAnsi"/>
          <w:lang w:eastAsia="pl-PL"/>
        </w:rPr>
        <w:br/>
        <w:t xml:space="preserve">o pracownikach </w:t>
      </w:r>
      <w:r w:rsidRPr="00570926">
        <w:rPr>
          <w:rFonts w:eastAsia="Times New Roman" w:cstheme="minorHAnsi"/>
          <w:lang w:eastAsia="pl-PL"/>
        </w:rPr>
        <w:t>samorządowych</w:t>
      </w:r>
      <w:r w:rsidR="007650A3" w:rsidRPr="00570926">
        <w:rPr>
          <w:rFonts w:eastAsia="Times New Roman" w:cstheme="minorHAnsi"/>
          <w:lang w:eastAsia="pl-PL"/>
        </w:rPr>
        <w:t>;</w:t>
      </w:r>
    </w:p>
    <w:p w14:paraId="79B5D1C4" w14:textId="6C467FFE" w:rsidR="00B418F2" w:rsidRPr="00570926" w:rsidRDefault="00B418F2" w:rsidP="00BB7CC9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kreatywne</w:t>
      </w:r>
      <w:proofErr w:type="gramEnd"/>
      <w:r w:rsidRPr="00570926">
        <w:rPr>
          <w:rFonts w:eastAsia="Times New Roman" w:cstheme="minorHAnsi"/>
          <w:lang w:eastAsia="pl-PL"/>
        </w:rPr>
        <w:t xml:space="preserve"> i otwarte podejście d</w:t>
      </w:r>
      <w:r w:rsidR="00BE1E2B" w:rsidRPr="00570926">
        <w:rPr>
          <w:rFonts w:eastAsia="Times New Roman" w:cstheme="minorHAnsi"/>
          <w:lang w:eastAsia="pl-PL"/>
        </w:rPr>
        <w:t>o nowych wyzwa</w:t>
      </w:r>
      <w:r w:rsidR="00BB7CC9" w:rsidRPr="00570926">
        <w:rPr>
          <w:rFonts w:eastAsia="Times New Roman" w:cstheme="minorHAnsi"/>
          <w:lang w:eastAsia="pl-PL"/>
        </w:rPr>
        <w:t>ń, innowacyjność;</w:t>
      </w:r>
    </w:p>
    <w:p w14:paraId="088971DE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zorientowanie</w:t>
      </w:r>
      <w:proofErr w:type="gramEnd"/>
      <w:r w:rsidRPr="00570926">
        <w:rPr>
          <w:rFonts w:eastAsia="Times New Roman" w:cstheme="minorHAnsi"/>
          <w:lang w:eastAsia="pl-PL"/>
        </w:rPr>
        <w:t xml:space="preserve"> na osiąganie wyników;</w:t>
      </w:r>
    </w:p>
    <w:p w14:paraId="02C365C7" w14:textId="77777777" w:rsidR="00570926" w:rsidRPr="00570926" w:rsidRDefault="00570926" w:rsidP="00570926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odpowiedzialność</w:t>
      </w:r>
      <w:proofErr w:type="gramEnd"/>
      <w:r w:rsidRPr="00570926">
        <w:rPr>
          <w:rFonts w:eastAsia="Times New Roman" w:cstheme="minorHAnsi"/>
          <w:lang w:eastAsia="pl-PL"/>
        </w:rPr>
        <w:t xml:space="preserve"> i inicjatywa w podejmowaniu działań;</w:t>
      </w:r>
    </w:p>
    <w:p w14:paraId="74DCD4F9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zaangażowanie</w:t>
      </w:r>
      <w:proofErr w:type="gramEnd"/>
      <w:r w:rsidRPr="00570926">
        <w:rPr>
          <w:rFonts w:eastAsia="Times New Roman" w:cstheme="minorHAnsi"/>
          <w:lang w:eastAsia="pl-PL"/>
        </w:rPr>
        <w:t xml:space="preserve"> i samodzielność;</w:t>
      </w:r>
    </w:p>
    <w:p w14:paraId="3FB7E1B7" w14:textId="2625E5B2" w:rsidR="00570926" w:rsidRPr="00570926" w:rsidRDefault="00570926" w:rsidP="00570926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umiejętność</w:t>
      </w:r>
      <w:proofErr w:type="gramEnd"/>
      <w:r w:rsidRPr="00570926">
        <w:rPr>
          <w:rFonts w:eastAsia="Times New Roman" w:cstheme="minorHAnsi"/>
          <w:lang w:eastAsia="pl-PL"/>
        </w:rPr>
        <w:t xml:space="preserve"> redagowania tekstów formalnych i marketingowych, pism, prowadzenia korespondencji;</w:t>
      </w:r>
    </w:p>
    <w:p w14:paraId="0C5AFD41" w14:textId="4A53196D" w:rsidR="00570926" w:rsidRPr="00570926" w:rsidRDefault="00570926" w:rsidP="00570926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zdolność</w:t>
      </w:r>
      <w:proofErr w:type="gramEnd"/>
      <w:r w:rsidRPr="00570926">
        <w:rPr>
          <w:rFonts w:eastAsia="Times New Roman" w:cstheme="minorHAnsi"/>
          <w:lang w:eastAsia="pl-PL"/>
        </w:rPr>
        <w:t xml:space="preserve"> pracy nad kilkoma projektami równocześnie;</w:t>
      </w:r>
    </w:p>
    <w:p w14:paraId="7EAF0D65" w14:textId="1DDF123D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umiejętność</w:t>
      </w:r>
      <w:proofErr w:type="gramEnd"/>
      <w:r w:rsidRPr="00570926">
        <w:rPr>
          <w:rFonts w:eastAsia="Times New Roman" w:cstheme="minorHAnsi"/>
          <w:lang w:eastAsia="pl-PL"/>
        </w:rPr>
        <w:t xml:space="preserve"> planowania i dobra organizacja pracy (umiejętność oceny priorytetów);</w:t>
      </w:r>
    </w:p>
    <w:p w14:paraId="2F9F29E4" w14:textId="2492F59D" w:rsidR="007650A3" w:rsidRPr="00570926" w:rsidRDefault="007650A3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umiejętność</w:t>
      </w:r>
      <w:proofErr w:type="gramEnd"/>
      <w:r w:rsidRPr="00570926">
        <w:rPr>
          <w:rFonts w:eastAsia="Times New Roman" w:cstheme="minorHAnsi"/>
          <w:lang w:eastAsia="pl-PL"/>
        </w:rPr>
        <w:t xml:space="preserve"> pracy pod presją czasu</w:t>
      </w:r>
      <w:r w:rsidR="008B70FD" w:rsidRPr="00570926">
        <w:rPr>
          <w:rFonts w:eastAsia="Times New Roman" w:cstheme="minorHAnsi"/>
          <w:lang w:eastAsia="pl-PL"/>
        </w:rPr>
        <w:t xml:space="preserve"> i umiejętność pracy w sytuacjach kryzysowych;</w:t>
      </w:r>
    </w:p>
    <w:p w14:paraId="744F98CA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wysoka</w:t>
      </w:r>
      <w:proofErr w:type="gramEnd"/>
      <w:r w:rsidRPr="00570926">
        <w:rPr>
          <w:rFonts w:eastAsia="Times New Roman" w:cstheme="minorHAnsi"/>
          <w:lang w:eastAsia="pl-PL"/>
        </w:rPr>
        <w:t xml:space="preserve"> kultura osobista;</w:t>
      </w:r>
    </w:p>
    <w:p w14:paraId="2DCB841B" w14:textId="7777777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komunikatywność</w:t>
      </w:r>
      <w:proofErr w:type="gramEnd"/>
      <w:r w:rsidRPr="00570926">
        <w:rPr>
          <w:rFonts w:eastAsia="Times New Roman" w:cstheme="minorHAnsi"/>
          <w:lang w:eastAsia="pl-PL"/>
        </w:rPr>
        <w:t>;</w:t>
      </w:r>
    </w:p>
    <w:p w14:paraId="08727079" w14:textId="29518C67" w:rsidR="008B70FD" w:rsidRPr="00570926" w:rsidRDefault="008B70FD" w:rsidP="008B70FD">
      <w:pPr>
        <w:numPr>
          <w:ilvl w:val="0"/>
          <w:numId w:val="2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umiejętność</w:t>
      </w:r>
      <w:proofErr w:type="gramEnd"/>
      <w:r w:rsidRPr="00570926">
        <w:rPr>
          <w:rFonts w:eastAsia="Times New Roman" w:cstheme="minorHAnsi"/>
          <w:lang w:eastAsia="pl-PL"/>
        </w:rPr>
        <w:t xml:space="preserve"> swobodnego wypowiadania się, prowadzenia prezentacji;</w:t>
      </w:r>
    </w:p>
    <w:p w14:paraId="68A6721D" w14:textId="5EE9BCD5" w:rsidR="00B418F2" w:rsidRPr="00570926" w:rsidRDefault="00BE1E2B" w:rsidP="00FB32B4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umiejętność</w:t>
      </w:r>
      <w:proofErr w:type="gramEnd"/>
      <w:r w:rsidRPr="00570926">
        <w:rPr>
          <w:rFonts w:eastAsia="Times New Roman" w:cstheme="minorHAnsi"/>
          <w:lang w:eastAsia="pl-PL"/>
        </w:rPr>
        <w:t xml:space="preserve"> pracy w zespole;</w:t>
      </w:r>
    </w:p>
    <w:p w14:paraId="2941F64D" w14:textId="77777777" w:rsidR="00570926" w:rsidRPr="00570926" w:rsidRDefault="00570926" w:rsidP="00570926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dokładność</w:t>
      </w:r>
      <w:proofErr w:type="gramEnd"/>
      <w:r w:rsidRPr="00570926">
        <w:rPr>
          <w:rFonts w:eastAsia="Times New Roman" w:cstheme="minorHAnsi"/>
          <w:lang w:eastAsia="pl-PL"/>
        </w:rPr>
        <w:t xml:space="preserve"> i rzetelność;</w:t>
      </w:r>
    </w:p>
    <w:p w14:paraId="1202AD50" w14:textId="661C4DA5" w:rsidR="008B54D2" w:rsidRPr="00570926" w:rsidRDefault="008B54D2" w:rsidP="008B54D2">
      <w:pPr>
        <w:numPr>
          <w:ilvl w:val="0"/>
          <w:numId w:val="2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570926">
        <w:rPr>
          <w:rFonts w:eastAsia="Times New Roman" w:cstheme="minorHAnsi"/>
          <w:lang w:eastAsia="pl-PL"/>
        </w:rPr>
        <w:t>znajomość</w:t>
      </w:r>
      <w:proofErr w:type="gramEnd"/>
      <w:r w:rsidRPr="00570926">
        <w:rPr>
          <w:rFonts w:eastAsia="Times New Roman" w:cstheme="minorHAnsi"/>
          <w:lang w:eastAsia="pl-PL"/>
        </w:rPr>
        <w:t xml:space="preserve"> języka angielskiego w mowie i piśmi</w:t>
      </w:r>
      <w:r w:rsidR="009F387A">
        <w:rPr>
          <w:rFonts w:eastAsia="Times New Roman" w:cstheme="minorHAnsi"/>
          <w:lang w:eastAsia="pl-PL"/>
        </w:rPr>
        <w:t>e (preferowany język angielski).</w:t>
      </w:r>
      <w:bookmarkStart w:id="0" w:name="_GoBack"/>
      <w:bookmarkEnd w:id="0"/>
    </w:p>
    <w:p w14:paraId="6CD6EAB1" w14:textId="77777777" w:rsidR="008E794C" w:rsidRPr="00570926" w:rsidRDefault="008E794C" w:rsidP="008E79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BF6752D" w14:textId="77777777" w:rsidR="008E794C" w:rsidRDefault="008E794C" w:rsidP="008E79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0261786" w14:textId="77777777" w:rsidR="008E794C" w:rsidRPr="008E794C" w:rsidRDefault="008E794C" w:rsidP="008E794C">
      <w:pPr>
        <w:shd w:val="clear" w:color="auto" w:fill="FFFFFF"/>
        <w:spacing w:after="0" w:line="240" w:lineRule="auto"/>
        <w:rPr>
          <w:rFonts w:eastAsia="Times New Roman" w:cstheme="minorHAnsi"/>
          <w:color w:val="FF0000"/>
          <w:lang w:eastAsia="pl-PL"/>
        </w:rPr>
      </w:pPr>
    </w:p>
    <w:p w14:paraId="4D28769F" w14:textId="77777777" w:rsidR="00865835" w:rsidRPr="00352CD9" w:rsidRDefault="00865835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4D485A56" w14:textId="77777777" w:rsidR="00FB32B4" w:rsidRPr="00352CD9" w:rsidRDefault="00FB32B4" w:rsidP="00BB67E5">
      <w:pPr>
        <w:shd w:val="clear" w:color="auto" w:fill="FFFFFF"/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245B8A54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b/>
          <w:bCs/>
          <w:lang w:eastAsia="pl-PL"/>
        </w:rPr>
        <w:lastRenderedPageBreak/>
        <w:t>Wymagane dokumenty i oświadczenia:</w:t>
      </w:r>
    </w:p>
    <w:p w14:paraId="66D686D0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F94C47">
        <w:rPr>
          <w:rFonts w:eastAsia="Times New Roman" w:cstheme="minorHAnsi"/>
          <w:lang w:eastAsia="pl-PL"/>
        </w:rPr>
        <w:t>podanie</w:t>
      </w:r>
      <w:proofErr w:type="gramEnd"/>
      <w:r w:rsidRPr="00F94C47">
        <w:rPr>
          <w:rFonts w:eastAsia="Times New Roman" w:cstheme="minorHAnsi"/>
          <w:lang w:eastAsia="pl-PL"/>
        </w:rPr>
        <w:t xml:space="preserve"> o przyjęcie na stanowisko objęte konkursem (list motywacyjny</w:t>
      </w:r>
      <w:r>
        <w:rPr>
          <w:rFonts w:eastAsia="Times New Roman" w:cstheme="minorHAnsi"/>
          <w:lang w:eastAsia="pl-PL"/>
        </w:rPr>
        <w:t xml:space="preserve"> poświadczony własnoręcznym podpisem</w:t>
      </w:r>
      <w:r w:rsidRPr="00F94C47">
        <w:rPr>
          <w:rFonts w:eastAsia="Times New Roman" w:cstheme="minorHAnsi"/>
          <w:lang w:eastAsia="pl-PL"/>
        </w:rPr>
        <w:t>)</w:t>
      </w:r>
      <w:r>
        <w:rPr>
          <w:rFonts w:eastAsia="Times New Roman" w:cstheme="minorHAnsi"/>
          <w:lang w:eastAsia="pl-PL"/>
        </w:rPr>
        <w:t>,</w:t>
      </w:r>
    </w:p>
    <w:p w14:paraId="4EFED2A5" w14:textId="77777777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krótki</w:t>
      </w:r>
      <w:proofErr w:type="gramEnd"/>
      <w:r>
        <w:rPr>
          <w:rFonts w:eastAsia="Times New Roman" w:cstheme="minorHAnsi"/>
          <w:lang w:eastAsia="pl-PL"/>
        </w:rPr>
        <w:t xml:space="preserve"> życiorys z przebiegiem nauki i pracy zawodowej (</w:t>
      </w:r>
      <w:r w:rsidRPr="00F94C47">
        <w:rPr>
          <w:rFonts w:eastAsia="Times New Roman" w:cstheme="minorHAnsi"/>
          <w:lang w:eastAsia="pl-PL"/>
        </w:rPr>
        <w:t>CV</w:t>
      </w:r>
      <w:r>
        <w:rPr>
          <w:rFonts w:eastAsia="Times New Roman" w:cstheme="minorHAnsi"/>
          <w:lang w:eastAsia="pl-PL"/>
        </w:rPr>
        <w:t>),</w:t>
      </w:r>
    </w:p>
    <w:p w14:paraId="20E3F22A" w14:textId="77777777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>wymagane wykształcenie:</w:t>
      </w:r>
    </w:p>
    <w:p w14:paraId="20E975E2" w14:textId="59EF6F38" w:rsidR="00F85827" w:rsidRPr="0011275F" w:rsidRDefault="00F85827" w:rsidP="00F85827">
      <w:pPr>
        <w:shd w:val="clear" w:color="auto" w:fill="FFFFFF"/>
        <w:spacing w:before="45" w:after="0" w:line="240" w:lineRule="auto"/>
        <w:ind w:left="426" w:hanging="142"/>
        <w:jc w:val="both"/>
        <w:rPr>
          <w:rFonts w:eastAsia="Times New Roman" w:cstheme="minorHAnsi"/>
          <w:lang w:eastAsia="pl-PL"/>
        </w:rPr>
      </w:pPr>
      <w:r w:rsidRPr="0011275F">
        <w:rPr>
          <w:rFonts w:eastAsia="Times New Roman" w:cstheme="minorHAnsi"/>
          <w:lang w:eastAsia="pl-PL"/>
        </w:rPr>
        <w:t>- dokumentem potwierdzającym posiadanie wykształcenia średniego jest dokument z urzędową adnotacją „</w:t>
      </w:r>
      <w:r w:rsidRPr="0011275F">
        <w:rPr>
          <w:rFonts w:eastAsia="Times New Roman" w:cstheme="minorHAnsi"/>
          <w:i/>
          <w:iCs/>
          <w:lang w:eastAsia="pl-PL"/>
        </w:rPr>
        <w:t>Świadectwo jest dokumentem potwierdzającym posiadanie wykształcenia średniego”</w:t>
      </w:r>
      <w:r w:rsidRPr="0011275F">
        <w:rPr>
          <w:rFonts w:eastAsia="Times New Roman" w:cstheme="minorHAnsi"/>
          <w:lang w:eastAsia="pl-PL"/>
        </w:rPr>
        <w:t xml:space="preserve">. Dokumentem potwierdzającym posiadanie wykształcenia średniego profilowanego jest świadectwo potwierdzające posiadanie wykształcenia średniego </w:t>
      </w:r>
      <w:r>
        <w:rPr>
          <w:rFonts w:eastAsia="Times New Roman" w:cstheme="minorHAnsi"/>
          <w:lang w:eastAsia="pl-PL"/>
        </w:rPr>
        <w:t>oraz</w:t>
      </w:r>
      <w:r w:rsidRPr="0011275F">
        <w:rPr>
          <w:rFonts w:eastAsia="Times New Roman" w:cstheme="minorHAnsi"/>
          <w:lang w:eastAsia="pl-PL"/>
        </w:rPr>
        <w:t xml:space="preserve"> dyplom uzyskania tytułu</w:t>
      </w:r>
      <w:r>
        <w:rPr>
          <w:rFonts w:eastAsia="Times New Roman" w:cstheme="minorHAnsi"/>
          <w:lang w:eastAsia="pl-PL"/>
        </w:rPr>
        <w:t xml:space="preserve"> zawodowego,</w:t>
      </w:r>
    </w:p>
    <w:p w14:paraId="375C13DA" w14:textId="77777777" w:rsidR="00F85827" w:rsidRDefault="00F85827" w:rsidP="00F85827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d</w:t>
      </w:r>
      <w:r w:rsidRPr="00933028">
        <w:rPr>
          <w:rFonts w:eastAsia="Times New Roman" w:cstheme="minorHAnsi"/>
          <w:lang w:eastAsia="pl-PL"/>
        </w:rPr>
        <w:t>okumentem potwierdzającym posiadanie wykształcenia wyższego jest dyplom ukończenia studiów wyższych (uzyskanie tytułu zawodowego: inżynier, licencjat, magister) zgodnie z uzyskanym profilem / kierunkiem studiów</w:t>
      </w:r>
      <w:r>
        <w:rPr>
          <w:rFonts w:eastAsia="Times New Roman" w:cstheme="minorHAnsi"/>
          <w:lang w:eastAsia="pl-PL"/>
        </w:rPr>
        <w:t>;</w:t>
      </w:r>
    </w:p>
    <w:p w14:paraId="2CD207A9" w14:textId="332687DD" w:rsidR="00A54DA0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kserokopie</w:t>
      </w:r>
      <w:proofErr w:type="gramEnd"/>
      <w:r>
        <w:rPr>
          <w:rFonts w:eastAsia="Times New Roman" w:cstheme="minorHAnsi"/>
          <w:lang w:eastAsia="pl-PL"/>
        </w:rPr>
        <w:t xml:space="preserve"> dokumentów potwierdzających</w:t>
      </w:r>
      <w:r w:rsidRPr="00F94C47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lang w:eastAsia="pl-PL"/>
        </w:rPr>
        <w:t xml:space="preserve">wymagany staż pracy (świadectwa pracy, a w przypadku trwającego zatrudnienia – zaświadczenie o zatrudnieniu zawierające </w:t>
      </w:r>
      <w:r w:rsidR="00543E64">
        <w:rPr>
          <w:rFonts w:eastAsia="Times New Roman" w:cstheme="minorHAnsi"/>
          <w:lang w:eastAsia="pl-PL"/>
        </w:rPr>
        <w:t>datę/</w:t>
      </w:r>
      <w:r w:rsidR="0010307B">
        <w:rPr>
          <w:rFonts w:eastAsia="Times New Roman" w:cstheme="minorHAnsi"/>
          <w:lang w:eastAsia="pl-PL"/>
        </w:rPr>
        <w:t>okres zatrudnienia);</w:t>
      </w:r>
    </w:p>
    <w:p w14:paraId="107CAB59" w14:textId="1D44050E" w:rsidR="00A54DA0" w:rsidRPr="00F94C47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oświadczenie kandydata o wyrażaniu zgody na przetwarzanie danyc</w:t>
      </w:r>
      <w:r>
        <w:rPr>
          <w:rFonts w:eastAsia="Times New Roman" w:cstheme="minorHAnsi"/>
          <w:lang w:eastAsia="pl-PL"/>
        </w:rPr>
        <w:t>h osobow</w:t>
      </w:r>
      <w:r w:rsidR="0010307B">
        <w:rPr>
          <w:rFonts w:eastAsia="Times New Roman" w:cstheme="minorHAnsi"/>
          <w:lang w:eastAsia="pl-PL"/>
        </w:rPr>
        <w:t>ych do celów rekrutacji;</w:t>
      </w:r>
    </w:p>
    <w:p w14:paraId="19C63DB7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podpisane</w:t>
      </w:r>
      <w:proofErr w:type="gramEnd"/>
      <w:r>
        <w:rPr>
          <w:rFonts w:eastAsia="Times New Roman" w:cstheme="minorHAnsi"/>
          <w:lang w:eastAsia="pl-PL"/>
        </w:rPr>
        <w:t xml:space="preserve"> oświadczenia</w:t>
      </w:r>
      <w:r w:rsidRPr="00F94C47">
        <w:rPr>
          <w:rFonts w:eastAsia="Times New Roman" w:cstheme="minorHAnsi"/>
          <w:lang w:eastAsia="pl-PL"/>
        </w:rPr>
        <w:t xml:space="preserve"> kandydata</w:t>
      </w:r>
      <w:r w:rsidRPr="004A47F6">
        <w:rPr>
          <w:rFonts w:eastAsia="Times New Roman" w:cstheme="minorHAnsi"/>
          <w:lang w:eastAsia="pl-PL"/>
        </w:rPr>
        <w:t>:</w:t>
      </w:r>
    </w:p>
    <w:p w14:paraId="653A5ACA" w14:textId="77777777" w:rsidR="00A54DA0" w:rsidRPr="00240E0D" w:rsidRDefault="00A54DA0" w:rsidP="00A54DA0">
      <w:pPr>
        <w:shd w:val="clear" w:color="auto" w:fill="FFFFFF"/>
        <w:spacing w:before="45" w:after="0" w:line="240" w:lineRule="auto"/>
        <w:ind w:left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-  o</w:t>
      </w:r>
      <w:proofErr w:type="gramEnd"/>
      <w:r w:rsidRPr="004A47F6">
        <w:rPr>
          <w:rFonts w:eastAsia="Times New Roman" w:cstheme="minorHAnsi"/>
          <w:lang w:eastAsia="pl-PL"/>
        </w:rPr>
        <w:t xml:space="preserve"> posiadaniu pełnej zdolności do czynności prawnych </w:t>
      </w:r>
      <w:r w:rsidRPr="00240E0D">
        <w:rPr>
          <w:rFonts w:eastAsia="Times New Roman" w:cstheme="minorHAnsi"/>
          <w:lang w:eastAsia="pl-PL"/>
        </w:rPr>
        <w:t>oraz o korzystaniu z pełni praw publicznych,</w:t>
      </w:r>
    </w:p>
    <w:p w14:paraId="0AB9D1E6" w14:textId="4AE9241D" w:rsidR="00A54DA0" w:rsidRPr="004A47F6" w:rsidRDefault="00A54DA0" w:rsidP="00A54DA0">
      <w:pPr>
        <w:shd w:val="clear" w:color="auto" w:fill="FFFFFF"/>
        <w:spacing w:before="45" w:after="0" w:line="240" w:lineRule="auto"/>
        <w:ind w:left="567" w:hanging="283"/>
        <w:jc w:val="both"/>
        <w:rPr>
          <w:rFonts w:eastAsia="Times New Roman" w:cstheme="minorHAnsi"/>
          <w:lang w:eastAsia="pl-PL"/>
        </w:rPr>
      </w:pPr>
      <w:proofErr w:type="gramStart"/>
      <w:r w:rsidRPr="00240E0D">
        <w:rPr>
          <w:rFonts w:eastAsia="Times New Roman" w:cstheme="minorHAnsi"/>
          <w:lang w:eastAsia="pl-PL"/>
        </w:rPr>
        <w:t xml:space="preserve">- </w:t>
      </w:r>
      <w:r w:rsidR="00C3398D">
        <w:rPr>
          <w:rFonts w:eastAsia="Times New Roman" w:cstheme="minorHAnsi"/>
          <w:lang w:eastAsia="pl-PL"/>
        </w:rPr>
        <w:t xml:space="preserve"> </w:t>
      </w:r>
      <w:r w:rsidRPr="00240E0D">
        <w:rPr>
          <w:rFonts w:eastAsia="Times New Roman" w:cstheme="minorHAnsi"/>
          <w:lang w:eastAsia="pl-PL"/>
        </w:rPr>
        <w:t>o</w:t>
      </w:r>
      <w:proofErr w:type="gramEnd"/>
      <w:r w:rsidRPr="00240E0D">
        <w:rPr>
          <w:rFonts w:eastAsia="Times New Roman" w:cstheme="minorHAnsi"/>
          <w:lang w:eastAsia="pl-PL"/>
        </w:rPr>
        <w:t xml:space="preserve"> tym, że nie był skazany prawomocnym wyrokiem sądu za umyślne przestępstwo ścigane z oskarżenia publicznego lub umyślne </w:t>
      </w:r>
      <w:r w:rsidRPr="004A47F6">
        <w:rPr>
          <w:rFonts w:eastAsia="Times New Roman" w:cstheme="minorHAnsi"/>
          <w:lang w:eastAsia="pl-PL"/>
        </w:rPr>
        <w:t>przestępstwo skarbowe,</w:t>
      </w:r>
    </w:p>
    <w:p w14:paraId="15B62838" w14:textId="77777777" w:rsidR="00A54DA0" w:rsidRPr="004A47F6" w:rsidRDefault="00A54DA0" w:rsidP="00A54DA0">
      <w:pPr>
        <w:numPr>
          <w:ilvl w:val="0"/>
          <w:numId w:val="5"/>
        </w:numPr>
        <w:shd w:val="clear" w:color="auto" w:fill="FFFFFF"/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 w:rsidRPr="004A47F6">
        <w:rPr>
          <w:rFonts w:eastAsia="Times New Roman" w:cstheme="minorHAnsi"/>
          <w:lang w:eastAsia="pl-PL"/>
        </w:rPr>
        <w:t>kwestionariusz</w:t>
      </w:r>
      <w:proofErr w:type="gramEnd"/>
      <w:r w:rsidRPr="004A47F6">
        <w:rPr>
          <w:rFonts w:eastAsia="Times New Roman" w:cstheme="minorHAnsi"/>
          <w:lang w:eastAsia="pl-PL"/>
        </w:rPr>
        <w:t xml:space="preserve"> osobowy osoby ubiegającej się o zatrudnienie własnoręcznie podpisany przez kandydata,</w:t>
      </w:r>
    </w:p>
    <w:p w14:paraId="0831A0A6" w14:textId="77777777" w:rsidR="00A54DA0" w:rsidRPr="00240E0D" w:rsidRDefault="00A54DA0" w:rsidP="00A54DA0">
      <w:pPr>
        <w:numPr>
          <w:ilvl w:val="0"/>
          <w:numId w:val="5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lang w:eastAsia="pl-PL"/>
        </w:rPr>
        <w:t>kserokopia</w:t>
      </w:r>
      <w:proofErr w:type="gramEnd"/>
      <w:r w:rsidRPr="00240E0D">
        <w:rPr>
          <w:rFonts w:eastAsia="Times New Roman" w:cstheme="minorHAnsi"/>
          <w:lang w:eastAsia="pl-PL"/>
        </w:rPr>
        <w:t xml:space="preserve"> dokumentu potwierdzającego niepełnosprawność</w:t>
      </w:r>
      <w:r>
        <w:rPr>
          <w:rFonts w:eastAsia="Times New Roman" w:cstheme="minorHAnsi"/>
          <w:vertAlign w:val="superscript"/>
          <w:lang w:eastAsia="pl-PL"/>
        </w:rPr>
        <w:t>(1)</w:t>
      </w:r>
    </w:p>
    <w:p w14:paraId="72ECAB89" w14:textId="203924A7" w:rsidR="00A54DA0" w:rsidRPr="00240E0D" w:rsidRDefault="00A54DA0" w:rsidP="00A54DA0">
      <w:pPr>
        <w:shd w:val="clear" w:color="auto" w:fill="FFFFFF"/>
        <w:spacing w:before="45" w:after="0" w:line="240" w:lineRule="auto"/>
        <w:ind w:left="709"/>
        <w:jc w:val="both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vertAlign w:val="superscript"/>
          <w:lang w:eastAsia="pl-PL"/>
        </w:rPr>
        <w:t>(1)</w:t>
      </w:r>
      <w:r w:rsidRPr="00240E0D">
        <w:rPr>
          <w:rFonts w:eastAsia="Times New Roman" w:cstheme="minorHAnsi"/>
          <w:sz w:val="20"/>
          <w:szCs w:val="20"/>
          <w:lang w:eastAsia="pl-PL"/>
        </w:rPr>
        <w:t>Dotyczy</w:t>
      </w:r>
      <w:proofErr w:type="gramEnd"/>
      <w:r w:rsidRPr="00240E0D">
        <w:rPr>
          <w:rFonts w:eastAsia="Times New Roman" w:cstheme="minorHAnsi"/>
          <w:sz w:val="20"/>
          <w:szCs w:val="20"/>
          <w:lang w:eastAsia="pl-PL"/>
        </w:rPr>
        <w:t xml:space="preserve"> </w:t>
      </w:r>
      <w:r>
        <w:rPr>
          <w:rFonts w:eastAsia="Times New Roman" w:cstheme="minorHAnsi"/>
          <w:sz w:val="20"/>
          <w:szCs w:val="20"/>
          <w:lang w:eastAsia="pl-PL"/>
        </w:rPr>
        <w:t xml:space="preserve">tych </w:t>
      </w:r>
      <w:r w:rsidRPr="00240E0D">
        <w:rPr>
          <w:rFonts w:eastAsia="Times New Roman" w:cstheme="minorHAnsi"/>
          <w:sz w:val="20"/>
          <w:szCs w:val="20"/>
          <w:lang w:eastAsia="pl-PL"/>
        </w:rPr>
        <w:t xml:space="preserve">kandydatów, którzy zamierzają skorzystać z uprawnienia, o którym mowa w art. 13a ust. 2 ustawy </w:t>
      </w:r>
      <w:r w:rsidR="005E50C8">
        <w:rPr>
          <w:rFonts w:eastAsia="Times New Roman" w:cstheme="minorHAnsi"/>
          <w:sz w:val="20"/>
          <w:szCs w:val="20"/>
          <w:lang w:eastAsia="pl-PL"/>
        </w:rPr>
        <w:br/>
      </w:r>
      <w:r w:rsidRPr="00240E0D">
        <w:rPr>
          <w:rFonts w:eastAsia="Times New Roman" w:cstheme="minorHAnsi"/>
          <w:sz w:val="20"/>
          <w:szCs w:val="20"/>
          <w:lang w:eastAsia="pl-PL"/>
        </w:rPr>
        <w:t>z 21 listopada 2008r. o pracown</w:t>
      </w:r>
      <w:r>
        <w:rPr>
          <w:rFonts w:eastAsia="Times New Roman" w:cstheme="minorHAnsi"/>
          <w:sz w:val="20"/>
          <w:szCs w:val="20"/>
          <w:lang w:eastAsia="pl-PL"/>
        </w:rPr>
        <w:t>ikach samorządowych (</w:t>
      </w:r>
      <w:r w:rsidR="00925DEA" w:rsidRPr="00925DEA">
        <w:rPr>
          <w:rFonts w:eastAsia="Times New Roman" w:cstheme="minorHAnsi"/>
          <w:sz w:val="20"/>
          <w:szCs w:val="20"/>
          <w:lang w:eastAsia="pl-PL"/>
        </w:rPr>
        <w:t xml:space="preserve">Dz.U. 2024 </w:t>
      </w:r>
      <w:proofErr w:type="gramStart"/>
      <w:r w:rsidR="00925DEA" w:rsidRPr="00925DEA">
        <w:rPr>
          <w:rFonts w:eastAsia="Times New Roman" w:cstheme="minorHAnsi"/>
          <w:sz w:val="20"/>
          <w:szCs w:val="20"/>
          <w:lang w:eastAsia="pl-PL"/>
        </w:rPr>
        <w:t>poz</w:t>
      </w:r>
      <w:proofErr w:type="gramEnd"/>
      <w:r w:rsidR="00925DEA" w:rsidRPr="00925DEA">
        <w:rPr>
          <w:rFonts w:eastAsia="Times New Roman" w:cstheme="minorHAnsi"/>
          <w:sz w:val="20"/>
          <w:szCs w:val="20"/>
          <w:lang w:eastAsia="pl-PL"/>
        </w:rPr>
        <w:t>. 1135</w:t>
      </w:r>
      <w:r w:rsidRPr="00240E0D">
        <w:rPr>
          <w:rFonts w:eastAsia="Times New Roman" w:cstheme="minorHAnsi"/>
          <w:sz w:val="20"/>
          <w:szCs w:val="20"/>
          <w:lang w:eastAsia="pl-PL"/>
        </w:rPr>
        <w:t>).</w:t>
      </w:r>
    </w:p>
    <w:p w14:paraId="67EBA79C" w14:textId="77777777" w:rsidR="00EE4D4E" w:rsidRDefault="00EE4D4E" w:rsidP="00A54DA0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14:paraId="73CEE255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Termin i miejsce składania dokumentów:</w:t>
      </w:r>
    </w:p>
    <w:p w14:paraId="62CDCF36" w14:textId="0B194A94" w:rsidR="00A54DA0" w:rsidRPr="00F94C47" w:rsidRDefault="00A54DA0" w:rsidP="00A54DA0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 xml:space="preserve">Dokumenty </w:t>
      </w:r>
      <w:r>
        <w:rPr>
          <w:rFonts w:eastAsia="Times New Roman" w:cstheme="minorHAnsi"/>
          <w:lang w:eastAsia="pl-PL"/>
        </w:rPr>
        <w:t xml:space="preserve">w wersji papierowej, zawarte w zamkniętej kopercie </w:t>
      </w:r>
      <w:r w:rsidRPr="00F94C47">
        <w:rPr>
          <w:rFonts w:eastAsia="Times New Roman" w:cstheme="minorHAnsi"/>
          <w:lang w:eastAsia="pl-PL"/>
        </w:rPr>
        <w:t xml:space="preserve">należy składać w terminie </w:t>
      </w:r>
      <w:r w:rsidRPr="0065143E">
        <w:rPr>
          <w:rFonts w:eastAsia="Times New Roman" w:cstheme="minorHAnsi"/>
          <w:b/>
          <w:lang w:eastAsia="pl-PL"/>
        </w:rPr>
        <w:t xml:space="preserve">do dnia </w:t>
      </w:r>
      <w:r w:rsidR="004E70AE">
        <w:rPr>
          <w:rFonts w:eastAsia="Times New Roman" w:cstheme="minorHAnsi"/>
          <w:b/>
          <w:lang w:eastAsia="pl-PL"/>
        </w:rPr>
        <w:t>2</w:t>
      </w:r>
      <w:r w:rsidR="00474D2B">
        <w:rPr>
          <w:rFonts w:eastAsia="Times New Roman" w:cstheme="minorHAnsi"/>
          <w:b/>
          <w:lang w:eastAsia="pl-PL"/>
        </w:rPr>
        <w:t>5</w:t>
      </w:r>
      <w:r w:rsidR="004E70AE">
        <w:rPr>
          <w:rFonts w:eastAsia="Times New Roman" w:cstheme="minorHAnsi"/>
          <w:b/>
          <w:lang w:eastAsia="pl-PL"/>
        </w:rPr>
        <w:t xml:space="preserve"> lutego</w:t>
      </w:r>
      <w:r w:rsidRPr="0065143E">
        <w:rPr>
          <w:rFonts w:eastAsia="Times New Roman" w:cstheme="minorHAnsi"/>
          <w:b/>
          <w:lang w:eastAsia="pl-PL"/>
        </w:rPr>
        <w:t xml:space="preserve"> 202</w:t>
      </w:r>
      <w:r w:rsidR="00517425">
        <w:rPr>
          <w:rFonts w:eastAsia="Times New Roman" w:cstheme="minorHAnsi"/>
          <w:b/>
          <w:lang w:eastAsia="pl-PL"/>
        </w:rPr>
        <w:t>5</w:t>
      </w:r>
      <w:r w:rsidR="009F262D">
        <w:rPr>
          <w:rFonts w:eastAsia="Times New Roman" w:cstheme="minorHAnsi"/>
          <w:b/>
          <w:lang w:eastAsia="pl-PL"/>
        </w:rPr>
        <w:t xml:space="preserve"> </w:t>
      </w:r>
      <w:r w:rsidRPr="0065143E">
        <w:rPr>
          <w:rFonts w:eastAsia="Times New Roman" w:cstheme="minorHAnsi"/>
          <w:b/>
          <w:lang w:eastAsia="pl-PL"/>
        </w:rPr>
        <w:t>r.</w:t>
      </w:r>
      <w:r>
        <w:rPr>
          <w:rFonts w:eastAsia="Times New Roman" w:cstheme="minorHAnsi"/>
          <w:lang w:eastAsia="pl-PL"/>
        </w:rPr>
        <w:t xml:space="preserve"> (włącznie</w:t>
      </w:r>
      <w:proofErr w:type="gramStart"/>
      <w:r>
        <w:rPr>
          <w:rFonts w:eastAsia="Times New Roman" w:cstheme="minorHAnsi"/>
          <w:lang w:eastAsia="pl-PL"/>
        </w:rPr>
        <w:t>)</w:t>
      </w:r>
      <w:r w:rsidRPr="00F94C47">
        <w:rPr>
          <w:rFonts w:eastAsia="Times New Roman" w:cstheme="minorHAnsi"/>
          <w:lang w:eastAsia="pl-PL"/>
        </w:rPr>
        <w:t> bezpośrednio</w:t>
      </w:r>
      <w:proofErr w:type="gramEnd"/>
      <w:r w:rsidRPr="00F94C47">
        <w:rPr>
          <w:rFonts w:eastAsia="Times New Roman" w:cstheme="minorHAnsi"/>
          <w:lang w:eastAsia="pl-PL"/>
        </w:rPr>
        <w:t xml:space="preserve"> </w:t>
      </w:r>
      <w:r w:rsidR="00517425">
        <w:rPr>
          <w:rFonts w:eastAsia="Times New Roman" w:cstheme="minorHAnsi"/>
          <w:lang w:eastAsia="pl-PL"/>
        </w:rPr>
        <w:t>w</w:t>
      </w:r>
      <w:r w:rsidRPr="00F94C47">
        <w:rPr>
          <w:rFonts w:eastAsia="Times New Roman" w:cstheme="minorHAnsi"/>
          <w:lang w:eastAsia="pl-PL"/>
        </w:rPr>
        <w:t xml:space="preserve"> siedzibie Kieleckiego Parku Technologicznego w Kielcach, ul. Olszewskiego 6</w:t>
      </w:r>
      <w:r w:rsidR="00925DEA">
        <w:rPr>
          <w:rFonts w:eastAsia="Times New Roman" w:cstheme="minorHAnsi"/>
          <w:lang w:eastAsia="pl-PL"/>
        </w:rPr>
        <w:t xml:space="preserve"> - w godzinach urzędowania 7:30 – 15:</w:t>
      </w:r>
      <w:r w:rsidR="00550558">
        <w:rPr>
          <w:rFonts w:eastAsia="Times New Roman" w:cstheme="minorHAnsi"/>
          <w:lang w:eastAsia="pl-PL"/>
        </w:rPr>
        <w:t>3</w:t>
      </w:r>
      <w:r w:rsidR="00925DEA">
        <w:rPr>
          <w:rFonts w:eastAsia="Times New Roman" w:cstheme="minorHAnsi"/>
          <w:lang w:eastAsia="pl-PL"/>
        </w:rPr>
        <w:t>0</w:t>
      </w:r>
      <w:r w:rsidRPr="00F94C47">
        <w:rPr>
          <w:rFonts w:eastAsia="Times New Roman" w:cstheme="minorHAnsi"/>
          <w:lang w:eastAsia="pl-PL"/>
        </w:rPr>
        <w:t xml:space="preserve"> lub przesłać pocztą (</w:t>
      </w:r>
      <w:r>
        <w:rPr>
          <w:rFonts w:eastAsia="Times New Roman" w:cstheme="minorHAnsi"/>
          <w:lang w:eastAsia="pl-PL"/>
        </w:rPr>
        <w:t xml:space="preserve">za datę doręczenia uważa się datę otrzymania dokumentów </w:t>
      </w:r>
      <w:r w:rsidR="00517425">
        <w:rPr>
          <w:rFonts w:eastAsia="Times New Roman" w:cstheme="minorHAnsi"/>
          <w:lang w:eastAsia="pl-PL"/>
        </w:rPr>
        <w:br/>
      </w:r>
      <w:r>
        <w:rPr>
          <w:rFonts w:eastAsia="Times New Roman" w:cstheme="minorHAnsi"/>
          <w:lang w:eastAsia="pl-PL"/>
        </w:rPr>
        <w:t xml:space="preserve">- </w:t>
      </w:r>
      <w:r w:rsidRPr="00F94C47">
        <w:rPr>
          <w:rFonts w:eastAsia="Times New Roman" w:cstheme="minorHAnsi"/>
          <w:lang w:eastAsia="pl-PL"/>
        </w:rPr>
        <w:t>decyduje data wpływu</w:t>
      </w:r>
      <w:r w:rsidR="00517425" w:rsidRPr="00517425">
        <w:t xml:space="preserve"> </w:t>
      </w:r>
      <w:r w:rsidR="00517425">
        <w:t xml:space="preserve">do </w:t>
      </w:r>
      <w:r w:rsidR="00517425" w:rsidRPr="00517425">
        <w:rPr>
          <w:rFonts w:eastAsia="Times New Roman" w:cstheme="minorHAnsi"/>
          <w:lang w:eastAsia="pl-PL"/>
        </w:rPr>
        <w:t>Kieleckiego Parku Technologicznego</w:t>
      </w:r>
      <w:r w:rsidR="00517425">
        <w:rPr>
          <w:rFonts w:eastAsia="Times New Roman" w:cstheme="minorHAnsi"/>
          <w:lang w:eastAsia="pl-PL"/>
        </w:rPr>
        <w:t xml:space="preserve"> </w:t>
      </w:r>
      <w:r w:rsidRPr="00F94C47">
        <w:rPr>
          <w:rFonts w:eastAsia="Times New Roman" w:cstheme="minorHAnsi"/>
          <w:lang w:eastAsia="pl-PL"/>
        </w:rPr>
        <w:t>), na adres:</w:t>
      </w:r>
    </w:p>
    <w:p w14:paraId="0C934009" w14:textId="77777777" w:rsidR="00A54DA0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lang w:eastAsia="pl-PL"/>
        </w:rPr>
      </w:pPr>
      <w:r w:rsidRPr="00F94C47">
        <w:rPr>
          <w:rFonts w:eastAsia="Times New Roman" w:cstheme="minorHAnsi"/>
          <w:lang w:eastAsia="pl-PL"/>
        </w:rPr>
        <w:br/>
      </w:r>
      <w:r w:rsidRPr="00F94C47">
        <w:rPr>
          <w:rFonts w:eastAsia="Times New Roman" w:cstheme="minorHAnsi"/>
          <w:b/>
          <w:bCs/>
          <w:lang w:eastAsia="pl-PL"/>
        </w:rPr>
        <w:t xml:space="preserve">Kielecki Park Technologiczny ul. Olszewskiego 6, 25-663 Kielce </w:t>
      </w:r>
    </w:p>
    <w:p w14:paraId="080C3E96" w14:textId="77777777" w:rsidR="00A54DA0" w:rsidRPr="00F94C47" w:rsidRDefault="00A54DA0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proofErr w:type="gramStart"/>
      <w:r>
        <w:rPr>
          <w:rFonts w:eastAsia="Times New Roman" w:cstheme="minorHAnsi"/>
          <w:b/>
          <w:bCs/>
          <w:lang w:eastAsia="pl-PL"/>
        </w:rPr>
        <w:t>z</w:t>
      </w:r>
      <w:proofErr w:type="gramEnd"/>
      <w:r w:rsidRPr="00F94C47">
        <w:rPr>
          <w:rFonts w:eastAsia="Times New Roman" w:cstheme="minorHAnsi"/>
          <w:b/>
          <w:bCs/>
          <w:lang w:eastAsia="pl-PL"/>
        </w:rPr>
        <w:t xml:space="preserve"> dopiskiem:</w:t>
      </w:r>
    </w:p>
    <w:p w14:paraId="58C9C580" w14:textId="786A59A7" w:rsidR="009B0981" w:rsidRPr="00F94C47" w:rsidRDefault="009B0981" w:rsidP="009B0981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471902">
        <w:rPr>
          <w:rFonts w:eastAsia="Times New Roman" w:cstheme="minorHAnsi"/>
          <w:b/>
          <w:bCs/>
          <w:lang w:eastAsia="pl-PL"/>
        </w:rPr>
        <w:t>„</w:t>
      </w:r>
      <w:r w:rsidR="00517425">
        <w:rPr>
          <w:rFonts w:eastAsia="Times New Roman" w:cstheme="minorHAnsi"/>
          <w:b/>
          <w:bCs/>
          <w:lang w:eastAsia="pl-PL"/>
        </w:rPr>
        <w:t>I</w:t>
      </w:r>
      <w:r w:rsidR="00925DEA">
        <w:rPr>
          <w:rFonts w:eastAsia="Times New Roman" w:cstheme="minorHAnsi"/>
          <w:b/>
          <w:bCs/>
          <w:lang w:eastAsia="pl-PL"/>
        </w:rPr>
        <w:t>nspektor</w:t>
      </w:r>
      <w:r w:rsidRPr="00471902">
        <w:rPr>
          <w:rFonts w:eastAsia="Times New Roman" w:cstheme="minorHAnsi"/>
          <w:b/>
          <w:bCs/>
          <w:lang w:eastAsia="pl-PL"/>
        </w:rPr>
        <w:t xml:space="preserve"> – </w:t>
      </w:r>
      <w:r w:rsidR="006C43A9">
        <w:rPr>
          <w:rFonts w:eastAsia="Times New Roman" w:cstheme="minorHAnsi"/>
          <w:b/>
          <w:bCs/>
          <w:lang w:eastAsia="pl-PL"/>
        </w:rPr>
        <w:t>Dział</w:t>
      </w:r>
      <w:r>
        <w:rPr>
          <w:rFonts w:eastAsia="Times New Roman" w:cstheme="minorHAnsi"/>
          <w:b/>
          <w:bCs/>
          <w:lang w:eastAsia="pl-PL"/>
        </w:rPr>
        <w:t xml:space="preserve"> </w:t>
      </w:r>
      <w:r w:rsidR="004E70AE">
        <w:rPr>
          <w:rFonts w:eastAsia="Times New Roman" w:cstheme="minorHAnsi"/>
          <w:b/>
          <w:bCs/>
          <w:lang w:eastAsia="pl-PL"/>
        </w:rPr>
        <w:t>Promocji i PR</w:t>
      </w:r>
      <w:r w:rsidRPr="00471902">
        <w:rPr>
          <w:rFonts w:eastAsia="Times New Roman" w:cstheme="minorHAnsi"/>
          <w:b/>
          <w:bCs/>
          <w:lang w:eastAsia="pl-PL"/>
        </w:rPr>
        <w:t xml:space="preserve">, NR REF:  </w:t>
      </w:r>
      <w:r w:rsidR="004E70AE">
        <w:rPr>
          <w:rFonts w:eastAsia="Times New Roman" w:cstheme="minorHAnsi"/>
          <w:b/>
          <w:bCs/>
          <w:lang w:eastAsia="pl-PL"/>
        </w:rPr>
        <w:t>3</w:t>
      </w:r>
      <w:r>
        <w:rPr>
          <w:rFonts w:eastAsia="Times New Roman" w:cstheme="minorHAnsi"/>
          <w:b/>
          <w:bCs/>
          <w:lang w:eastAsia="pl-PL"/>
        </w:rPr>
        <w:t>/20</w:t>
      </w:r>
      <w:r w:rsidR="00517425">
        <w:rPr>
          <w:rFonts w:eastAsia="Times New Roman" w:cstheme="minorHAnsi"/>
          <w:b/>
          <w:bCs/>
          <w:lang w:eastAsia="pl-PL"/>
        </w:rPr>
        <w:t>25</w:t>
      </w:r>
      <w:r>
        <w:rPr>
          <w:rFonts w:eastAsia="Times New Roman" w:cstheme="minorHAnsi"/>
          <w:b/>
          <w:bCs/>
          <w:lang w:eastAsia="pl-PL"/>
        </w:rPr>
        <w:t>”</w:t>
      </w:r>
    </w:p>
    <w:p w14:paraId="4FAAA481" w14:textId="77777777" w:rsidR="009B0981" w:rsidRPr="00F94C47" w:rsidRDefault="009B0981" w:rsidP="00A54DA0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075BD02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FE0CEE5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0E6DE084" w14:textId="77777777" w:rsidR="00A54DA0" w:rsidRPr="00EF7D4D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  <w:r w:rsidRPr="00EF7D4D">
        <w:rPr>
          <w:rFonts w:eastAsia="Times New Roman" w:cstheme="minorHAnsi"/>
          <w:b/>
          <w:bCs/>
          <w:lang w:eastAsia="pl-PL"/>
        </w:rPr>
        <w:t>Dodatkowe informacje:</w:t>
      </w:r>
    </w:p>
    <w:p w14:paraId="284AD9B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Postępowanie rekrutacyjne przeprowadzi Komisja Rekrutacyjna.</w:t>
      </w:r>
    </w:p>
    <w:p w14:paraId="5A8EBF9B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Złożone przez kandydatów dokumenty </w:t>
      </w:r>
      <w:r w:rsidRPr="00E3420E">
        <w:rPr>
          <w:rFonts w:eastAsia="Times New Roman" w:cstheme="minorHAnsi"/>
          <w:lang w:eastAsia="pl-PL"/>
        </w:rPr>
        <w:t>Komisja Rekrutacyjna</w:t>
      </w:r>
      <w:r>
        <w:rPr>
          <w:rFonts w:eastAsia="Times New Roman" w:cstheme="minorHAnsi"/>
          <w:lang w:eastAsia="pl-PL"/>
        </w:rPr>
        <w:t xml:space="preserve"> zweryfikuje pod względem formalnym na podstawie zapisów ogłoszenia dotyczących wymaganych i dodatkowych dokumentów. </w:t>
      </w:r>
    </w:p>
    <w:p w14:paraId="315988C2" w14:textId="77777777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 xml:space="preserve">Kompletna aplikacja to taka, która zawiera wszystkie wymagane dokumenty i własnoręcznie podpisane oświadczenia. </w:t>
      </w:r>
    </w:p>
    <w:p w14:paraId="52E04016" w14:textId="11E14D98" w:rsidR="00A54DA0" w:rsidRPr="00E3420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3420E">
        <w:rPr>
          <w:rFonts w:eastAsia="Times New Roman" w:cstheme="minorHAnsi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00075C05" w14:textId="77777777" w:rsid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EF7D4D">
        <w:rPr>
          <w:rFonts w:eastAsia="Times New Roman" w:cstheme="minorHAnsi"/>
          <w:lang w:eastAsia="pl-PL"/>
        </w:rPr>
        <w:t>Nie ma możliwości uzupełnienia dokumentów oraz przyjmowa</w:t>
      </w:r>
      <w:r>
        <w:rPr>
          <w:rFonts w:eastAsia="Times New Roman" w:cstheme="minorHAnsi"/>
          <w:lang w:eastAsia="pl-PL"/>
        </w:rPr>
        <w:t>nia dokumentów poza ogłoszeniem.</w:t>
      </w:r>
    </w:p>
    <w:p w14:paraId="3561DEFE" w14:textId="77777777" w:rsidR="00A54DA0" w:rsidRPr="004E70AE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u w:val="single"/>
          <w:lang w:eastAsia="pl-PL"/>
        </w:rPr>
      </w:pPr>
      <w:r w:rsidRPr="004E70AE">
        <w:rPr>
          <w:rFonts w:eastAsia="Times New Roman" w:cstheme="minorHAnsi"/>
          <w:u w:val="single"/>
          <w:lang w:eastAsia="pl-PL"/>
        </w:rPr>
        <w:t>Do udziału w procesie rekrutacji zostaną zakwalifikowani tylko i wyłącznie kandydaci spełniający wymogi formalne.</w:t>
      </w:r>
    </w:p>
    <w:p w14:paraId="06B49271" w14:textId="206DE27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u w:val="single"/>
          <w:lang w:eastAsia="pl-PL"/>
        </w:rPr>
        <w:t>O zakwalifikowaniu do kolejnego etapu naboru kandydaci</w:t>
      </w:r>
      <w:r w:rsidR="004E70AE">
        <w:rPr>
          <w:rFonts w:eastAsia="Times New Roman" w:cstheme="minorHAnsi"/>
          <w:u w:val="single"/>
          <w:lang w:eastAsia="pl-PL"/>
        </w:rPr>
        <w:t xml:space="preserve"> spełniający wymogi formalne</w:t>
      </w:r>
      <w:r w:rsidRPr="00A54DA0">
        <w:rPr>
          <w:rFonts w:eastAsia="Times New Roman" w:cstheme="minorHAnsi"/>
          <w:u w:val="single"/>
          <w:lang w:eastAsia="pl-PL"/>
        </w:rPr>
        <w:t xml:space="preserve"> zostaną powiadomieni telefonicznie lub za pomocą poczty elektronicznej. </w:t>
      </w:r>
    </w:p>
    <w:p w14:paraId="5862A3D5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Postępowanie kwalifikacyjne może być jedno lub dwuetapowe. Odbywa się tylko w jednym terminie i miejscu wyznaczonym przez Komisję.</w:t>
      </w:r>
    </w:p>
    <w:p w14:paraId="5B3417B7" w14:textId="026958F9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="005E50C8">
        <w:rPr>
          <w:rFonts w:eastAsia="Times New Roman" w:cstheme="minorHAnsi"/>
          <w:lang w:eastAsia="pl-PL"/>
        </w:rPr>
        <w:br/>
      </w:r>
      <w:r w:rsidRPr="00A54DA0">
        <w:rPr>
          <w:rFonts w:eastAsia="Times New Roman" w:cstheme="minorHAnsi"/>
          <w:lang w:eastAsia="pl-PL"/>
        </w:rPr>
        <w:t>o zatrudnieniu zawierającym okres zatrudnienia.</w:t>
      </w:r>
    </w:p>
    <w:p w14:paraId="787EB28D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Kwestionariusz osobowy oraz wzory wymaganych oświadczeń dołączone są do niniejszego ogłoszenia.</w:t>
      </w:r>
    </w:p>
    <w:p w14:paraId="2F94BAB8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>Dokumenty składane w języku obcym należy złożyć wraz z tłumaczeniem na język polski.</w:t>
      </w:r>
    </w:p>
    <w:p w14:paraId="77CBE31B" w14:textId="77777777" w:rsidR="00A54DA0" w:rsidRPr="00A54DA0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6" w:history="1">
        <w:r w:rsidRPr="00A54DA0">
          <w:rPr>
            <w:rStyle w:val="Hipercze"/>
            <w:i/>
            <w:color w:val="auto"/>
          </w:rPr>
          <w:t>http://bip.technopark.kielce.pl/</w:t>
        </w:r>
      </w:hyperlink>
      <w:r w:rsidRPr="00A54DA0">
        <w:rPr>
          <w:i/>
        </w:rPr>
        <w:t xml:space="preserve"> w zakładce </w:t>
      </w:r>
      <w:r w:rsidRPr="00A54DA0">
        <w:rPr>
          <w:rFonts w:eastAsia="Times New Roman" w:cstheme="minorHAnsi"/>
          <w:i/>
          <w:lang w:eastAsia="pl-PL"/>
        </w:rPr>
        <w:t xml:space="preserve">Rekrutacja </w:t>
      </w:r>
      <w:r w:rsidRPr="00A54DA0">
        <w:rPr>
          <w:rFonts w:eastAsia="Times New Roman" w:cstheme="minorHAnsi"/>
          <w:lang w:eastAsia="pl-PL"/>
        </w:rPr>
        <w:t>oraz na tablicy ogłoszeń w siedzibie Kieleckiego Parku Technologicznego.</w:t>
      </w:r>
    </w:p>
    <w:p w14:paraId="63D480D6" w14:textId="40148435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A54DA0">
        <w:rPr>
          <w:rFonts w:eastAsia="Times New Roman" w:cstheme="minorHAnsi"/>
          <w:lang w:eastAsia="pl-PL"/>
        </w:rPr>
        <w:lastRenderedPageBreak/>
        <w:t>Pracownik podejmujący po raz pierwszy pracę na stanowisku urzędniczym, w tym kierowniczym stanowisku urz</w:t>
      </w:r>
      <w:r w:rsidR="004E70AE">
        <w:rPr>
          <w:rFonts w:eastAsia="Times New Roman" w:cstheme="minorHAnsi"/>
          <w:lang w:eastAsia="pl-PL"/>
        </w:rPr>
        <w:t xml:space="preserve">ędniczym, w rozumieniu art. 16 </w:t>
      </w:r>
      <w:r w:rsidRPr="00A54DA0">
        <w:rPr>
          <w:rFonts w:eastAsia="Times New Roman" w:cstheme="minorHAnsi"/>
          <w:lang w:eastAsia="pl-PL"/>
        </w:rPr>
        <w:t xml:space="preserve">ust. 3 ustawy o pracownikach samorządowych obowiązany jest odbyć służbę </w:t>
      </w:r>
      <w:r w:rsidRPr="00C1748F">
        <w:rPr>
          <w:rFonts w:eastAsia="Times New Roman" w:cstheme="minorHAnsi"/>
          <w:lang w:eastAsia="pl-PL"/>
        </w:rPr>
        <w:t>przygotowawczą, o której mowa w art. 19 w/w ustawy.</w:t>
      </w:r>
    </w:p>
    <w:p w14:paraId="6A5F7FA9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Oferty kandydatów, którzy nie zostaną zatrudnieni, zostaną zniszczone po 3 miesiącach od zakończenia naboru.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Do tego czasu będzie można je odebrać w siedzibie Kieleckiego Parku Technologicznego (nie będą one odsyłane).</w:t>
      </w:r>
    </w:p>
    <w:p w14:paraId="6CB16224" w14:textId="77777777" w:rsidR="00A54DA0" w:rsidRPr="00C1748F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>Administratorem danych osobowych jest Kielecki Park Technologiczny ul. Olszewskiego 6, 25-663 Kielce. Kontakt z Inspektorem Ochrony Danych możliwy jest pod adresem mailowym: iod@technopark.</w:t>
      </w:r>
      <w:proofErr w:type="gramStart"/>
      <w:r w:rsidRPr="00C1748F">
        <w:rPr>
          <w:rFonts w:eastAsia="Times New Roman" w:cstheme="minorHAnsi"/>
          <w:lang w:eastAsia="pl-PL"/>
        </w:rPr>
        <w:t>kielce</w:t>
      </w:r>
      <w:proofErr w:type="gramEnd"/>
      <w:r w:rsidRPr="00C1748F">
        <w:rPr>
          <w:rFonts w:eastAsia="Times New Roman" w:cstheme="minorHAnsi"/>
          <w:lang w:eastAsia="pl-PL"/>
        </w:rPr>
        <w:t>.</w:t>
      </w:r>
      <w:proofErr w:type="gramStart"/>
      <w:r w:rsidRPr="00C1748F">
        <w:rPr>
          <w:rFonts w:eastAsia="Times New Roman" w:cstheme="minorHAnsi"/>
          <w:lang w:eastAsia="pl-PL"/>
        </w:rPr>
        <w:t>pl</w:t>
      </w:r>
      <w:proofErr w:type="gramEnd"/>
      <w:r w:rsidRPr="00C1748F">
        <w:rPr>
          <w:rFonts w:eastAsia="Times New Roman" w:cstheme="minorHAnsi"/>
          <w:lang w:eastAsia="pl-PL"/>
        </w:rPr>
        <w:t xml:space="preserve"> lub listownie. Szczegółowe informacje w zakresie przetwarzania danych osobowych zawiera Klauzula informacyjna RODO </w:t>
      </w:r>
      <w:r w:rsidR="005E50C8" w:rsidRPr="00C1748F">
        <w:rPr>
          <w:rFonts w:eastAsia="Times New Roman" w:cstheme="minorHAnsi"/>
          <w:lang w:eastAsia="pl-PL"/>
        </w:rPr>
        <w:br/>
      </w:r>
      <w:r w:rsidRPr="00C1748F">
        <w:rPr>
          <w:rFonts w:eastAsia="Times New Roman" w:cstheme="minorHAnsi"/>
          <w:lang w:eastAsia="pl-PL"/>
        </w:rPr>
        <w:t>dla kandydatów ubiegających się o zatrudnienie dołączona do niniejszego ogłoszenia.</w:t>
      </w:r>
    </w:p>
    <w:p w14:paraId="0435F6B1" w14:textId="4DE9508B" w:rsidR="00C1748F" w:rsidRPr="00C1748F" w:rsidRDefault="00CA6E7E" w:rsidP="00C1748F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Kielecki Park Technologiczny </w:t>
      </w:r>
      <w:r w:rsidR="00C1748F" w:rsidRPr="00C1748F">
        <w:rPr>
          <w:rFonts w:eastAsia="Times New Roman" w:cstheme="minorHAnsi"/>
          <w:lang w:eastAsia="pl-PL"/>
        </w:rPr>
        <w:t>stosownie do art. 24 ust. 6 ustawy z dnia z dnia 14 czerwca 2024 r. o ochronie sygnalistów informuje o wdrożeniu Procedury dokonywania zgłoszeń naruszeń prawa i podejmowania działań następczych</w:t>
      </w:r>
      <w:r w:rsidR="004E70AE">
        <w:rPr>
          <w:rFonts w:eastAsia="Times New Roman" w:cstheme="minorHAnsi"/>
          <w:lang w:eastAsia="pl-PL"/>
        </w:rPr>
        <w:br/>
      </w:r>
      <w:r w:rsidR="00C1748F" w:rsidRPr="00C1748F">
        <w:rPr>
          <w:rFonts w:eastAsia="Times New Roman" w:cstheme="minorHAnsi"/>
          <w:lang w:eastAsia="pl-PL"/>
        </w:rPr>
        <w:t>w Kieleckim Parku Technologicznym wprowadzonej Zarządzeniem Nr 32/2024 Dyrektora Kieleckiego Parku Technologicznego z dnia 16 września 2024 r.</w:t>
      </w:r>
    </w:p>
    <w:p w14:paraId="6C0EE08F" w14:textId="77777777" w:rsidR="00A54DA0" w:rsidRPr="00AF3B21" w:rsidRDefault="00A54DA0" w:rsidP="00A54DA0">
      <w:pPr>
        <w:pStyle w:val="Akapitzlist"/>
        <w:numPr>
          <w:ilvl w:val="0"/>
          <w:numId w:val="14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eastAsia="Times New Roman" w:cstheme="minorHAnsi"/>
          <w:lang w:eastAsia="pl-PL"/>
        </w:rPr>
      </w:pPr>
      <w:r w:rsidRPr="00C1748F">
        <w:rPr>
          <w:rFonts w:eastAsia="Times New Roman" w:cstheme="minorHAnsi"/>
          <w:lang w:eastAsia="pl-PL"/>
        </w:rPr>
        <w:t xml:space="preserve">Dodatkowe informacje można uzyskać pod nr tel. (prefiks </w:t>
      </w:r>
      <w:r w:rsidRPr="00AF3B21">
        <w:rPr>
          <w:rFonts w:eastAsia="Times New Roman" w:cstheme="minorHAnsi"/>
          <w:lang w:eastAsia="pl-PL"/>
        </w:rPr>
        <w:t>41) 278-72-00</w:t>
      </w:r>
    </w:p>
    <w:p w14:paraId="11C9B3EE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02086D2F" w14:textId="77777777" w:rsidR="00A54DA0" w:rsidRPr="00F94C47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18514EA3" w14:textId="77777777" w:rsidR="00A54DA0" w:rsidRPr="003D0E22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u w:val="single"/>
          <w:lang w:eastAsia="pl-PL"/>
        </w:rPr>
      </w:pPr>
      <w:r w:rsidRPr="003D0E22">
        <w:rPr>
          <w:rFonts w:eastAsia="Times New Roman" w:cstheme="minorHAnsi"/>
          <w:b/>
          <w:bCs/>
          <w:u w:val="single"/>
          <w:lang w:eastAsia="pl-PL"/>
        </w:rPr>
        <w:t>Dokumenty do pobrania:</w:t>
      </w:r>
    </w:p>
    <w:p w14:paraId="02427D4A" w14:textId="77777777" w:rsidR="00A54DA0" w:rsidRPr="003D0E22" w:rsidRDefault="009F387A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hyperlink r:id="rId7" w:history="1">
        <w:r w:rsidR="00A54DA0" w:rsidRPr="003D0E22">
          <w:rPr>
            <w:rFonts w:eastAsia="Times New Roman" w:cstheme="minorHAnsi"/>
            <w:lang w:eastAsia="pl-PL"/>
          </w:rPr>
          <w:t>Kwestionariusz osobowy</w:t>
        </w:r>
      </w:hyperlink>
      <w:r w:rsidR="00A54DA0" w:rsidRPr="003D0E22">
        <w:rPr>
          <w:rFonts w:eastAsia="Times New Roman" w:cstheme="minorHAnsi"/>
          <w:lang w:eastAsia="pl-PL"/>
        </w:rPr>
        <w:br/>
        <w:t>Oświadczenia</w:t>
      </w:r>
    </w:p>
    <w:p w14:paraId="4BCD4198" w14:textId="77777777" w:rsidR="00A54DA0" w:rsidRDefault="00A54DA0" w:rsidP="00A54DA0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F94C47">
        <w:rPr>
          <w:rFonts w:eastAsia="Times New Roman" w:cstheme="minorHAnsi"/>
          <w:lang w:eastAsia="pl-PL"/>
        </w:rPr>
        <w:t> </w:t>
      </w:r>
    </w:p>
    <w:p w14:paraId="1C5A4987" w14:textId="77777777" w:rsidR="00AA0B8C" w:rsidRDefault="00AA0B8C" w:rsidP="00BB67E5">
      <w:pPr>
        <w:shd w:val="clear" w:color="auto" w:fill="FFFFFF"/>
        <w:spacing w:after="0" w:line="259" w:lineRule="atLeast"/>
        <w:jc w:val="right"/>
        <w:rPr>
          <w:rFonts w:eastAsia="Times New Roman" w:cstheme="minorHAnsi"/>
          <w:lang w:eastAsia="pl-PL"/>
        </w:rPr>
      </w:pPr>
    </w:p>
    <w:sectPr w:rsidR="00AA0B8C" w:rsidSect="005E50C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431B1"/>
    <w:multiLevelType w:val="hybridMultilevel"/>
    <w:tmpl w:val="26305E26"/>
    <w:lvl w:ilvl="0" w:tplc="6D32785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52FC0"/>
    <w:multiLevelType w:val="multilevel"/>
    <w:tmpl w:val="40C06B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175A3"/>
    <w:multiLevelType w:val="hybridMultilevel"/>
    <w:tmpl w:val="9F9EE250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552D35"/>
    <w:multiLevelType w:val="hybridMultilevel"/>
    <w:tmpl w:val="66869EA2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903F4"/>
    <w:multiLevelType w:val="hybridMultilevel"/>
    <w:tmpl w:val="CFFCA78C"/>
    <w:lvl w:ilvl="0" w:tplc="32241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  <w:i w:val="0"/>
      </w:rPr>
    </w:lvl>
    <w:lvl w:ilvl="1" w:tplc="0415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27AE"/>
    <w:multiLevelType w:val="multilevel"/>
    <w:tmpl w:val="DC4A7C1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5AD34BD"/>
    <w:multiLevelType w:val="hybridMultilevel"/>
    <w:tmpl w:val="033C6972"/>
    <w:lvl w:ilvl="0" w:tplc="971C85D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D889C94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9D955E1"/>
    <w:multiLevelType w:val="multilevel"/>
    <w:tmpl w:val="E66448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157ED9"/>
    <w:multiLevelType w:val="multilevel"/>
    <w:tmpl w:val="220A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54240"/>
    <w:multiLevelType w:val="hybridMultilevel"/>
    <w:tmpl w:val="A4FA8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C0A2A"/>
    <w:multiLevelType w:val="multilevel"/>
    <w:tmpl w:val="45F2A84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A201E"/>
    <w:multiLevelType w:val="hybridMultilevel"/>
    <w:tmpl w:val="C21AD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072542"/>
    <w:multiLevelType w:val="multilevel"/>
    <w:tmpl w:val="3B3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475E3"/>
    <w:multiLevelType w:val="multilevel"/>
    <w:tmpl w:val="991EADE0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DC0C53"/>
    <w:multiLevelType w:val="hybridMultilevel"/>
    <w:tmpl w:val="21F87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355466"/>
    <w:multiLevelType w:val="multilevel"/>
    <w:tmpl w:val="26A4C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1"/>
  </w:num>
  <w:num w:numId="3">
    <w:abstractNumId w:val="12"/>
  </w:num>
  <w:num w:numId="4">
    <w:abstractNumId w:val="1"/>
  </w:num>
  <w:num w:numId="5">
    <w:abstractNumId w:val="20"/>
  </w:num>
  <w:num w:numId="6">
    <w:abstractNumId w:val="18"/>
  </w:num>
  <w:num w:numId="7">
    <w:abstractNumId w:val="16"/>
  </w:num>
  <w:num w:numId="8">
    <w:abstractNumId w:val="3"/>
  </w:num>
  <w:num w:numId="9">
    <w:abstractNumId w:val="8"/>
  </w:num>
  <w:num w:numId="10">
    <w:abstractNumId w:val="17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0"/>
  </w:num>
  <w:num w:numId="16">
    <w:abstractNumId w:val="14"/>
  </w:num>
  <w:num w:numId="17">
    <w:abstractNumId w:val="4"/>
  </w:num>
  <w:num w:numId="18">
    <w:abstractNumId w:val="10"/>
  </w:num>
  <w:num w:numId="19">
    <w:abstractNumId w:val="6"/>
  </w:num>
  <w:num w:numId="20">
    <w:abstractNumId w:val="13"/>
  </w:num>
  <w:num w:numId="21">
    <w:abstractNumId w:val="15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7E5"/>
    <w:rsid w:val="00035D73"/>
    <w:rsid w:val="00082543"/>
    <w:rsid w:val="00092443"/>
    <w:rsid w:val="00092B2E"/>
    <w:rsid w:val="00095035"/>
    <w:rsid w:val="000B40CE"/>
    <w:rsid w:val="000B537C"/>
    <w:rsid w:val="000B790D"/>
    <w:rsid w:val="000D51D0"/>
    <w:rsid w:val="000F4334"/>
    <w:rsid w:val="000F7416"/>
    <w:rsid w:val="00102EC7"/>
    <w:rsid w:val="0010307B"/>
    <w:rsid w:val="00106340"/>
    <w:rsid w:val="00111E3E"/>
    <w:rsid w:val="0011275F"/>
    <w:rsid w:val="001150FA"/>
    <w:rsid w:val="001200A8"/>
    <w:rsid w:val="0012663D"/>
    <w:rsid w:val="001273F3"/>
    <w:rsid w:val="001417D3"/>
    <w:rsid w:val="00155DFF"/>
    <w:rsid w:val="00160A99"/>
    <w:rsid w:val="00170441"/>
    <w:rsid w:val="00171E03"/>
    <w:rsid w:val="001810C4"/>
    <w:rsid w:val="001850EA"/>
    <w:rsid w:val="00187B35"/>
    <w:rsid w:val="0019326A"/>
    <w:rsid w:val="00194670"/>
    <w:rsid w:val="001A1925"/>
    <w:rsid w:val="001A52B3"/>
    <w:rsid w:val="001B5435"/>
    <w:rsid w:val="001C5695"/>
    <w:rsid w:val="001D33FA"/>
    <w:rsid w:val="001E07BB"/>
    <w:rsid w:val="001E64E4"/>
    <w:rsid w:val="001F7F73"/>
    <w:rsid w:val="0020084D"/>
    <w:rsid w:val="00207C89"/>
    <w:rsid w:val="00212519"/>
    <w:rsid w:val="002233AF"/>
    <w:rsid w:val="00225A57"/>
    <w:rsid w:val="002277C7"/>
    <w:rsid w:val="00266D79"/>
    <w:rsid w:val="002700DB"/>
    <w:rsid w:val="002831C5"/>
    <w:rsid w:val="00292D15"/>
    <w:rsid w:val="002A2E69"/>
    <w:rsid w:val="002A30A7"/>
    <w:rsid w:val="002B11FE"/>
    <w:rsid w:val="002B21E5"/>
    <w:rsid w:val="002B2603"/>
    <w:rsid w:val="002E40ED"/>
    <w:rsid w:val="002F4B4B"/>
    <w:rsid w:val="003014A9"/>
    <w:rsid w:val="00323ACA"/>
    <w:rsid w:val="00327CBB"/>
    <w:rsid w:val="00352CD9"/>
    <w:rsid w:val="0038707B"/>
    <w:rsid w:val="003912B4"/>
    <w:rsid w:val="00393C78"/>
    <w:rsid w:val="00396BFA"/>
    <w:rsid w:val="00397E41"/>
    <w:rsid w:val="003D0E22"/>
    <w:rsid w:val="003E160F"/>
    <w:rsid w:val="003F20C8"/>
    <w:rsid w:val="004377B0"/>
    <w:rsid w:val="004474C9"/>
    <w:rsid w:val="00450BCE"/>
    <w:rsid w:val="00452EFF"/>
    <w:rsid w:val="00461CEC"/>
    <w:rsid w:val="00462014"/>
    <w:rsid w:val="00474D2B"/>
    <w:rsid w:val="00477889"/>
    <w:rsid w:val="004A54A3"/>
    <w:rsid w:val="004A6F29"/>
    <w:rsid w:val="004B7EE5"/>
    <w:rsid w:val="004C1856"/>
    <w:rsid w:val="004C4D61"/>
    <w:rsid w:val="004D24AE"/>
    <w:rsid w:val="004D5CCD"/>
    <w:rsid w:val="004E0518"/>
    <w:rsid w:val="004E70AE"/>
    <w:rsid w:val="00503137"/>
    <w:rsid w:val="00514927"/>
    <w:rsid w:val="00516D86"/>
    <w:rsid w:val="00517425"/>
    <w:rsid w:val="0053036B"/>
    <w:rsid w:val="00536C17"/>
    <w:rsid w:val="005430EC"/>
    <w:rsid w:val="00543E64"/>
    <w:rsid w:val="00547AAA"/>
    <w:rsid w:val="00550558"/>
    <w:rsid w:val="0055098A"/>
    <w:rsid w:val="00552543"/>
    <w:rsid w:val="00556DD9"/>
    <w:rsid w:val="005579D7"/>
    <w:rsid w:val="00563C8C"/>
    <w:rsid w:val="00564817"/>
    <w:rsid w:val="00570926"/>
    <w:rsid w:val="00581DFD"/>
    <w:rsid w:val="00593FE4"/>
    <w:rsid w:val="005A13B1"/>
    <w:rsid w:val="005A7432"/>
    <w:rsid w:val="005E50C8"/>
    <w:rsid w:val="005F32BB"/>
    <w:rsid w:val="005F61D5"/>
    <w:rsid w:val="00607B23"/>
    <w:rsid w:val="00640FEA"/>
    <w:rsid w:val="0065143E"/>
    <w:rsid w:val="00657958"/>
    <w:rsid w:val="006626A2"/>
    <w:rsid w:val="00664215"/>
    <w:rsid w:val="00681909"/>
    <w:rsid w:val="006927C7"/>
    <w:rsid w:val="006B74D9"/>
    <w:rsid w:val="006C43A9"/>
    <w:rsid w:val="006F6AE6"/>
    <w:rsid w:val="00710986"/>
    <w:rsid w:val="00713CBC"/>
    <w:rsid w:val="00722573"/>
    <w:rsid w:val="007261ED"/>
    <w:rsid w:val="007305CF"/>
    <w:rsid w:val="00741B7F"/>
    <w:rsid w:val="00746F95"/>
    <w:rsid w:val="00747F61"/>
    <w:rsid w:val="00754FF8"/>
    <w:rsid w:val="00761BA3"/>
    <w:rsid w:val="007650A3"/>
    <w:rsid w:val="00795CB9"/>
    <w:rsid w:val="00796687"/>
    <w:rsid w:val="007A0200"/>
    <w:rsid w:val="007A14F8"/>
    <w:rsid w:val="007B4940"/>
    <w:rsid w:val="007D3FA7"/>
    <w:rsid w:val="00804969"/>
    <w:rsid w:val="008243D8"/>
    <w:rsid w:val="0082663B"/>
    <w:rsid w:val="0083498E"/>
    <w:rsid w:val="0084370C"/>
    <w:rsid w:val="0085311D"/>
    <w:rsid w:val="0085676E"/>
    <w:rsid w:val="00865835"/>
    <w:rsid w:val="00867949"/>
    <w:rsid w:val="008B54D2"/>
    <w:rsid w:val="008B70FD"/>
    <w:rsid w:val="008B79C4"/>
    <w:rsid w:val="008C6830"/>
    <w:rsid w:val="008D7B44"/>
    <w:rsid w:val="008E794C"/>
    <w:rsid w:val="008F0D95"/>
    <w:rsid w:val="00906BC0"/>
    <w:rsid w:val="009250FF"/>
    <w:rsid w:val="00925399"/>
    <w:rsid w:val="00925B17"/>
    <w:rsid w:val="00925DEA"/>
    <w:rsid w:val="0093066E"/>
    <w:rsid w:val="00931C45"/>
    <w:rsid w:val="00931CF2"/>
    <w:rsid w:val="009328F7"/>
    <w:rsid w:val="00933028"/>
    <w:rsid w:val="009418E7"/>
    <w:rsid w:val="009632CE"/>
    <w:rsid w:val="00966E8F"/>
    <w:rsid w:val="00972723"/>
    <w:rsid w:val="00973D40"/>
    <w:rsid w:val="009810A4"/>
    <w:rsid w:val="00992612"/>
    <w:rsid w:val="00996969"/>
    <w:rsid w:val="009A7957"/>
    <w:rsid w:val="009B0981"/>
    <w:rsid w:val="009D0270"/>
    <w:rsid w:val="009F16FD"/>
    <w:rsid w:val="009F262D"/>
    <w:rsid w:val="009F387A"/>
    <w:rsid w:val="00A11975"/>
    <w:rsid w:val="00A175B9"/>
    <w:rsid w:val="00A26010"/>
    <w:rsid w:val="00A308F4"/>
    <w:rsid w:val="00A41207"/>
    <w:rsid w:val="00A52C5B"/>
    <w:rsid w:val="00A54704"/>
    <w:rsid w:val="00A54DA0"/>
    <w:rsid w:val="00A6000E"/>
    <w:rsid w:val="00A74D41"/>
    <w:rsid w:val="00AA0B8C"/>
    <w:rsid w:val="00AA29E3"/>
    <w:rsid w:val="00AA4C4D"/>
    <w:rsid w:val="00AA607E"/>
    <w:rsid w:val="00AC5670"/>
    <w:rsid w:val="00AC5E25"/>
    <w:rsid w:val="00AD5F75"/>
    <w:rsid w:val="00AF02F9"/>
    <w:rsid w:val="00AF7772"/>
    <w:rsid w:val="00B0661F"/>
    <w:rsid w:val="00B17111"/>
    <w:rsid w:val="00B17D5A"/>
    <w:rsid w:val="00B27253"/>
    <w:rsid w:val="00B418F2"/>
    <w:rsid w:val="00B446DE"/>
    <w:rsid w:val="00B544D9"/>
    <w:rsid w:val="00B555E4"/>
    <w:rsid w:val="00B73530"/>
    <w:rsid w:val="00B84610"/>
    <w:rsid w:val="00B9139F"/>
    <w:rsid w:val="00B96937"/>
    <w:rsid w:val="00BA27C6"/>
    <w:rsid w:val="00BB1201"/>
    <w:rsid w:val="00BB67E5"/>
    <w:rsid w:val="00BB7CC9"/>
    <w:rsid w:val="00BC6527"/>
    <w:rsid w:val="00BD12FD"/>
    <w:rsid w:val="00BE1E2B"/>
    <w:rsid w:val="00C12D40"/>
    <w:rsid w:val="00C1748F"/>
    <w:rsid w:val="00C21C16"/>
    <w:rsid w:val="00C33560"/>
    <w:rsid w:val="00C3398D"/>
    <w:rsid w:val="00C60D6A"/>
    <w:rsid w:val="00C65B49"/>
    <w:rsid w:val="00C679FD"/>
    <w:rsid w:val="00C74561"/>
    <w:rsid w:val="00C770BD"/>
    <w:rsid w:val="00C861F3"/>
    <w:rsid w:val="00C87EBB"/>
    <w:rsid w:val="00CA6E7E"/>
    <w:rsid w:val="00CB0361"/>
    <w:rsid w:val="00CB4116"/>
    <w:rsid w:val="00CB593F"/>
    <w:rsid w:val="00CC197B"/>
    <w:rsid w:val="00CC1B6E"/>
    <w:rsid w:val="00CE0575"/>
    <w:rsid w:val="00CF71F2"/>
    <w:rsid w:val="00D0430D"/>
    <w:rsid w:val="00D202CC"/>
    <w:rsid w:val="00D47B47"/>
    <w:rsid w:val="00D51BA8"/>
    <w:rsid w:val="00D61E6F"/>
    <w:rsid w:val="00D77AB7"/>
    <w:rsid w:val="00D919CE"/>
    <w:rsid w:val="00DB3CBB"/>
    <w:rsid w:val="00DE596B"/>
    <w:rsid w:val="00E233F0"/>
    <w:rsid w:val="00E24ED8"/>
    <w:rsid w:val="00E36945"/>
    <w:rsid w:val="00E474EC"/>
    <w:rsid w:val="00E55473"/>
    <w:rsid w:val="00E6075B"/>
    <w:rsid w:val="00E61F8C"/>
    <w:rsid w:val="00E76D2B"/>
    <w:rsid w:val="00E76FD1"/>
    <w:rsid w:val="00E936C0"/>
    <w:rsid w:val="00EA3EA6"/>
    <w:rsid w:val="00ED279D"/>
    <w:rsid w:val="00EE3486"/>
    <w:rsid w:val="00EE417F"/>
    <w:rsid w:val="00EE4D4E"/>
    <w:rsid w:val="00EF2023"/>
    <w:rsid w:val="00F00AB7"/>
    <w:rsid w:val="00F0517D"/>
    <w:rsid w:val="00F116DC"/>
    <w:rsid w:val="00F23F9D"/>
    <w:rsid w:val="00F30CB7"/>
    <w:rsid w:val="00F31A69"/>
    <w:rsid w:val="00F41A58"/>
    <w:rsid w:val="00F42374"/>
    <w:rsid w:val="00F451F3"/>
    <w:rsid w:val="00F46828"/>
    <w:rsid w:val="00F52B92"/>
    <w:rsid w:val="00F63629"/>
    <w:rsid w:val="00F674EA"/>
    <w:rsid w:val="00F82296"/>
    <w:rsid w:val="00F828C9"/>
    <w:rsid w:val="00F85178"/>
    <w:rsid w:val="00F85827"/>
    <w:rsid w:val="00F94C47"/>
    <w:rsid w:val="00FA6A73"/>
    <w:rsid w:val="00FB0ED2"/>
    <w:rsid w:val="00FB32B4"/>
    <w:rsid w:val="00FB4970"/>
    <w:rsid w:val="00FC32A2"/>
    <w:rsid w:val="00FC580A"/>
    <w:rsid w:val="00FC7CD5"/>
    <w:rsid w:val="00FE0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1559"/>
  <w15:chartTrackingRefBased/>
  <w15:docId w15:val="{3DFAC149-CD61-45EF-A9BC-6E990D0DE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B6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B67E5"/>
    <w:rPr>
      <w:i/>
      <w:iCs/>
    </w:rPr>
  </w:style>
  <w:style w:type="character" w:styleId="Pogrubienie">
    <w:name w:val="Strong"/>
    <w:basedOn w:val="Domylnaczcionkaakapitu"/>
    <w:uiPriority w:val="22"/>
    <w:qFormat/>
    <w:rsid w:val="00BB67E5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B67E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94C47"/>
    <w:pPr>
      <w:ind w:left="720"/>
      <w:contextualSpacing/>
    </w:pPr>
  </w:style>
  <w:style w:type="character" w:customStyle="1" w:styleId="Nagwek2">
    <w:name w:val="Nagłówek #2_"/>
    <w:basedOn w:val="Domylnaczcionkaakapitu"/>
    <w:link w:val="Nagwek20"/>
    <w:rsid w:val="00657958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657958"/>
    <w:pPr>
      <w:widowControl w:val="0"/>
      <w:shd w:val="clear" w:color="auto" w:fill="FFFFFF"/>
      <w:spacing w:before="660" w:after="0" w:line="533" w:lineRule="exact"/>
      <w:ind w:hanging="400"/>
      <w:outlineLvl w:val="1"/>
    </w:pPr>
    <w:rPr>
      <w:rFonts w:ascii="Calibri" w:eastAsia="Calibri" w:hAnsi="Calibri" w:cs="Calibri"/>
      <w:b/>
      <w:bCs/>
    </w:rPr>
  </w:style>
  <w:style w:type="character" w:customStyle="1" w:styleId="Teksttreci2">
    <w:name w:val="Tekst treści (2)_"/>
    <w:basedOn w:val="Domylnaczcionkaakapitu"/>
    <w:link w:val="Teksttreci20"/>
    <w:rsid w:val="004377B0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77B0"/>
    <w:pPr>
      <w:widowControl w:val="0"/>
      <w:shd w:val="clear" w:color="auto" w:fill="FFFFFF"/>
      <w:spacing w:before="240" w:after="0" w:line="508" w:lineRule="exact"/>
      <w:ind w:hanging="380"/>
      <w:jc w:val="both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5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3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chnopark.kielce.pl/download.php?id=30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technopark.kielce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E84F1-7FB9-48E7-8BFF-BFC22197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1714</Words>
  <Characters>10287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Broniś</dc:creator>
  <cp:keywords/>
  <dc:description/>
  <cp:lastModifiedBy>Agnieszka Broniś</cp:lastModifiedBy>
  <cp:revision>38</cp:revision>
  <cp:lastPrinted>2024-11-04T12:00:00Z</cp:lastPrinted>
  <dcterms:created xsi:type="dcterms:W3CDTF">2025-02-13T15:10:00Z</dcterms:created>
  <dcterms:modified xsi:type="dcterms:W3CDTF">2025-02-14T09:29:00Z</dcterms:modified>
</cp:coreProperties>
</file>