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CA2275" w14:textId="0A689D45" w:rsidR="00F65B71" w:rsidRPr="00B43451" w:rsidRDefault="00F65B71" w:rsidP="00F65B71">
      <w:pPr>
        <w:spacing w:after="0" w:line="240" w:lineRule="auto"/>
        <w:jc w:val="right"/>
        <w:rPr>
          <w:rFonts w:ascii="Verdana" w:eastAsia="Calibri" w:hAnsi="Verdana" w:cs="Times New Roman"/>
          <w:b/>
          <w:i/>
          <w:sz w:val="16"/>
          <w:szCs w:val="16"/>
          <w:lang w:eastAsia="pl-PL"/>
        </w:rPr>
      </w:pPr>
      <w:r>
        <w:rPr>
          <w:rFonts w:ascii="Calibri" w:eastAsia="Calibri" w:hAnsi="Calibri"/>
          <w:szCs w:val="21"/>
        </w:rPr>
        <w:tab/>
      </w:r>
      <w:r>
        <w:rPr>
          <w:rFonts w:ascii="Calibri" w:eastAsia="Calibri" w:hAnsi="Calibri"/>
          <w:szCs w:val="21"/>
        </w:rPr>
        <w:tab/>
      </w:r>
      <w:r>
        <w:rPr>
          <w:rFonts w:ascii="Calibri" w:eastAsia="Calibri" w:hAnsi="Calibri"/>
          <w:szCs w:val="21"/>
        </w:rPr>
        <w:tab/>
      </w:r>
      <w:r>
        <w:rPr>
          <w:rFonts w:ascii="Calibri" w:eastAsia="Calibri" w:hAnsi="Calibri"/>
          <w:szCs w:val="21"/>
        </w:rPr>
        <w:tab/>
      </w:r>
      <w:r>
        <w:rPr>
          <w:rFonts w:ascii="Calibri" w:eastAsia="Calibri" w:hAnsi="Calibri"/>
          <w:szCs w:val="21"/>
        </w:rPr>
        <w:tab/>
      </w:r>
      <w:r>
        <w:rPr>
          <w:rFonts w:ascii="Calibri" w:eastAsia="Calibri" w:hAnsi="Calibri"/>
          <w:szCs w:val="21"/>
        </w:rPr>
        <w:tab/>
      </w:r>
      <w:r>
        <w:rPr>
          <w:rFonts w:ascii="Calibri" w:eastAsia="Calibri" w:hAnsi="Calibri"/>
          <w:szCs w:val="21"/>
        </w:rPr>
        <w:tab/>
      </w:r>
      <w:r>
        <w:rPr>
          <w:rFonts w:ascii="Calibri" w:eastAsia="Calibri" w:hAnsi="Calibri"/>
          <w:szCs w:val="21"/>
        </w:rPr>
        <w:tab/>
      </w:r>
      <w:r>
        <w:rPr>
          <w:rFonts w:ascii="Calibri" w:eastAsia="Calibri" w:hAnsi="Calibri"/>
          <w:szCs w:val="21"/>
        </w:rPr>
        <w:tab/>
      </w:r>
      <w:r>
        <w:rPr>
          <w:rFonts w:ascii="Verdana" w:eastAsia="Calibri" w:hAnsi="Verdana" w:cs="Times New Roman"/>
          <w:b/>
          <w:sz w:val="16"/>
          <w:szCs w:val="16"/>
          <w:lang w:eastAsia="pl-PL"/>
        </w:rPr>
        <w:t>Załącznik nr  10</w:t>
      </w:r>
      <w:r w:rsidRPr="00B43451">
        <w:rPr>
          <w:rFonts w:ascii="Verdana" w:eastAsia="Calibri" w:hAnsi="Verdana" w:cs="Times New Roman"/>
          <w:b/>
          <w:sz w:val="16"/>
          <w:szCs w:val="16"/>
          <w:lang w:eastAsia="pl-PL"/>
        </w:rPr>
        <w:t xml:space="preserve"> do SWZ</w:t>
      </w:r>
    </w:p>
    <w:p w14:paraId="2A8DD73A" w14:textId="60E78AF1" w:rsidR="00F65B71" w:rsidRDefault="00F65B71" w:rsidP="005134D3">
      <w:pPr>
        <w:rPr>
          <w:rFonts w:ascii="Calibri" w:eastAsia="Calibri" w:hAnsi="Calibri"/>
          <w:szCs w:val="21"/>
        </w:rPr>
      </w:pPr>
    </w:p>
    <w:p w14:paraId="3AC90DF4" w14:textId="21484482" w:rsidR="005134D3" w:rsidRPr="00107CFB" w:rsidRDefault="00F059E4" w:rsidP="005134D3">
      <w:pPr>
        <w:rPr>
          <w:rFonts w:ascii="Calibri" w:eastAsia="Calibri" w:hAnsi="Calibri"/>
          <w:szCs w:val="21"/>
        </w:rPr>
      </w:pPr>
      <w:r>
        <w:rPr>
          <w:rFonts w:ascii="Calibri" w:eastAsia="Calibri" w:hAnsi="Calibri"/>
          <w:szCs w:val="21"/>
        </w:rPr>
        <w:t>KPT-DZI.270.3</w:t>
      </w:r>
      <w:bookmarkStart w:id="0" w:name="_GoBack"/>
      <w:bookmarkEnd w:id="0"/>
      <w:r w:rsidR="005134D3">
        <w:rPr>
          <w:rFonts w:ascii="Calibri" w:eastAsia="Calibri" w:hAnsi="Calibri"/>
          <w:szCs w:val="21"/>
        </w:rPr>
        <w:t>.2024</w:t>
      </w:r>
    </w:p>
    <w:p w14:paraId="4E2918EA" w14:textId="78CE102B" w:rsidR="005134D3" w:rsidRPr="002C187E" w:rsidRDefault="005134D3" w:rsidP="005134D3">
      <w:pPr>
        <w:suppressAutoHyphens/>
        <w:autoSpaceDN w:val="0"/>
        <w:spacing w:before="120" w:line="244" w:lineRule="auto"/>
        <w:jc w:val="right"/>
        <w:textAlignment w:val="baseline"/>
        <w:rPr>
          <w:rFonts w:cstheme="minorHAnsi"/>
          <w:sz w:val="20"/>
          <w:szCs w:val="20"/>
        </w:rPr>
      </w:pPr>
      <w:r w:rsidRPr="002C187E">
        <w:rPr>
          <w:rFonts w:cstheme="minorHAnsi"/>
          <w:sz w:val="20"/>
          <w:szCs w:val="20"/>
        </w:rPr>
        <w:t>.............................., d</w:t>
      </w:r>
      <w:r>
        <w:rPr>
          <w:rFonts w:cstheme="minorHAnsi"/>
          <w:sz w:val="20"/>
          <w:szCs w:val="20"/>
        </w:rPr>
        <w:t>nia ....................... 2024</w:t>
      </w:r>
      <w:r w:rsidRPr="002C187E">
        <w:rPr>
          <w:rFonts w:cstheme="minorHAnsi"/>
          <w:sz w:val="20"/>
          <w:szCs w:val="20"/>
        </w:rPr>
        <w:t xml:space="preserve"> r.</w:t>
      </w:r>
    </w:p>
    <w:p w14:paraId="19ADA998" w14:textId="77777777" w:rsidR="005134D3" w:rsidRPr="002C187E" w:rsidRDefault="005134D3" w:rsidP="005134D3">
      <w:pPr>
        <w:suppressAutoHyphens/>
        <w:autoSpaceDN w:val="0"/>
        <w:spacing w:before="120" w:line="244" w:lineRule="auto"/>
        <w:ind w:right="4536"/>
        <w:textAlignment w:val="baseline"/>
        <w:rPr>
          <w:rFonts w:cstheme="minorHAnsi"/>
          <w:sz w:val="20"/>
          <w:szCs w:val="20"/>
        </w:rPr>
      </w:pPr>
      <w:r w:rsidRPr="002C187E">
        <w:rPr>
          <w:rFonts w:cstheme="minorHAnsi"/>
          <w:sz w:val="20"/>
          <w:szCs w:val="20"/>
        </w:rPr>
        <w:t>....................................................................</w:t>
      </w:r>
    </w:p>
    <w:p w14:paraId="364FE4DE" w14:textId="77777777" w:rsidR="005134D3" w:rsidRPr="002C187E" w:rsidRDefault="005134D3" w:rsidP="005134D3">
      <w:pPr>
        <w:suppressAutoHyphens/>
        <w:autoSpaceDN w:val="0"/>
        <w:spacing w:before="120" w:line="244" w:lineRule="auto"/>
        <w:ind w:right="4536"/>
        <w:textAlignment w:val="baseline"/>
        <w:rPr>
          <w:rFonts w:cstheme="minorHAnsi"/>
          <w:sz w:val="20"/>
          <w:szCs w:val="20"/>
        </w:rPr>
      </w:pPr>
      <w:r w:rsidRPr="002C187E">
        <w:rPr>
          <w:rFonts w:cstheme="minorHAnsi"/>
          <w:sz w:val="20"/>
          <w:szCs w:val="20"/>
        </w:rPr>
        <w:t>....................................................................</w:t>
      </w:r>
    </w:p>
    <w:p w14:paraId="320BD86A" w14:textId="77777777" w:rsidR="005134D3" w:rsidRPr="002C187E" w:rsidRDefault="005134D3" w:rsidP="005134D3">
      <w:pPr>
        <w:suppressAutoHyphens/>
        <w:autoSpaceDN w:val="0"/>
        <w:spacing w:before="120" w:line="244" w:lineRule="auto"/>
        <w:ind w:right="4536"/>
        <w:textAlignment w:val="baseline"/>
        <w:rPr>
          <w:rFonts w:cstheme="minorHAnsi"/>
          <w:sz w:val="20"/>
          <w:szCs w:val="20"/>
        </w:rPr>
      </w:pPr>
      <w:r w:rsidRPr="002C187E">
        <w:rPr>
          <w:rFonts w:cstheme="minorHAnsi"/>
          <w:sz w:val="20"/>
          <w:szCs w:val="20"/>
        </w:rPr>
        <w:t>....................................................................</w:t>
      </w:r>
    </w:p>
    <w:p w14:paraId="0B7A2417" w14:textId="77777777" w:rsidR="005134D3" w:rsidRPr="002C187E" w:rsidRDefault="005134D3" w:rsidP="005134D3">
      <w:pPr>
        <w:tabs>
          <w:tab w:val="center" w:pos="2268"/>
          <w:tab w:val="right" w:pos="4536"/>
        </w:tabs>
        <w:suppressAutoHyphens/>
        <w:autoSpaceDN w:val="0"/>
        <w:spacing w:before="120" w:line="244" w:lineRule="auto"/>
        <w:ind w:right="4536"/>
        <w:textAlignment w:val="baseline"/>
        <w:rPr>
          <w:rFonts w:cstheme="minorHAnsi"/>
        </w:rPr>
      </w:pPr>
      <w:r w:rsidRPr="002C187E">
        <w:rPr>
          <w:rFonts w:cstheme="minorHAnsi"/>
        </w:rPr>
        <w:t xml:space="preserve">         (Nazwa i adres Wykonawcy)</w:t>
      </w:r>
      <w:r w:rsidRPr="002C187E">
        <w:rPr>
          <w:rFonts w:cstheme="minorHAnsi"/>
        </w:rPr>
        <w:tab/>
      </w:r>
    </w:p>
    <w:p w14:paraId="67C74811" w14:textId="77777777" w:rsidR="005134D3" w:rsidRPr="002C187E" w:rsidRDefault="005134D3" w:rsidP="005134D3">
      <w:pPr>
        <w:ind w:left="12036" w:hanging="6372"/>
        <w:rPr>
          <w:rFonts w:cstheme="minorHAnsi"/>
          <w:u w:val="single"/>
        </w:rPr>
      </w:pPr>
      <w:r w:rsidRPr="002C187E">
        <w:rPr>
          <w:rFonts w:cstheme="minorHAnsi"/>
          <w:b/>
          <w:u w:val="single"/>
        </w:rPr>
        <w:t>Zamawiający:</w:t>
      </w:r>
    </w:p>
    <w:p w14:paraId="6324997A" w14:textId="77777777" w:rsidR="005134D3" w:rsidRPr="002C187E" w:rsidRDefault="005134D3" w:rsidP="005134D3">
      <w:pPr>
        <w:ind w:left="5664"/>
        <w:rPr>
          <w:rFonts w:eastAsiaTheme="minorEastAsia" w:cstheme="minorHAnsi"/>
          <w:b/>
        </w:rPr>
      </w:pPr>
      <w:r w:rsidRPr="002C187E">
        <w:rPr>
          <w:rFonts w:eastAsiaTheme="minorEastAsia" w:cstheme="minorHAnsi"/>
          <w:b/>
        </w:rPr>
        <w:t>Kielecki Park Technologiczny</w:t>
      </w:r>
    </w:p>
    <w:p w14:paraId="0E20CD57" w14:textId="77777777" w:rsidR="005134D3" w:rsidRPr="002C187E" w:rsidRDefault="005134D3" w:rsidP="005134D3">
      <w:pPr>
        <w:ind w:left="5664"/>
        <w:rPr>
          <w:rFonts w:eastAsiaTheme="minorEastAsia" w:cstheme="minorHAnsi"/>
          <w:b/>
        </w:rPr>
      </w:pPr>
      <w:r w:rsidRPr="002C187E">
        <w:rPr>
          <w:rFonts w:eastAsiaTheme="minorEastAsia" w:cstheme="minorHAnsi"/>
          <w:b/>
        </w:rPr>
        <w:t>ul. Olszewskiego 6</w:t>
      </w:r>
    </w:p>
    <w:p w14:paraId="1B724B4A" w14:textId="77777777" w:rsidR="005134D3" w:rsidRPr="00A20C86" w:rsidRDefault="005134D3" w:rsidP="005134D3">
      <w:pPr>
        <w:ind w:left="5664"/>
        <w:rPr>
          <w:rFonts w:eastAsiaTheme="minorEastAsia" w:cstheme="minorHAnsi"/>
          <w:b/>
        </w:rPr>
      </w:pPr>
      <w:r w:rsidRPr="002C187E">
        <w:rPr>
          <w:rFonts w:eastAsiaTheme="minorEastAsia" w:cstheme="minorHAnsi"/>
          <w:b/>
        </w:rPr>
        <w:t>25-663 Kielce</w:t>
      </w:r>
      <w:r w:rsidRPr="002C187E">
        <w:rPr>
          <w:rFonts w:eastAsiaTheme="minorEastAsia" w:cstheme="minorHAnsi"/>
        </w:rPr>
        <w:t xml:space="preserve">                                                                                             </w:t>
      </w:r>
    </w:p>
    <w:p w14:paraId="0ABF10B5" w14:textId="77777777" w:rsidR="005134D3" w:rsidRPr="002C187E" w:rsidRDefault="005134D3" w:rsidP="005134D3">
      <w:pPr>
        <w:widowControl w:val="0"/>
        <w:suppressAutoHyphens/>
        <w:autoSpaceDN w:val="0"/>
        <w:jc w:val="center"/>
        <w:rPr>
          <w:rFonts w:eastAsia="Lucida Sans Unicode" w:cstheme="minorHAnsi"/>
          <w:b/>
          <w:lang w:eastAsia="ar-SA"/>
        </w:rPr>
      </w:pPr>
    </w:p>
    <w:p w14:paraId="5EF0936B" w14:textId="77777777" w:rsidR="005134D3" w:rsidRPr="002C187E" w:rsidRDefault="005134D3" w:rsidP="005134D3">
      <w:pPr>
        <w:autoSpaceDN w:val="0"/>
        <w:rPr>
          <w:rFonts w:cstheme="minorHAnsi"/>
        </w:rPr>
      </w:pPr>
    </w:p>
    <w:p w14:paraId="4E545B65" w14:textId="77777777" w:rsidR="005134D3" w:rsidRPr="00A20C86" w:rsidRDefault="005134D3" w:rsidP="005134D3">
      <w:pPr>
        <w:spacing w:after="120" w:line="360" w:lineRule="auto"/>
        <w:jc w:val="center"/>
        <w:rPr>
          <w:rFonts w:cstheme="minorHAnsi"/>
          <w:b/>
          <w:u w:val="single"/>
        </w:rPr>
      </w:pPr>
      <w:r w:rsidRPr="00A20C86">
        <w:rPr>
          <w:rFonts w:cstheme="minorHAnsi"/>
          <w:b/>
          <w:u w:val="single"/>
        </w:rPr>
        <w:t>Oświadczenia Wykonawcy</w:t>
      </w:r>
    </w:p>
    <w:p w14:paraId="1542FE45" w14:textId="77777777" w:rsidR="005134D3" w:rsidRPr="00A20C86" w:rsidRDefault="005134D3" w:rsidP="005134D3">
      <w:pPr>
        <w:spacing w:after="120" w:line="360" w:lineRule="auto"/>
        <w:jc w:val="center"/>
        <w:rPr>
          <w:rFonts w:cstheme="minorHAnsi"/>
          <w:b/>
          <w:caps/>
          <w:u w:val="single"/>
        </w:rPr>
      </w:pPr>
      <w:r w:rsidRPr="00A20C86">
        <w:rPr>
          <w:rFonts w:cstheme="minorHAnsi"/>
          <w:b/>
          <w:caps/>
          <w:u w:val="single"/>
        </w:rPr>
        <w:t xml:space="preserve">o braku podstaw WYKLUCZENIA Z ART. 7 UST. 1 USTAWY o szczególnych rozwiązaniach </w:t>
      </w:r>
      <w:r>
        <w:rPr>
          <w:rFonts w:cstheme="minorHAnsi"/>
          <w:b/>
          <w:caps/>
          <w:u w:val="single"/>
        </w:rPr>
        <w:br/>
      </w:r>
      <w:r w:rsidRPr="00A20C86">
        <w:rPr>
          <w:rFonts w:cstheme="minorHAnsi"/>
          <w:b/>
          <w:caps/>
          <w:u w:val="single"/>
        </w:rPr>
        <w:t>w zakresie przeciwdziałania wspieraniu agresji na Ukrainę oraz służących ochronie bezpieczeństwa narodowego</w:t>
      </w:r>
    </w:p>
    <w:p w14:paraId="462168F8" w14:textId="77777777" w:rsidR="005134D3" w:rsidRPr="00A20C86" w:rsidRDefault="005134D3" w:rsidP="005134D3">
      <w:pPr>
        <w:jc w:val="both"/>
        <w:rPr>
          <w:rFonts w:cstheme="minorHAnsi"/>
        </w:rPr>
      </w:pPr>
    </w:p>
    <w:p w14:paraId="0AC4CC03" w14:textId="1315C63D" w:rsidR="005134D3" w:rsidRPr="00A20C86" w:rsidRDefault="005134D3" w:rsidP="005134D3">
      <w:pPr>
        <w:jc w:val="both"/>
        <w:rPr>
          <w:rFonts w:cstheme="minorHAnsi"/>
          <w:b/>
          <w:i/>
        </w:rPr>
      </w:pPr>
      <w:r w:rsidRPr="00A20C86">
        <w:rPr>
          <w:rFonts w:cstheme="minorHAnsi"/>
        </w:rPr>
        <w:t xml:space="preserve">Na potrzeby postępowania o udzielenie zamówienia publicznego </w:t>
      </w:r>
      <w:r w:rsidRPr="008E6890">
        <w:rPr>
          <w:rFonts w:cstheme="minorHAnsi"/>
          <w:bCs/>
        </w:rPr>
        <w:t>na  usługi społeczne pn</w:t>
      </w:r>
      <w:r w:rsidRPr="005134D3">
        <w:rPr>
          <w:rFonts w:cstheme="minorHAnsi"/>
          <w:b/>
          <w:bCs/>
          <w:i/>
        </w:rPr>
        <w:t>. : „Ochrona fizyczna osób i mienia Kieleckiego Parku Technologicznego</w:t>
      </w:r>
      <w:r w:rsidRPr="00706E2B">
        <w:rPr>
          <w:rFonts w:cstheme="minorHAnsi"/>
          <w:b/>
        </w:rPr>
        <w:t>”</w:t>
      </w:r>
    </w:p>
    <w:p w14:paraId="3AD3415E" w14:textId="77777777" w:rsidR="005134D3" w:rsidRPr="00A20C86" w:rsidRDefault="005134D3" w:rsidP="005134D3">
      <w:pPr>
        <w:jc w:val="both"/>
        <w:rPr>
          <w:rFonts w:cstheme="minorHAnsi"/>
        </w:rPr>
      </w:pPr>
      <w:r w:rsidRPr="00A20C86">
        <w:rPr>
          <w:rFonts w:cstheme="minorHAnsi"/>
        </w:rPr>
        <w:t>prowadzonego przez Kielecki Park Technologiczny</w:t>
      </w:r>
      <w:r w:rsidRPr="00A20C86">
        <w:rPr>
          <w:rFonts w:cstheme="minorHAnsi"/>
          <w:i/>
        </w:rPr>
        <w:t xml:space="preserve">, </w:t>
      </w:r>
      <w:r w:rsidRPr="00A20C86">
        <w:rPr>
          <w:rFonts w:cstheme="minorHAnsi"/>
        </w:rPr>
        <w:t>oświadczam, co następuje:</w:t>
      </w:r>
    </w:p>
    <w:p w14:paraId="557F886A" w14:textId="77777777" w:rsidR="005134D3" w:rsidRPr="00A20C86" w:rsidRDefault="005134D3" w:rsidP="005134D3">
      <w:pPr>
        <w:ind w:firstLine="709"/>
        <w:jc w:val="both"/>
        <w:rPr>
          <w:rFonts w:cstheme="minorHAnsi"/>
        </w:rPr>
      </w:pPr>
    </w:p>
    <w:p w14:paraId="18A13F79" w14:textId="77777777" w:rsidR="005134D3" w:rsidRPr="00A20C86" w:rsidRDefault="005134D3" w:rsidP="005134D3">
      <w:pPr>
        <w:shd w:val="clear" w:color="auto" w:fill="BFBFBF" w:themeFill="background1" w:themeFillShade="BF"/>
        <w:rPr>
          <w:rFonts w:cstheme="minorHAnsi"/>
          <w:b/>
        </w:rPr>
      </w:pPr>
      <w:r w:rsidRPr="00A20C86">
        <w:rPr>
          <w:rFonts w:cstheme="minorHAnsi"/>
          <w:b/>
        </w:rPr>
        <w:t>OŚWIADCZENIA DOTYCZĄCE PODSTAW WYKLUCZENIA:</w:t>
      </w:r>
    </w:p>
    <w:p w14:paraId="7D0CCD2F" w14:textId="77777777" w:rsidR="005134D3" w:rsidRPr="00A20C86" w:rsidRDefault="005134D3" w:rsidP="005134D3">
      <w:pPr>
        <w:ind w:left="720"/>
        <w:contextualSpacing/>
        <w:jc w:val="both"/>
        <w:rPr>
          <w:rFonts w:cstheme="minorHAnsi"/>
        </w:rPr>
      </w:pPr>
    </w:p>
    <w:p w14:paraId="6F28882C" w14:textId="77777777" w:rsidR="005134D3" w:rsidRPr="00A20C86" w:rsidRDefault="005134D3" w:rsidP="005134D3">
      <w:pPr>
        <w:jc w:val="both"/>
        <w:rPr>
          <w:rFonts w:cstheme="minorHAnsi"/>
          <w:color w:val="222222"/>
        </w:rPr>
      </w:pPr>
      <w:r w:rsidRPr="00A20C86">
        <w:rPr>
          <w:rFonts w:cstheme="minorHAnsi"/>
        </w:rPr>
        <w:t>Oświadczam, że nie zachodzą w stosunku do mnie przesłanki wykluczenia z postępowania na podstawie art.  7 ust. 1 ustawy z dnia 13 kwietnia 2022 r.</w:t>
      </w:r>
      <w:r w:rsidRPr="00A20C86">
        <w:rPr>
          <w:rFonts w:cstheme="minorHAnsi"/>
          <w:i/>
          <w:iCs/>
        </w:rPr>
        <w:t xml:space="preserve"> </w:t>
      </w:r>
      <w:r w:rsidRPr="00A20C86">
        <w:rPr>
          <w:rFonts w:cstheme="minorHAnsi"/>
          <w:i/>
          <w:iCs/>
          <w:color w:val="222222"/>
        </w:rPr>
        <w:t xml:space="preserve">o szczególnych rozwiązaniach w zakresie przeciwdziałania wspieraniu agresji na Ukrainę oraz służących ochronie bezpieczeństwa narodowego </w:t>
      </w:r>
      <w:r w:rsidRPr="00A20C86">
        <w:rPr>
          <w:rFonts w:cstheme="minorHAnsi"/>
          <w:iCs/>
          <w:color w:val="222222"/>
        </w:rPr>
        <w:t>(Dz. U. poz. 835)</w:t>
      </w:r>
      <w:r w:rsidRPr="00A20C86">
        <w:rPr>
          <w:rFonts w:cstheme="minorHAnsi"/>
          <w:i/>
          <w:iCs/>
          <w:color w:val="222222"/>
          <w:vertAlign w:val="superscript"/>
        </w:rPr>
        <w:footnoteReference w:id="1"/>
      </w:r>
      <w:r w:rsidRPr="00A20C86">
        <w:rPr>
          <w:rFonts w:cstheme="minorHAnsi"/>
          <w:i/>
          <w:iCs/>
          <w:color w:val="222222"/>
        </w:rPr>
        <w:t>.</w:t>
      </w:r>
      <w:r w:rsidRPr="00A20C86">
        <w:rPr>
          <w:rFonts w:cstheme="minorHAnsi"/>
          <w:color w:val="222222"/>
        </w:rPr>
        <w:t xml:space="preserve"> </w:t>
      </w:r>
    </w:p>
    <w:p w14:paraId="00FCE2D2" w14:textId="77777777" w:rsidR="005134D3" w:rsidRPr="00A20C86" w:rsidRDefault="005134D3" w:rsidP="005134D3">
      <w:pPr>
        <w:spacing w:line="360" w:lineRule="auto"/>
        <w:jc w:val="both"/>
        <w:rPr>
          <w:rFonts w:cstheme="minorHAnsi"/>
          <w:i/>
        </w:rPr>
      </w:pPr>
    </w:p>
    <w:p w14:paraId="009635E2" w14:textId="77777777" w:rsidR="005134D3" w:rsidRPr="00A20C86" w:rsidRDefault="005134D3" w:rsidP="005134D3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</w:rPr>
      </w:pPr>
      <w:bookmarkStart w:id="1" w:name="_Hlk99009560"/>
      <w:r w:rsidRPr="00A20C86">
        <w:rPr>
          <w:rFonts w:cstheme="minorHAnsi"/>
          <w:b/>
        </w:rPr>
        <w:t>OŚWIADCZENIE DOTYCZĄCE PODANYCH INFORMACJI:</w:t>
      </w:r>
    </w:p>
    <w:bookmarkEnd w:id="1"/>
    <w:p w14:paraId="1D9DDD4C" w14:textId="77777777" w:rsidR="005134D3" w:rsidRPr="00A20C86" w:rsidRDefault="005134D3" w:rsidP="005134D3">
      <w:pPr>
        <w:spacing w:after="120" w:line="360" w:lineRule="auto"/>
        <w:jc w:val="both"/>
        <w:rPr>
          <w:rFonts w:cstheme="minorHAnsi"/>
        </w:rPr>
      </w:pPr>
      <w:r w:rsidRPr="00A20C86">
        <w:rPr>
          <w:rFonts w:cstheme="minorHAnsi"/>
        </w:rPr>
        <w:t xml:space="preserve">Oświadczam, że wszystkie podane informacje są aktualne i zgodne z prawdą oraz zostały przedstawione z pełną świadomością konsekwencji wprowadzenia zamawiającego w błąd przy przedstawianiu informacji. </w:t>
      </w:r>
      <w:r w:rsidRPr="00A20C86">
        <w:rPr>
          <w:rFonts w:cstheme="minorHAnsi"/>
        </w:rPr>
        <w:tab/>
      </w:r>
      <w:r w:rsidRPr="00A20C86">
        <w:rPr>
          <w:rFonts w:cstheme="minorHAnsi"/>
        </w:rPr>
        <w:tab/>
      </w:r>
      <w:r w:rsidRPr="00A20C86">
        <w:rPr>
          <w:rFonts w:cstheme="minorHAnsi"/>
        </w:rPr>
        <w:tab/>
      </w:r>
      <w:r w:rsidRPr="00A20C86">
        <w:rPr>
          <w:rFonts w:cstheme="minorHAnsi"/>
        </w:rPr>
        <w:tab/>
      </w:r>
      <w:r w:rsidRPr="00A20C86">
        <w:rPr>
          <w:rFonts w:cstheme="minorHAnsi"/>
        </w:rPr>
        <w:tab/>
      </w:r>
      <w:r w:rsidRPr="00A20C86">
        <w:rPr>
          <w:rFonts w:cstheme="minorHAnsi"/>
        </w:rPr>
        <w:tab/>
        <w:t xml:space="preserve">                         </w:t>
      </w:r>
    </w:p>
    <w:p w14:paraId="4C3F6271" w14:textId="77777777" w:rsidR="005134D3" w:rsidRPr="00A20C86" w:rsidRDefault="005134D3" w:rsidP="005134D3">
      <w:pPr>
        <w:spacing w:after="120" w:line="360" w:lineRule="auto"/>
        <w:jc w:val="both"/>
        <w:rPr>
          <w:rFonts w:cstheme="minorHAnsi"/>
          <w:i/>
        </w:rPr>
      </w:pPr>
      <w:r w:rsidRPr="00A20C86">
        <w:rPr>
          <w:rFonts w:cstheme="minorHAnsi"/>
        </w:rPr>
        <w:t xml:space="preserve">                                                                        </w:t>
      </w:r>
    </w:p>
    <w:p w14:paraId="71341AD3" w14:textId="36B07297" w:rsidR="007E5D31" w:rsidRPr="001B6E98" w:rsidRDefault="005134D3" w:rsidP="005134D3">
      <w:r w:rsidRPr="00A20C86">
        <w:rPr>
          <w:rFonts w:eastAsia="Calibri" w:cstheme="minorHAnsi"/>
        </w:rPr>
        <w:tab/>
      </w:r>
      <w:r w:rsidRPr="00A20C86">
        <w:rPr>
          <w:rFonts w:eastAsia="Calibri" w:cstheme="minorHAnsi"/>
        </w:rPr>
        <w:tab/>
      </w:r>
      <w:r w:rsidRPr="00A20C86">
        <w:rPr>
          <w:rFonts w:eastAsia="Calibri" w:cstheme="minorHAnsi"/>
        </w:rPr>
        <w:tab/>
      </w:r>
      <w:r w:rsidRPr="00A20C86">
        <w:rPr>
          <w:rFonts w:eastAsia="Calibri" w:cstheme="minorHAnsi"/>
        </w:rPr>
        <w:tab/>
      </w:r>
      <w:r w:rsidRPr="00A20C86">
        <w:rPr>
          <w:rFonts w:eastAsia="Calibri" w:cstheme="minorHAnsi"/>
        </w:rPr>
        <w:tab/>
      </w:r>
      <w:r w:rsidRPr="00A20C86">
        <w:rPr>
          <w:rFonts w:eastAsia="Calibri" w:cstheme="minorHAnsi"/>
        </w:rPr>
        <w:tab/>
      </w:r>
      <w:r w:rsidRPr="00A20C86">
        <w:rPr>
          <w:rFonts w:eastAsia="Calibri" w:cstheme="minorHAnsi"/>
        </w:rPr>
        <w:tab/>
      </w:r>
      <w:r w:rsidRPr="00A20C86">
        <w:rPr>
          <w:rFonts w:eastAsia="Calibri" w:cstheme="minorHAnsi"/>
        </w:rPr>
        <w:tab/>
      </w:r>
      <w:r w:rsidRPr="00A20C86">
        <w:rPr>
          <w:rFonts w:eastAsia="Calibri" w:cstheme="minorHAnsi"/>
        </w:rPr>
        <w:tab/>
      </w:r>
      <w:r w:rsidRPr="00A20C86">
        <w:rPr>
          <w:rFonts w:eastAsia="Calibri" w:cstheme="minorHAnsi"/>
        </w:rPr>
        <w:tab/>
      </w:r>
      <w:r w:rsidRPr="00A20C86">
        <w:rPr>
          <w:rFonts w:eastAsia="Calibri" w:cstheme="minorHAnsi"/>
        </w:rPr>
        <w:tab/>
      </w:r>
    </w:p>
    <w:sectPr w:rsidR="007E5D31" w:rsidRPr="001B6E98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7F80EC" w14:textId="77777777" w:rsidR="00BE6EAA" w:rsidRDefault="00BE6EAA" w:rsidP="007E5D31">
      <w:pPr>
        <w:spacing w:after="0" w:line="240" w:lineRule="auto"/>
      </w:pPr>
      <w:r>
        <w:separator/>
      </w:r>
    </w:p>
  </w:endnote>
  <w:endnote w:type="continuationSeparator" w:id="0">
    <w:p w14:paraId="231C0335" w14:textId="77777777" w:rsidR="00BE6EAA" w:rsidRDefault="00BE6EAA" w:rsidP="007E5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297667" w14:textId="77777777" w:rsidR="007E5D31" w:rsidRDefault="007E5D31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2A7F2528" wp14:editId="6AC13E0E">
          <wp:simplePos x="0" y="0"/>
          <wp:positionH relativeFrom="page">
            <wp:posOffset>9559</wp:posOffset>
          </wp:positionH>
          <wp:positionV relativeFrom="page">
            <wp:posOffset>9620250</wp:posOffset>
          </wp:positionV>
          <wp:extent cx="7540882" cy="1076400"/>
          <wp:effectExtent l="0" t="0" r="0" b="0"/>
          <wp:wrapThrough wrapText="bothSides">
            <wp:wrapPolygon edited="0">
              <wp:start x="18935" y="4205"/>
              <wp:lineTo x="1528" y="5352"/>
              <wp:lineTo x="1528" y="13763"/>
              <wp:lineTo x="18935" y="14527"/>
              <wp:lineTo x="20409" y="14527"/>
              <wp:lineTo x="20463" y="4205"/>
              <wp:lineTo x="18935" y="4205"/>
            </wp:wrapPolygon>
          </wp:wrapThrough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40882" cy="10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F616B1" w14:textId="77777777" w:rsidR="00BE6EAA" w:rsidRDefault="00BE6EAA" w:rsidP="007E5D31">
      <w:pPr>
        <w:spacing w:after="0" w:line="240" w:lineRule="auto"/>
      </w:pPr>
      <w:r>
        <w:separator/>
      </w:r>
    </w:p>
  </w:footnote>
  <w:footnote w:type="continuationSeparator" w:id="0">
    <w:p w14:paraId="0AC7693A" w14:textId="77777777" w:rsidR="00BE6EAA" w:rsidRDefault="00BE6EAA" w:rsidP="007E5D31">
      <w:pPr>
        <w:spacing w:after="0" w:line="240" w:lineRule="auto"/>
      </w:pPr>
      <w:r>
        <w:continuationSeparator/>
      </w:r>
    </w:p>
  </w:footnote>
  <w:footnote w:id="1">
    <w:p w14:paraId="2A28CB72" w14:textId="77777777" w:rsidR="005134D3" w:rsidRPr="005134D3" w:rsidRDefault="005134D3" w:rsidP="005134D3">
      <w:pPr>
        <w:jc w:val="both"/>
        <w:rPr>
          <w:rFonts w:cstheme="minorHAnsi"/>
          <w:color w:val="222222"/>
          <w:sz w:val="16"/>
          <w:szCs w:val="16"/>
        </w:rPr>
      </w:pPr>
      <w:r w:rsidRPr="005134D3">
        <w:rPr>
          <w:rStyle w:val="Odwoanieprzypisudolnego"/>
          <w:rFonts w:cstheme="minorHAnsi"/>
          <w:sz w:val="16"/>
          <w:szCs w:val="16"/>
        </w:rPr>
        <w:footnoteRef/>
      </w:r>
      <w:r w:rsidRPr="005134D3">
        <w:rPr>
          <w:rFonts w:cstheme="minorHAnsi"/>
          <w:sz w:val="16"/>
          <w:szCs w:val="16"/>
        </w:rPr>
        <w:t xml:space="preserve"> </w:t>
      </w:r>
      <w:r w:rsidRPr="005134D3">
        <w:rPr>
          <w:rFonts w:cstheme="minorHAnsi"/>
          <w:color w:val="222222"/>
          <w:sz w:val="16"/>
          <w:szCs w:val="16"/>
        </w:rPr>
        <w:t xml:space="preserve">Zgodnie z treścią art. 7 ust. 1 ustawy z dnia 13 kwietnia 2022 r. </w:t>
      </w:r>
      <w:r w:rsidRPr="005134D3">
        <w:rPr>
          <w:rFonts w:cstheme="minorHAnsi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5134D3">
        <w:rPr>
          <w:rFonts w:cstheme="minorHAnsi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5134D3">
        <w:rPr>
          <w:rFonts w:cstheme="minorHAnsi"/>
          <w:color w:val="222222"/>
          <w:sz w:val="16"/>
          <w:szCs w:val="16"/>
        </w:rPr>
        <w:t>Pzp</w:t>
      </w:r>
      <w:proofErr w:type="spellEnd"/>
      <w:r w:rsidRPr="005134D3">
        <w:rPr>
          <w:rFonts w:cstheme="minorHAnsi"/>
          <w:color w:val="222222"/>
          <w:sz w:val="16"/>
          <w:szCs w:val="16"/>
        </w:rPr>
        <w:t xml:space="preserve"> wyklucza się:</w:t>
      </w:r>
    </w:p>
    <w:p w14:paraId="7A119DEA" w14:textId="77777777" w:rsidR="005134D3" w:rsidRPr="005134D3" w:rsidRDefault="005134D3" w:rsidP="005134D3">
      <w:pPr>
        <w:jc w:val="both"/>
        <w:rPr>
          <w:rFonts w:cstheme="minorHAnsi"/>
          <w:color w:val="222222"/>
          <w:sz w:val="16"/>
          <w:szCs w:val="16"/>
        </w:rPr>
      </w:pPr>
      <w:r w:rsidRPr="005134D3">
        <w:rPr>
          <w:rFonts w:cstheme="minorHAnsi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0E4217B" w14:textId="77777777" w:rsidR="005134D3" w:rsidRPr="005134D3" w:rsidRDefault="005134D3" w:rsidP="005134D3">
      <w:pPr>
        <w:jc w:val="both"/>
        <w:rPr>
          <w:rFonts w:ascii="Calibri" w:hAnsi="Calibri" w:cs="Arial"/>
          <w:color w:val="222222"/>
          <w:sz w:val="16"/>
          <w:szCs w:val="16"/>
        </w:rPr>
      </w:pPr>
      <w:r w:rsidRPr="005134D3">
        <w:rPr>
          <w:rFonts w:cstheme="minorHAnsi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 beneficjentem rzeczywistym </w:t>
      </w:r>
      <w:r w:rsidRPr="005134D3">
        <w:rPr>
          <w:rFonts w:ascii="Calibri" w:hAnsi="Calibri" w:cs="Arial"/>
          <w:color w:val="222222"/>
          <w:sz w:val="16"/>
          <w:szCs w:val="16"/>
        </w:rPr>
        <w:t>od dnia 24 lutego 2022 r., o ile została wpisana na listę na podstawie decyzji w sprawie wpisu na listę rozstrzygającej o zastosowaniu środka, o którym mowa w art. 1 pkt 3 ustawy;</w:t>
      </w:r>
    </w:p>
    <w:p w14:paraId="1AE52EBF" w14:textId="77777777" w:rsidR="005134D3" w:rsidRPr="005134D3" w:rsidRDefault="005134D3" w:rsidP="005134D3">
      <w:pPr>
        <w:jc w:val="both"/>
        <w:rPr>
          <w:rFonts w:ascii="Calibri" w:hAnsi="Calibri" w:cs="Arial"/>
          <w:color w:val="222222"/>
          <w:sz w:val="16"/>
          <w:szCs w:val="16"/>
        </w:rPr>
      </w:pPr>
      <w:r w:rsidRPr="005134D3">
        <w:rPr>
          <w:rFonts w:ascii="Calibri" w:hAnsi="Calibri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6BE19F" w14:textId="77777777" w:rsidR="007E5D31" w:rsidRDefault="007E5D3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19E28FE1" wp14:editId="23B67A50">
          <wp:simplePos x="895350" y="447675"/>
          <wp:positionH relativeFrom="page">
            <wp:align>left</wp:align>
          </wp:positionH>
          <wp:positionV relativeFrom="page">
            <wp:align>top</wp:align>
          </wp:positionV>
          <wp:extent cx="7560000" cy="1258984"/>
          <wp:effectExtent l="0" t="0" r="0" b="0"/>
          <wp:wrapThrough wrapText="bothSides">
            <wp:wrapPolygon edited="0">
              <wp:start x="16982" y="2942"/>
              <wp:lineTo x="9906" y="6212"/>
              <wp:lineTo x="1578" y="8827"/>
              <wp:lineTo x="1524" y="15693"/>
              <wp:lineTo x="1633" y="16674"/>
              <wp:lineTo x="14805" y="17328"/>
              <wp:lineTo x="19377" y="17328"/>
              <wp:lineTo x="19377" y="14059"/>
              <wp:lineTo x="19650" y="14059"/>
              <wp:lineTo x="20466" y="10135"/>
              <wp:lineTo x="20412" y="2942"/>
              <wp:lineTo x="16982" y="2942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2589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2BB4E6E" w14:textId="77777777" w:rsidR="007E5D31" w:rsidRDefault="007E5D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37698F"/>
    <w:multiLevelType w:val="hybridMultilevel"/>
    <w:tmpl w:val="C00AE244"/>
    <w:lvl w:ilvl="0" w:tplc="D174DD34">
      <w:numFmt w:val="bullet"/>
      <w:lvlText w:val=""/>
      <w:lvlJc w:val="left"/>
      <w:pPr>
        <w:ind w:left="508" w:hanging="32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2"/>
        <w:sz w:val="16"/>
        <w:szCs w:val="16"/>
        <w:lang w:val="pl-PL" w:eastAsia="en-US" w:bidi="ar-SA"/>
      </w:rPr>
    </w:lvl>
    <w:lvl w:ilvl="1" w:tplc="A4E0AEDE">
      <w:numFmt w:val="bullet"/>
      <w:lvlText w:val="•"/>
      <w:lvlJc w:val="left"/>
      <w:pPr>
        <w:ind w:left="1314" w:hanging="329"/>
      </w:pPr>
      <w:rPr>
        <w:rFonts w:hint="default"/>
        <w:lang w:val="pl-PL" w:eastAsia="en-US" w:bidi="ar-SA"/>
      </w:rPr>
    </w:lvl>
    <w:lvl w:ilvl="2" w:tplc="19009754">
      <w:numFmt w:val="bullet"/>
      <w:lvlText w:val="•"/>
      <w:lvlJc w:val="left"/>
      <w:pPr>
        <w:ind w:left="2128" w:hanging="329"/>
      </w:pPr>
      <w:rPr>
        <w:rFonts w:hint="default"/>
        <w:lang w:val="pl-PL" w:eastAsia="en-US" w:bidi="ar-SA"/>
      </w:rPr>
    </w:lvl>
    <w:lvl w:ilvl="3" w:tplc="E82C7F84">
      <w:numFmt w:val="bullet"/>
      <w:lvlText w:val="•"/>
      <w:lvlJc w:val="left"/>
      <w:pPr>
        <w:ind w:left="2942" w:hanging="329"/>
      </w:pPr>
      <w:rPr>
        <w:rFonts w:hint="default"/>
        <w:lang w:val="pl-PL" w:eastAsia="en-US" w:bidi="ar-SA"/>
      </w:rPr>
    </w:lvl>
    <w:lvl w:ilvl="4" w:tplc="580C2622">
      <w:numFmt w:val="bullet"/>
      <w:lvlText w:val="•"/>
      <w:lvlJc w:val="left"/>
      <w:pPr>
        <w:ind w:left="3756" w:hanging="329"/>
      </w:pPr>
      <w:rPr>
        <w:rFonts w:hint="default"/>
        <w:lang w:val="pl-PL" w:eastAsia="en-US" w:bidi="ar-SA"/>
      </w:rPr>
    </w:lvl>
    <w:lvl w:ilvl="5" w:tplc="37422DB4">
      <w:numFmt w:val="bullet"/>
      <w:lvlText w:val="•"/>
      <w:lvlJc w:val="left"/>
      <w:pPr>
        <w:ind w:left="4570" w:hanging="329"/>
      </w:pPr>
      <w:rPr>
        <w:rFonts w:hint="default"/>
        <w:lang w:val="pl-PL" w:eastAsia="en-US" w:bidi="ar-SA"/>
      </w:rPr>
    </w:lvl>
    <w:lvl w:ilvl="6" w:tplc="CEFC2156">
      <w:numFmt w:val="bullet"/>
      <w:lvlText w:val="•"/>
      <w:lvlJc w:val="left"/>
      <w:pPr>
        <w:ind w:left="5384" w:hanging="329"/>
      </w:pPr>
      <w:rPr>
        <w:rFonts w:hint="default"/>
        <w:lang w:val="pl-PL" w:eastAsia="en-US" w:bidi="ar-SA"/>
      </w:rPr>
    </w:lvl>
    <w:lvl w:ilvl="7" w:tplc="45DEBE82">
      <w:numFmt w:val="bullet"/>
      <w:lvlText w:val="•"/>
      <w:lvlJc w:val="left"/>
      <w:pPr>
        <w:ind w:left="6198" w:hanging="329"/>
      </w:pPr>
      <w:rPr>
        <w:rFonts w:hint="default"/>
        <w:lang w:val="pl-PL" w:eastAsia="en-US" w:bidi="ar-SA"/>
      </w:rPr>
    </w:lvl>
    <w:lvl w:ilvl="8" w:tplc="29BEEA3A">
      <w:numFmt w:val="bullet"/>
      <w:lvlText w:val="•"/>
      <w:lvlJc w:val="left"/>
      <w:pPr>
        <w:ind w:left="7012" w:hanging="329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D31"/>
    <w:rsid w:val="001954A3"/>
    <w:rsid w:val="001B0263"/>
    <w:rsid w:val="001B6E98"/>
    <w:rsid w:val="002A4E86"/>
    <w:rsid w:val="00355DA5"/>
    <w:rsid w:val="005134D3"/>
    <w:rsid w:val="00741A8B"/>
    <w:rsid w:val="00790AE2"/>
    <w:rsid w:val="007D3408"/>
    <w:rsid w:val="007E5D31"/>
    <w:rsid w:val="007F68FC"/>
    <w:rsid w:val="00885A84"/>
    <w:rsid w:val="0089388B"/>
    <w:rsid w:val="008C0206"/>
    <w:rsid w:val="008E6890"/>
    <w:rsid w:val="00A606CB"/>
    <w:rsid w:val="00BB3DD1"/>
    <w:rsid w:val="00BC74A6"/>
    <w:rsid w:val="00BE6EAA"/>
    <w:rsid w:val="00C9064C"/>
    <w:rsid w:val="00DD1822"/>
    <w:rsid w:val="00EA688F"/>
    <w:rsid w:val="00F059E4"/>
    <w:rsid w:val="00F65B71"/>
    <w:rsid w:val="00F7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81AD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5D31"/>
  </w:style>
  <w:style w:type="paragraph" w:styleId="Stopka">
    <w:name w:val="footer"/>
    <w:basedOn w:val="Normalny"/>
    <w:link w:val="Stopka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5D31"/>
  </w:style>
  <w:style w:type="table" w:customStyle="1" w:styleId="TableNormal">
    <w:name w:val="Table Normal"/>
    <w:uiPriority w:val="2"/>
    <w:semiHidden/>
    <w:unhideWhenUsed/>
    <w:qFormat/>
    <w:rsid w:val="001954A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1954A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1954A3"/>
    <w:rPr>
      <w:rFonts w:ascii="Times New Roman" w:eastAsia="Times New Roman" w:hAnsi="Times New Roman" w:cs="Times New Roman"/>
      <w:sz w:val="16"/>
      <w:szCs w:val="16"/>
    </w:rPr>
  </w:style>
  <w:style w:type="paragraph" w:styleId="Tytu">
    <w:name w:val="Title"/>
    <w:basedOn w:val="Normalny"/>
    <w:link w:val="TytuZnak"/>
    <w:uiPriority w:val="10"/>
    <w:qFormat/>
    <w:rsid w:val="001954A3"/>
    <w:pPr>
      <w:widowControl w:val="0"/>
      <w:autoSpaceDE w:val="0"/>
      <w:autoSpaceDN w:val="0"/>
      <w:spacing w:after="0" w:line="240" w:lineRule="auto"/>
      <w:ind w:right="136"/>
      <w:jc w:val="center"/>
    </w:pPr>
    <w:rPr>
      <w:rFonts w:ascii="Carlito" w:eastAsia="Carlito" w:hAnsi="Carlito" w:cs="Carlito"/>
      <w:sz w:val="20"/>
      <w:szCs w:val="20"/>
    </w:rPr>
  </w:style>
  <w:style w:type="character" w:customStyle="1" w:styleId="TytuZnak">
    <w:name w:val="Tytuł Znak"/>
    <w:basedOn w:val="Domylnaczcionkaakapitu"/>
    <w:link w:val="Tytu"/>
    <w:uiPriority w:val="10"/>
    <w:rsid w:val="001954A3"/>
    <w:rPr>
      <w:rFonts w:ascii="Carlito" w:eastAsia="Carlito" w:hAnsi="Carlito" w:cs="Carlito"/>
      <w:sz w:val="20"/>
      <w:szCs w:val="20"/>
    </w:rPr>
  </w:style>
  <w:style w:type="paragraph" w:styleId="Akapitzlist">
    <w:name w:val="List Paragraph"/>
    <w:basedOn w:val="Normalny"/>
    <w:uiPriority w:val="1"/>
    <w:qFormat/>
    <w:rsid w:val="001954A3"/>
    <w:pPr>
      <w:widowControl w:val="0"/>
      <w:autoSpaceDE w:val="0"/>
      <w:autoSpaceDN w:val="0"/>
      <w:spacing w:after="0" w:line="240" w:lineRule="auto"/>
      <w:ind w:left="508" w:hanging="329"/>
      <w:jc w:val="both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1954A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134D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5D31"/>
  </w:style>
  <w:style w:type="paragraph" w:styleId="Stopka">
    <w:name w:val="footer"/>
    <w:basedOn w:val="Normalny"/>
    <w:link w:val="Stopka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5D31"/>
  </w:style>
  <w:style w:type="table" w:customStyle="1" w:styleId="TableNormal">
    <w:name w:val="Table Normal"/>
    <w:uiPriority w:val="2"/>
    <w:semiHidden/>
    <w:unhideWhenUsed/>
    <w:qFormat/>
    <w:rsid w:val="001954A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1954A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1954A3"/>
    <w:rPr>
      <w:rFonts w:ascii="Times New Roman" w:eastAsia="Times New Roman" w:hAnsi="Times New Roman" w:cs="Times New Roman"/>
      <w:sz w:val="16"/>
      <w:szCs w:val="16"/>
    </w:rPr>
  </w:style>
  <w:style w:type="paragraph" w:styleId="Tytu">
    <w:name w:val="Title"/>
    <w:basedOn w:val="Normalny"/>
    <w:link w:val="TytuZnak"/>
    <w:uiPriority w:val="10"/>
    <w:qFormat/>
    <w:rsid w:val="001954A3"/>
    <w:pPr>
      <w:widowControl w:val="0"/>
      <w:autoSpaceDE w:val="0"/>
      <w:autoSpaceDN w:val="0"/>
      <w:spacing w:after="0" w:line="240" w:lineRule="auto"/>
      <w:ind w:right="136"/>
      <w:jc w:val="center"/>
    </w:pPr>
    <w:rPr>
      <w:rFonts w:ascii="Carlito" w:eastAsia="Carlito" w:hAnsi="Carlito" w:cs="Carlito"/>
      <w:sz w:val="20"/>
      <w:szCs w:val="20"/>
    </w:rPr>
  </w:style>
  <w:style w:type="character" w:customStyle="1" w:styleId="TytuZnak">
    <w:name w:val="Tytuł Znak"/>
    <w:basedOn w:val="Domylnaczcionkaakapitu"/>
    <w:link w:val="Tytu"/>
    <w:uiPriority w:val="10"/>
    <w:rsid w:val="001954A3"/>
    <w:rPr>
      <w:rFonts w:ascii="Carlito" w:eastAsia="Carlito" w:hAnsi="Carlito" w:cs="Carlito"/>
      <w:sz w:val="20"/>
      <w:szCs w:val="20"/>
    </w:rPr>
  </w:style>
  <w:style w:type="paragraph" w:styleId="Akapitzlist">
    <w:name w:val="List Paragraph"/>
    <w:basedOn w:val="Normalny"/>
    <w:uiPriority w:val="1"/>
    <w:qFormat/>
    <w:rsid w:val="001954A3"/>
    <w:pPr>
      <w:widowControl w:val="0"/>
      <w:autoSpaceDE w:val="0"/>
      <w:autoSpaceDN w:val="0"/>
      <w:spacing w:after="0" w:line="240" w:lineRule="auto"/>
      <w:ind w:left="508" w:hanging="329"/>
      <w:jc w:val="both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1954A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134D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99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241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bazgrOla</dc:creator>
  <cp:keywords/>
  <dc:description/>
  <cp:lastModifiedBy>Anna Stapor</cp:lastModifiedBy>
  <cp:revision>6</cp:revision>
  <cp:lastPrinted>2024-08-29T06:32:00Z</cp:lastPrinted>
  <dcterms:created xsi:type="dcterms:W3CDTF">2024-10-07T12:12:00Z</dcterms:created>
  <dcterms:modified xsi:type="dcterms:W3CDTF">2024-12-06T08:00:00Z</dcterms:modified>
</cp:coreProperties>
</file>