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875" w:rsidRPr="00AE092F" w:rsidRDefault="006A4875" w:rsidP="006A4875">
      <w:pPr>
        <w:ind w:right="708"/>
        <w:jc w:val="right"/>
        <w:rPr>
          <w:b/>
        </w:rPr>
      </w:pPr>
      <w:r w:rsidRPr="00AE092F">
        <w:rPr>
          <w:b/>
        </w:rPr>
        <w:t>Załącznik nr 6 do SWZ</w:t>
      </w:r>
    </w:p>
    <w:p w:rsidR="006A4875" w:rsidRPr="00C76E94" w:rsidRDefault="00F94AA1" w:rsidP="006A4875">
      <w:pPr>
        <w:spacing w:before="120" w:after="0" w:line="240" w:lineRule="auto"/>
        <w:ind w:right="708"/>
      </w:pPr>
      <w:r>
        <w:t>KPT-DPiRI.270.3</w:t>
      </w:r>
      <w:r w:rsidR="006A4875">
        <w:t>.2024</w:t>
      </w:r>
    </w:p>
    <w:p w:rsidR="006A4875" w:rsidRPr="00630291" w:rsidRDefault="006A4875" w:rsidP="006A4875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2024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6A4875" w:rsidRPr="00630291" w:rsidRDefault="006A4875" w:rsidP="006A4875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6A4875" w:rsidRPr="00630291" w:rsidRDefault="006A4875" w:rsidP="006A4875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6A4875" w:rsidRPr="00476FDB" w:rsidRDefault="006A4875" w:rsidP="006A4875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580FD4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„Strefa pozytywnych wrażeń dla dzieci z dysfunkcjami w Energetycznym Ogrodzie Doświadczeń”.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6A4875" w:rsidRPr="00630291" w:rsidTr="00AF745C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6A4875" w:rsidRPr="00630291" w:rsidTr="00AF745C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</w:t>
            </w:r>
            <w:r w:rsidRPr="00DD0E1B">
              <w:rPr>
                <w:rFonts w:cstheme="minorHAnsi"/>
                <w:b/>
                <w:sz w:val="18"/>
                <w:szCs w:val="18"/>
              </w:rPr>
              <w:t xml:space="preserve">budowlanej </w:t>
            </w:r>
            <w:bookmarkStart w:id="0" w:name="_GoBack"/>
            <w:bookmarkEnd w:id="0"/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6A4875" w:rsidRPr="00630291" w:rsidRDefault="006A4875" w:rsidP="006A4875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6A4875" w:rsidRPr="00630291" w:rsidRDefault="006A4875" w:rsidP="006A4875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 xml:space="preserve">jeżeli wykonawca pozostaje w stosunku umowy </w:t>
      </w:r>
      <w:proofErr w:type="spellStart"/>
      <w:r w:rsidRPr="00630291">
        <w:rPr>
          <w:rFonts w:cstheme="minorHAnsi"/>
          <w:sz w:val="16"/>
          <w:szCs w:val="16"/>
        </w:rPr>
        <w:t>cywilno</w:t>
      </w:r>
      <w:proofErr w:type="spellEnd"/>
      <w:r w:rsidRPr="00630291">
        <w:rPr>
          <w:rFonts w:cstheme="minorHAnsi"/>
          <w:sz w:val="16"/>
          <w:szCs w:val="16"/>
        </w:rPr>
        <w:t xml:space="preserve"> prawnej pozostawiamy własne)</w:t>
      </w:r>
    </w:p>
    <w:p w:rsidR="006A4875" w:rsidRPr="00630291" w:rsidRDefault="006A4875" w:rsidP="006A487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356B41" w:rsidRPr="006A4875" w:rsidRDefault="006A4875" w:rsidP="006A4875"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356B41" w:rsidRPr="006A4875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A0"/>
    <w:rsid w:val="00196CA9"/>
    <w:rsid w:val="002A4E86"/>
    <w:rsid w:val="004160DD"/>
    <w:rsid w:val="004420DC"/>
    <w:rsid w:val="006A4875"/>
    <w:rsid w:val="006E16A0"/>
    <w:rsid w:val="00741A8B"/>
    <w:rsid w:val="00885A84"/>
    <w:rsid w:val="0089388B"/>
    <w:rsid w:val="008C0206"/>
    <w:rsid w:val="00A606CB"/>
    <w:rsid w:val="00BB3DD1"/>
    <w:rsid w:val="00BC74A6"/>
    <w:rsid w:val="00DD1822"/>
    <w:rsid w:val="00F94AA1"/>
    <w:rsid w:val="00FA2DFA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8DDC3A8-2AB6-4CBD-AC4A-1901E631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48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6A4875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6</cp:revision>
  <dcterms:created xsi:type="dcterms:W3CDTF">2024-01-30T13:48:00Z</dcterms:created>
  <dcterms:modified xsi:type="dcterms:W3CDTF">2024-06-07T09:32:00Z</dcterms:modified>
</cp:coreProperties>
</file>