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FF5E1" w14:textId="669F30C2" w:rsidR="00BB67E5" w:rsidRPr="00F94C47" w:rsidRDefault="00B73530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i/>
          <w:iCs/>
          <w:lang w:eastAsia="pl-PL"/>
        </w:rPr>
        <w:t xml:space="preserve">Znak sprawy: </w:t>
      </w:r>
      <w:r w:rsidR="00BB1201" w:rsidRPr="00F94C47">
        <w:rPr>
          <w:rFonts w:eastAsia="Times New Roman" w:cstheme="minorHAnsi"/>
          <w:i/>
          <w:iCs/>
          <w:lang w:eastAsia="pl-PL"/>
        </w:rPr>
        <w:t>KPT.DOA.111.</w:t>
      </w:r>
      <w:r w:rsidR="00D82620">
        <w:rPr>
          <w:rFonts w:eastAsia="Times New Roman" w:cstheme="minorHAnsi"/>
          <w:i/>
          <w:iCs/>
          <w:lang w:eastAsia="pl-PL"/>
        </w:rPr>
        <w:t>7</w:t>
      </w:r>
      <w:r w:rsidR="00A175B9">
        <w:rPr>
          <w:rFonts w:eastAsia="Times New Roman" w:cstheme="minorHAnsi"/>
          <w:i/>
          <w:iCs/>
          <w:lang w:eastAsia="pl-PL"/>
        </w:rPr>
        <w:t>.2024</w:t>
      </w:r>
    </w:p>
    <w:p w14:paraId="76788589" w14:textId="4335A792" w:rsidR="00BB67E5" w:rsidRPr="00966E8F" w:rsidRDefault="00906BC0" w:rsidP="00BB67E5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iCs/>
          <w:lang w:eastAsia="pl-PL"/>
        </w:rPr>
        <w:t>Kielce</w:t>
      </w:r>
      <w:r w:rsidR="006C43A9">
        <w:rPr>
          <w:rFonts w:eastAsia="Times New Roman" w:cstheme="minorHAnsi"/>
          <w:iCs/>
          <w:lang w:eastAsia="pl-PL"/>
        </w:rPr>
        <w:t>,</w:t>
      </w:r>
      <w:r>
        <w:rPr>
          <w:rFonts w:eastAsia="Times New Roman" w:cstheme="minorHAnsi"/>
          <w:iCs/>
          <w:lang w:eastAsia="pl-PL"/>
        </w:rPr>
        <w:t xml:space="preserve"> </w:t>
      </w:r>
      <w:r w:rsidR="00D82620">
        <w:rPr>
          <w:rFonts w:eastAsia="Times New Roman" w:cstheme="minorHAnsi"/>
          <w:iCs/>
          <w:lang w:eastAsia="pl-PL"/>
        </w:rPr>
        <w:t>17</w:t>
      </w:r>
      <w:r w:rsidR="006C43A9">
        <w:rPr>
          <w:rFonts w:eastAsia="Times New Roman" w:cstheme="minorHAnsi"/>
          <w:iCs/>
          <w:lang w:eastAsia="pl-PL"/>
        </w:rPr>
        <w:t xml:space="preserve"> </w:t>
      </w:r>
      <w:r w:rsidR="00D82620">
        <w:rPr>
          <w:rFonts w:eastAsia="Times New Roman" w:cstheme="minorHAnsi"/>
          <w:iCs/>
          <w:lang w:eastAsia="pl-PL"/>
        </w:rPr>
        <w:t>maja</w:t>
      </w:r>
      <w:r w:rsidR="00BB67E5" w:rsidRPr="00966E8F">
        <w:rPr>
          <w:rFonts w:eastAsia="Times New Roman" w:cstheme="minorHAnsi"/>
          <w:iCs/>
          <w:lang w:eastAsia="pl-PL"/>
        </w:rPr>
        <w:t xml:space="preserve"> 20</w:t>
      </w:r>
      <w:r w:rsidR="006626A2" w:rsidRPr="00966E8F">
        <w:rPr>
          <w:rFonts w:eastAsia="Times New Roman" w:cstheme="minorHAnsi"/>
          <w:iCs/>
          <w:lang w:eastAsia="pl-PL"/>
        </w:rPr>
        <w:t>2</w:t>
      </w:r>
      <w:r w:rsidR="00A175B9">
        <w:rPr>
          <w:rFonts w:eastAsia="Times New Roman" w:cstheme="minorHAnsi"/>
          <w:iCs/>
          <w:lang w:eastAsia="pl-PL"/>
        </w:rPr>
        <w:t>4</w:t>
      </w:r>
      <w:r w:rsidR="00D82620">
        <w:rPr>
          <w:rFonts w:eastAsia="Times New Roman" w:cstheme="minorHAnsi"/>
          <w:iCs/>
          <w:lang w:eastAsia="pl-PL"/>
        </w:rPr>
        <w:t xml:space="preserve"> </w:t>
      </w:r>
      <w:r w:rsidR="00D919CE" w:rsidRPr="00966E8F">
        <w:rPr>
          <w:rFonts w:eastAsia="Times New Roman" w:cstheme="minorHAnsi"/>
          <w:iCs/>
          <w:lang w:eastAsia="pl-PL"/>
        </w:rPr>
        <w:t>r.</w:t>
      </w:r>
    </w:p>
    <w:p w14:paraId="08A7DFF2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2B46EE1A" w14:textId="77777777" w:rsidR="00F116DC" w:rsidRDefault="00BB67E5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5B293535" w14:textId="77777777" w:rsidR="00EE417F" w:rsidRDefault="00EE417F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6EB2352" w14:textId="77777777" w:rsidR="006C43A9" w:rsidRDefault="006C43A9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5B6DE4D" w14:textId="77777777" w:rsidR="006C43A9" w:rsidRPr="00BD12FD" w:rsidRDefault="006C43A9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1357967" w14:textId="77777777" w:rsidR="004D003A" w:rsidRDefault="00BB67E5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D12FD">
        <w:rPr>
          <w:rFonts w:eastAsia="Times New Roman" w:cstheme="minorHAnsi"/>
          <w:b/>
          <w:bCs/>
          <w:sz w:val="24"/>
          <w:szCs w:val="24"/>
          <w:lang w:eastAsia="pl-PL"/>
        </w:rPr>
        <w:t>DYREKTOR KIELECKIEGO PARKU TECHNOLOGICZNEGO W KIELCACH</w:t>
      </w:r>
      <w:r w:rsidR="00212519">
        <w:rPr>
          <w:rFonts w:eastAsia="Times New Roman" w:cstheme="minorHAnsi"/>
          <w:sz w:val="24"/>
          <w:szCs w:val="24"/>
          <w:lang w:eastAsia="pl-PL"/>
        </w:rPr>
        <w:br/>
        <w:t xml:space="preserve">ogłasza </w:t>
      </w:r>
      <w:r w:rsidRPr="00BD12FD">
        <w:rPr>
          <w:rFonts w:eastAsia="Times New Roman" w:cstheme="minorHAnsi"/>
          <w:sz w:val="24"/>
          <w:szCs w:val="24"/>
          <w:lang w:eastAsia="pl-PL"/>
        </w:rPr>
        <w:t>nabór na wolne stanowisko urzędnicz</w:t>
      </w:r>
      <w:r w:rsidR="00212519">
        <w:rPr>
          <w:rFonts w:eastAsia="Times New Roman" w:cstheme="minorHAnsi"/>
          <w:sz w:val="24"/>
          <w:szCs w:val="24"/>
          <w:lang w:eastAsia="pl-PL"/>
        </w:rPr>
        <w:t>e</w:t>
      </w:r>
      <w:r w:rsidR="004D003A">
        <w:rPr>
          <w:rFonts w:eastAsia="Times New Roman" w:cstheme="minorHAnsi"/>
          <w:sz w:val="24"/>
          <w:szCs w:val="24"/>
          <w:lang w:eastAsia="pl-PL"/>
        </w:rPr>
        <w:t xml:space="preserve"> - </w:t>
      </w:r>
      <w:r w:rsidR="00D82620">
        <w:rPr>
          <w:rFonts w:eastAsia="Times New Roman" w:cstheme="minorHAnsi"/>
          <w:b/>
          <w:bCs/>
          <w:sz w:val="24"/>
          <w:szCs w:val="24"/>
          <w:lang w:eastAsia="pl-PL"/>
        </w:rPr>
        <w:t>Główny Specjalista</w:t>
      </w:r>
      <w:r w:rsidR="006C43A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, Dział </w:t>
      </w:r>
      <w:r w:rsidR="00D82620">
        <w:rPr>
          <w:rFonts w:eastAsia="Times New Roman" w:cstheme="minorHAnsi"/>
          <w:b/>
          <w:bCs/>
          <w:sz w:val="24"/>
          <w:szCs w:val="24"/>
          <w:lang w:eastAsia="pl-PL"/>
        </w:rPr>
        <w:t>Finansowo-Księgowy</w:t>
      </w:r>
      <w:r w:rsidR="0021251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</w:p>
    <w:p w14:paraId="406856ED" w14:textId="29125A73" w:rsidR="00BB67E5" w:rsidRPr="00BD12FD" w:rsidRDefault="004D003A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i/>
          <w:sz w:val="24"/>
          <w:szCs w:val="24"/>
          <w:lang w:eastAsia="pl-PL"/>
        </w:rPr>
        <w:t>(</w:t>
      </w:r>
      <w:r w:rsidRPr="002F29FE">
        <w:rPr>
          <w:rFonts w:eastAsia="Times New Roman" w:cstheme="minorHAnsi"/>
          <w:b/>
          <w:bCs/>
          <w:i/>
          <w:sz w:val="24"/>
          <w:szCs w:val="24"/>
          <w:lang w:eastAsia="pl-PL"/>
        </w:rPr>
        <w:t xml:space="preserve">specjalista ds. </w:t>
      </w:r>
      <w:r w:rsidRPr="004D003A">
        <w:rPr>
          <w:rFonts w:eastAsia="Times New Roman" w:cstheme="minorHAnsi"/>
          <w:b/>
          <w:bCs/>
          <w:i/>
          <w:sz w:val="24"/>
          <w:szCs w:val="24"/>
          <w:lang w:eastAsia="pl-PL"/>
        </w:rPr>
        <w:t>księgowości</w:t>
      </w:r>
      <w:r w:rsidR="00C556A3">
        <w:rPr>
          <w:rFonts w:eastAsia="Times New Roman" w:cstheme="minorHAnsi"/>
          <w:b/>
          <w:bCs/>
          <w:i/>
          <w:sz w:val="24"/>
          <w:szCs w:val="24"/>
          <w:lang w:eastAsia="pl-PL"/>
        </w:rPr>
        <w:t xml:space="preserve"> budżetowej</w:t>
      </w:r>
      <w:proofErr w:type="gramStart"/>
      <w:r w:rsidRPr="002F29FE">
        <w:rPr>
          <w:rFonts w:eastAsia="Times New Roman" w:cstheme="minorHAnsi"/>
          <w:b/>
          <w:bCs/>
          <w:i/>
          <w:sz w:val="24"/>
          <w:szCs w:val="24"/>
          <w:lang w:eastAsia="pl-PL"/>
        </w:rPr>
        <w:t>)</w:t>
      </w:r>
      <w:r w:rsidRPr="00BD12FD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(</w:t>
      </w:r>
      <w:r w:rsidR="00BB67E5" w:rsidRPr="00BD12FD">
        <w:rPr>
          <w:rFonts w:eastAsia="Times New Roman" w:cstheme="minorHAnsi"/>
          <w:b/>
          <w:bCs/>
          <w:sz w:val="24"/>
          <w:szCs w:val="24"/>
          <w:lang w:eastAsia="pl-PL"/>
        </w:rPr>
        <w:t>NR</w:t>
      </w:r>
      <w:proofErr w:type="gramEnd"/>
      <w:r w:rsidR="00BB67E5" w:rsidRPr="00BD12F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REF:</w:t>
      </w:r>
      <w:r w:rsidR="00106340" w:rsidRPr="00BD12F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 w:rsidR="00D82620">
        <w:rPr>
          <w:rFonts w:eastAsia="Times New Roman" w:cstheme="minorHAnsi"/>
          <w:b/>
          <w:bCs/>
          <w:sz w:val="24"/>
          <w:szCs w:val="24"/>
          <w:lang w:eastAsia="pl-PL"/>
        </w:rPr>
        <w:t>7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/</w:t>
      </w:r>
      <w:r w:rsidR="00BB1201" w:rsidRPr="00BD12FD">
        <w:rPr>
          <w:rFonts w:eastAsia="Times New Roman" w:cstheme="minorHAnsi"/>
          <w:b/>
          <w:bCs/>
          <w:sz w:val="24"/>
          <w:szCs w:val="24"/>
          <w:lang w:eastAsia="pl-PL"/>
        </w:rPr>
        <w:t>202</w:t>
      </w:r>
      <w:r w:rsidR="00A175B9">
        <w:rPr>
          <w:rFonts w:eastAsia="Times New Roman" w:cstheme="minorHAnsi"/>
          <w:b/>
          <w:bCs/>
          <w:sz w:val="24"/>
          <w:szCs w:val="24"/>
          <w:lang w:eastAsia="pl-PL"/>
        </w:rPr>
        <w:t>4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)</w:t>
      </w:r>
    </w:p>
    <w:p w14:paraId="7DDBA2AD" w14:textId="77777777" w:rsidR="00BB67E5" w:rsidRPr="006C43A9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sz w:val="10"/>
          <w:szCs w:val="10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6DFCCC38" w14:textId="77777777" w:rsidR="00EE417F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2CFC28C6" w14:textId="77777777" w:rsidR="00081AFD" w:rsidRPr="00F94C47" w:rsidRDefault="00081AFD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6336679" w14:textId="77777777" w:rsidR="00BB67E5" w:rsidRPr="00F94C47" w:rsidRDefault="00BB67E5" w:rsidP="00BB67E5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W miesiącu poprzedzającym datę upublicznienia ogłoszenia wskaźnik zatrudnienia osób niepełnosprawnych w </w:t>
      </w:r>
      <w:r w:rsidR="00D61E6F">
        <w:rPr>
          <w:rFonts w:eastAsia="Times New Roman" w:cstheme="minorHAnsi"/>
          <w:lang w:eastAsia="pl-PL"/>
        </w:rPr>
        <w:t>Kieleckim Park Technologicznym</w:t>
      </w:r>
      <w:r w:rsidRPr="00F94C47">
        <w:rPr>
          <w:rFonts w:eastAsia="Times New Roman" w:cstheme="minorHAnsi"/>
          <w:lang w:eastAsia="pl-PL"/>
        </w:rPr>
        <w:t>, w rozumieniu przepisów o rehabilitacji zawodowej i społecznej oraz zatrudnianiu osób niepełnosprawnych</w:t>
      </w:r>
      <w:proofErr w:type="gramStart"/>
      <w:r w:rsidRPr="00F94C47">
        <w:rPr>
          <w:rFonts w:eastAsia="Times New Roman" w:cstheme="minorHAnsi"/>
          <w:lang w:eastAsia="pl-PL"/>
        </w:rPr>
        <w:t>, </w:t>
      </w:r>
      <w:r w:rsidRPr="00F94C47">
        <w:rPr>
          <w:rFonts w:eastAsia="Times New Roman" w:cstheme="minorHAnsi"/>
          <w:b/>
          <w:bCs/>
          <w:lang w:eastAsia="pl-PL"/>
        </w:rPr>
        <w:t>jest</w:t>
      </w:r>
      <w:proofErr w:type="gramEnd"/>
      <w:r w:rsidRPr="00F94C47">
        <w:rPr>
          <w:rFonts w:eastAsia="Times New Roman" w:cstheme="minorHAnsi"/>
          <w:b/>
          <w:bCs/>
          <w:lang w:eastAsia="pl-PL"/>
        </w:rPr>
        <w:t xml:space="preserve"> niższy niż 6%</w:t>
      </w:r>
    </w:p>
    <w:p w14:paraId="4CEEF99C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06EAC4B8" w14:textId="77777777" w:rsidR="00BB67E5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Liczba lub wymiar etatu: 1,0</w:t>
      </w:r>
    </w:p>
    <w:p w14:paraId="778981A9" w14:textId="77777777" w:rsidR="00664215" w:rsidRDefault="0066421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14020C9" w14:textId="77777777" w:rsidR="00EE417F" w:rsidRPr="00F94C47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4436AA8B" w14:textId="77777777" w:rsidR="00BB67E5" w:rsidRPr="00F94C47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 xml:space="preserve">Główne </w:t>
      </w:r>
      <w:r w:rsidR="00462014">
        <w:rPr>
          <w:rFonts w:eastAsia="Times New Roman" w:cstheme="minorHAnsi"/>
          <w:b/>
          <w:bCs/>
          <w:lang w:eastAsia="pl-PL"/>
        </w:rPr>
        <w:t xml:space="preserve">zadania i </w:t>
      </w:r>
      <w:r w:rsidRPr="00F94C47">
        <w:rPr>
          <w:rFonts w:eastAsia="Times New Roman" w:cstheme="minorHAnsi"/>
          <w:b/>
          <w:bCs/>
          <w:lang w:eastAsia="pl-PL"/>
        </w:rPr>
        <w:t>obowiązki</w:t>
      </w:r>
      <w:r w:rsidR="00462014">
        <w:rPr>
          <w:rFonts w:eastAsia="Times New Roman" w:cstheme="minorHAnsi"/>
          <w:b/>
          <w:bCs/>
          <w:lang w:eastAsia="pl-PL"/>
        </w:rPr>
        <w:t xml:space="preserve"> na stanowisku pracy</w:t>
      </w:r>
      <w:r w:rsidRPr="00F94C47">
        <w:rPr>
          <w:rFonts w:eastAsia="Times New Roman" w:cstheme="minorHAnsi"/>
          <w:b/>
          <w:bCs/>
          <w:lang w:eastAsia="pl-PL"/>
        </w:rPr>
        <w:t>:</w:t>
      </w:r>
    </w:p>
    <w:p w14:paraId="00396327" w14:textId="77777777" w:rsidR="00BB67E5" w:rsidRPr="00AF02F9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74542CC3" w14:textId="27B97B4B" w:rsidR="009179AC" w:rsidRPr="000E0401" w:rsidRDefault="009179AC" w:rsidP="009179AC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prowadzenie</w:t>
      </w:r>
      <w:proofErr w:type="gramEnd"/>
      <w:r w:rsidRPr="000E0401">
        <w:rPr>
          <w:rFonts w:eastAsia="Times New Roman" w:cstheme="minorHAnsi"/>
          <w:lang w:eastAsia="pl-PL"/>
        </w:rPr>
        <w:t xml:space="preserve"> ewidencji księgowej jednostki zgodnie z klasyfikacj</w:t>
      </w:r>
      <w:r w:rsidR="00C556A3">
        <w:rPr>
          <w:rFonts w:eastAsia="Times New Roman" w:cstheme="minorHAnsi"/>
          <w:lang w:eastAsia="pl-PL"/>
        </w:rPr>
        <w:t>ą</w:t>
      </w:r>
      <w:r w:rsidRPr="000E0401">
        <w:rPr>
          <w:rFonts w:eastAsia="Times New Roman" w:cstheme="minorHAnsi"/>
          <w:lang w:eastAsia="pl-PL"/>
        </w:rPr>
        <w:t xml:space="preserve"> budżetową;</w:t>
      </w:r>
    </w:p>
    <w:p w14:paraId="6B604F06" w14:textId="57FB24D5" w:rsidR="00C556A3" w:rsidRDefault="009179AC" w:rsidP="009179AC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t>kontrola</w:t>
      </w:r>
      <w:proofErr w:type="gramEnd"/>
      <w:r w:rsidRPr="000E0401">
        <w:t xml:space="preserve"> dokumentów księgowych pod względem formalno-rachunkowym</w:t>
      </w:r>
      <w:r w:rsidR="00C556A3">
        <w:t>;</w:t>
      </w:r>
    </w:p>
    <w:p w14:paraId="29EDE49B" w14:textId="77777777" w:rsidR="00F62FA3" w:rsidRDefault="00F62FA3" w:rsidP="00F62FA3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sporządzanie</w:t>
      </w:r>
      <w:proofErr w:type="gramEnd"/>
      <w:r>
        <w:rPr>
          <w:rFonts w:eastAsia="Times New Roman" w:cstheme="minorHAnsi"/>
          <w:lang w:eastAsia="pl-PL"/>
        </w:rPr>
        <w:t xml:space="preserve"> i opis dokumentów księgowych;</w:t>
      </w:r>
    </w:p>
    <w:p w14:paraId="0AEF8CFA" w14:textId="35E98A7A" w:rsidR="00D82620" w:rsidRPr="009179AC" w:rsidRDefault="000E0401" w:rsidP="009179AC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9179AC">
        <w:rPr>
          <w:rFonts w:eastAsia="Times New Roman" w:cstheme="minorHAnsi"/>
          <w:lang w:eastAsia="pl-PL"/>
        </w:rPr>
        <w:t>o</w:t>
      </w:r>
      <w:r w:rsidR="00D82620" w:rsidRPr="009179AC">
        <w:rPr>
          <w:rFonts w:eastAsia="Times New Roman" w:cstheme="minorHAnsi"/>
          <w:lang w:eastAsia="pl-PL"/>
        </w:rPr>
        <w:t>bsługa</w:t>
      </w:r>
      <w:proofErr w:type="gramEnd"/>
      <w:r w:rsidR="00D82620" w:rsidRPr="009179AC">
        <w:rPr>
          <w:rFonts w:eastAsia="Times New Roman" w:cstheme="minorHAnsi"/>
          <w:lang w:eastAsia="pl-PL"/>
        </w:rPr>
        <w:t xml:space="preserve"> programu OTAGO;</w:t>
      </w:r>
    </w:p>
    <w:p w14:paraId="230000C1" w14:textId="37BE162A" w:rsidR="00D82620" w:rsidRDefault="00D82620" w:rsidP="00D8262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wprowadzanie</w:t>
      </w:r>
      <w:proofErr w:type="gramEnd"/>
      <w:r w:rsidRPr="000E0401">
        <w:rPr>
          <w:rFonts w:eastAsia="Times New Roman" w:cstheme="minorHAnsi"/>
          <w:lang w:eastAsia="pl-PL"/>
        </w:rPr>
        <w:t xml:space="preserve"> do OTAGO umów, zamówień, zleceń;</w:t>
      </w:r>
    </w:p>
    <w:p w14:paraId="5AE1D47F" w14:textId="05516F17" w:rsidR="00C556A3" w:rsidRPr="000E0401" w:rsidRDefault="00C556A3" w:rsidP="00D8262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kontrola</w:t>
      </w:r>
      <w:proofErr w:type="gramEnd"/>
      <w:r>
        <w:rPr>
          <w:rFonts w:eastAsia="Times New Roman" w:cstheme="minorHAnsi"/>
          <w:lang w:eastAsia="pl-PL"/>
        </w:rPr>
        <w:t xml:space="preserve"> faktur/rachunków i ich zgodności z zawartymi umowami;</w:t>
      </w:r>
    </w:p>
    <w:p w14:paraId="6F1A4249" w14:textId="2924BF9E" w:rsidR="00D82620" w:rsidRPr="000E0401" w:rsidRDefault="00D82620" w:rsidP="00D8262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księgowanie</w:t>
      </w:r>
      <w:proofErr w:type="gramEnd"/>
      <w:r w:rsidRPr="000E0401">
        <w:rPr>
          <w:rFonts w:eastAsia="Times New Roman" w:cstheme="minorHAnsi"/>
          <w:lang w:eastAsia="pl-PL"/>
        </w:rPr>
        <w:t xml:space="preserve"> faktur </w:t>
      </w:r>
      <w:r w:rsidR="00C556A3" w:rsidRPr="000E0401">
        <w:rPr>
          <w:rFonts w:eastAsia="Times New Roman" w:cstheme="minorHAnsi"/>
          <w:lang w:eastAsia="pl-PL"/>
        </w:rPr>
        <w:t>zakupowych</w:t>
      </w:r>
      <w:r w:rsidR="00C556A3">
        <w:rPr>
          <w:rFonts w:eastAsia="Times New Roman" w:cstheme="minorHAnsi"/>
          <w:lang w:eastAsia="pl-PL"/>
        </w:rPr>
        <w:t>/</w:t>
      </w:r>
      <w:r w:rsidRPr="000E0401">
        <w:rPr>
          <w:rFonts w:eastAsia="Times New Roman" w:cstheme="minorHAnsi"/>
          <w:lang w:eastAsia="pl-PL"/>
        </w:rPr>
        <w:t>sprzedaży;</w:t>
      </w:r>
    </w:p>
    <w:p w14:paraId="7B7B48E3" w14:textId="77777777" w:rsidR="00F62FA3" w:rsidRDefault="00D82620" w:rsidP="00E956C6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syntetyczna</w:t>
      </w:r>
      <w:proofErr w:type="gramEnd"/>
      <w:r w:rsidRPr="000E0401">
        <w:rPr>
          <w:rFonts w:eastAsia="Times New Roman" w:cstheme="minorHAnsi"/>
          <w:lang w:eastAsia="pl-PL"/>
        </w:rPr>
        <w:t xml:space="preserve"> i analityczna </w:t>
      </w:r>
      <w:r w:rsidR="00F62FA3">
        <w:rPr>
          <w:rFonts w:eastAsia="Times New Roman" w:cstheme="minorHAnsi"/>
          <w:lang w:eastAsia="pl-PL"/>
        </w:rPr>
        <w:t>ewidencja kont rozrachunkowych;</w:t>
      </w:r>
    </w:p>
    <w:p w14:paraId="1C8A4702" w14:textId="43A82686" w:rsidR="00E956C6" w:rsidRDefault="00D82620" w:rsidP="00E956C6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prowadzenie</w:t>
      </w:r>
      <w:proofErr w:type="gramEnd"/>
      <w:r w:rsidRPr="000E0401">
        <w:rPr>
          <w:rFonts w:eastAsia="Times New Roman" w:cstheme="minorHAnsi"/>
          <w:lang w:eastAsia="pl-PL"/>
        </w:rPr>
        <w:t xml:space="preserve"> rozliczeń z kontrahentami (parowanie rozrachunków, uzgadnianie sald rozrachunkowych, wyjaśnianie wszelkich nieprawidłowości);</w:t>
      </w:r>
    </w:p>
    <w:p w14:paraId="09FB8F0F" w14:textId="24DAB879" w:rsidR="00E956C6" w:rsidRPr="00E956C6" w:rsidRDefault="00E956C6" w:rsidP="00E956C6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E956C6">
        <w:rPr>
          <w:rFonts w:eastAsia="Times New Roman" w:cstheme="minorHAnsi"/>
          <w:lang w:eastAsia="pl-PL"/>
        </w:rPr>
        <w:t>dokonywanie</w:t>
      </w:r>
      <w:proofErr w:type="gramEnd"/>
      <w:r w:rsidRPr="00E956C6">
        <w:rPr>
          <w:rFonts w:eastAsia="Times New Roman" w:cstheme="minorHAnsi"/>
          <w:lang w:eastAsia="pl-PL"/>
        </w:rPr>
        <w:t xml:space="preserve"> niezbędnych uzgodnień księgowych</w:t>
      </w:r>
      <w:r w:rsidR="00F62FA3">
        <w:rPr>
          <w:rFonts w:eastAsia="Times New Roman" w:cstheme="minorHAnsi"/>
          <w:lang w:eastAsia="pl-PL"/>
        </w:rPr>
        <w:t>;</w:t>
      </w:r>
    </w:p>
    <w:p w14:paraId="4FF34D0D" w14:textId="5D40E752" w:rsidR="00D82620" w:rsidRPr="000E0401" w:rsidRDefault="00D82620" w:rsidP="00D8262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prowadzenie</w:t>
      </w:r>
      <w:proofErr w:type="gramEnd"/>
      <w:r w:rsidRPr="000E0401">
        <w:rPr>
          <w:rFonts w:eastAsia="Times New Roman" w:cstheme="minorHAnsi"/>
          <w:lang w:eastAsia="pl-PL"/>
        </w:rPr>
        <w:t xml:space="preserve"> ewidencji (rejestr sprzedaży i zakupów) i rozliczani</w:t>
      </w:r>
      <w:r w:rsidR="00F62FA3">
        <w:rPr>
          <w:rFonts w:eastAsia="Times New Roman" w:cstheme="minorHAnsi"/>
          <w:lang w:eastAsia="pl-PL"/>
        </w:rPr>
        <w:t>e podatku od towarów i usług</w:t>
      </w:r>
      <w:r w:rsidR="009179AC">
        <w:rPr>
          <w:rFonts w:eastAsia="Times New Roman" w:cstheme="minorHAnsi"/>
          <w:lang w:eastAsia="pl-PL"/>
        </w:rPr>
        <w:t>;</w:t>
      </w:r>
    </w:p>
    <w:p w14:paraId="43DFD67F" w14:textId="3321F93F" w:rsidR="00D82620" w:rsidRPr="000E0401" w:rsidRDefault="00D82620" w:rsidP="00D8262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współudział</w:t>
      </w:r>
      <w:proofErr w:type="gramEnd"/>
      <w:r w:rsidRPr="000E0401">
        <w:rPr>
          <w:rFonts w:eastAsia="Times New Roman" w:cstheme="minorHAnsi"/>
          <w:lang w:eastAsia="pl-PL"/>
        </w:rPr>
        <w:t xml:space="preserve"> w sporządzaniu deklaracji podatku </w:t>
      </w:r>
      <w:r w:rsidR="00F62FA3">
        <w:rPr>
          <w:rFonts w:eastAsia="Times New Roman" w:cstheme="minorHAnsi"/>
          <w:lang w:eastAsia="pl-PL"/>
        </w:rPr>
        <w:t>towarów i usług</w:t>
      </w:r>
      <w:r w:rsidRPr="000E0401">
        <w:rPr>
          <w:rFonts w:eastAsia="Times New Roman" w:cstheme="minorHAnsi"/>
          <w:lang w:eastAsia="pl-PL"/>
        </w:rPr>
        <w:t>;</w:t>
      </w:r>
    </w:p>
    <w:p w14:paraId="7D3499C1" w14:textId="77777777" w:rsidR="00D82620" w:rsidRPr="000E0401" w:rsidRDefault="00D82620" w:rsidP="00D8262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współudział</w:t>
      </w:r>
      <w:proofErr w:type="gramEnd"/>
      <w:r w:rsidRPr="000E0401">
        <w:rPr>
          <w:rFonts w:eastAsia="Times New Roman" w:cstheme="minorHAnsi"/>
          <w:lang w:eastAsia="pl-PL"/>
        </w:rPr>
        <w:t xml:space="preserve"> w sporządzaniu sprawozdań do GUS;</w:t>
      </w:r>
    </w:p>
    <w:p w14:paraId="65FB7639" w14:textId="77777777" w:rsidR="00D82620" w:rsidRPr="000E0401" w:rsidRDefault="00D82620" w:rsidP="00D8262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współudział</w:t>
      </w:r>
      <w:proofErr w:type="gramEnd"/>
      <w:r w:rsidRPr="000E0401">
        <w:rPr>
          <w:rFonts w:eastAsia="Times New Roman" w:cstheme="minorHAnsi"/>
          <w:lang w:eastAsia="pl-PL"/>
        </w:rPr>
        <w:t xml:space="preserve"> w opracowywaniu preliminarzy budżetowych (dochodów i wydatków);</w:t>
      </w:r>
    </w:p>
    <w:p w14:paraId="2E5E7EF0" w14:textId="77777777" w:rsidR="00F62FA3" w:rsidRPr="000E0401" w:rsidRDefault="00F62FA3" w:rsidP="00F62FA3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współudział</w:t>
      </w:r>
      <w:proofErr w:type="gramEnd"/>
      <w:r w:rsidRPr="000E0401">
        <w:rPr>
          <w:rFonts w:eastAsia="Times New Roman" w:cstheme="minorHAnsi"/>
          <w:lang w:eastAsia="pl-PL"/>
        </w:rPr>
        <w:t xml:space="preserve"> w opracowywaniu projektów planu finansowego wydatków bieżących (z podziałem na działy i rozdziały, paragrafy);</w:t>
      </w:r>
    </w:p>
    <w:p w14:paraId="7AF3654F" w14:textId="77777777" w:rsidR="00D82620" w:rsidRPr="000E0401" w:rsidRDefault="00D82620" w:rsidP="00D8262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bieżące</w:t>
      </w:r>
      <w:proofErr w:type="gramEnd"/>
      <w:r w:rsidRPr="000E0401">
        <w:rPr>
          <w:rFonts w:eastAsia="Times New Roman" w:cstheme="minorHAnsi"/>
          <w:lang w:eastAsia="pl-PL"/>
        </w:rPr>
        <w:t xml:space="preserve"> monitorowanie poziomu wydatkowania środków jednostki;</w:t>
      </w:r>
    </w:p>
    <w:p w14:paraId="0C8F3F76" w14:textId="77777777" w:rsidR="00747842" w:rsidRPr="000E0401" w:rsidRDefault="00747842" w:rsidP="00747842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analiza</w:t>
      </w:r>
      <w:proofErr w:type="gramEnd"/>
      <w:r w:rsidRPr="000E0401">
        <w:rPr>
          <w:rFonts w:eastAsia="Times New Roman" w:cstheme="minorHAnsi"/>
          <w:lang w:eastAsia="pl-PL"/>
        </w:rPr>
        <w:t xml:space="preserve"> wykorzystania środków przydzielonych z budżetu lub środków pozabudżetowych i innych będących </w:t>
      </w:r>
      <w:r>
        <w:rPr>
          <w:rFonts w:eastAsia="Times New Roman" w:cstheme="minorHAnsi"/>
          <w:lang w:eastAsia="pl-PL"/>
        </w:rPr>
        <w:br/>
      </w:r>
      <w:r w:rsidRPr="000E0401">
        <w:rPr>
          <w:rFonts w:eastAsia="Times New Roman" w:cstheme="minorHAnsi"/>
          <w:lang w:eastAsia="pl-PL"/>
        </w:rPr>
        <w:t>w dyspozycji jednostki;</w:t>
      </w:r>
    </w:p>
    <w:p w14:paraId="53341DE9" w14:textId="77777777" w:rsidR="00747842" w:rsidRPr="000E0401" w:rsidRDefault="00747842" w:rsidP="00747842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obsługa</w:t>
      </w:r>
      <w:proofErr w:type="gramEnd"/>
      <w:r w:rsidRPr="000E0401">
        <w:rPr>
          <w:rFonts w:eastAsia="Times New Roman" w:cstheme="minorHAnsi"/>
          <w:lang w:eastAsia="pl-PL"/>
        </w:rPr>
        <w:t xml:space="preserve"> księgowa projektów współfinansowanych ze środków zewnętrznych;</w:t>
      </w:r>
    </w:p>
    <w:p w14:paraId="116C4A31" w14:textId="77777777" w:rsidR="00747842" w:rsidRPr="000E0401" w:rsidRDefault="00747842" w:rsidP="00747842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sporządzanie</w:t>
      </w:r>
      <w:proofErr w:type="gramEnd"/>
      <w:r w:rsidRPr="000E0401">
        <w:rPr>
          <w:rFonts w:eastAsia="Times New Roman" w:cstheme="minorHAnsi"/>
          <w:lang w:eastAsia="pl-PL"/>
        </w:rPr>
        <w:t xml:space="preserve"> wniosków o refundację wydatków poniesionych przy realizacji projektów współfinansowanych </w:t>
      </w:r>
      <w:r w:rsidRPr="000E0401">
        <w:rPr>
          <w:rFonts w:eastAsia="Times New Roman" w:cstheme="minorHAnsi"/>
          <w:lang w:eastAsia="pl-PL"/>
        </w:rPr>
        <w:br/>
        <w:t>ze środków zewnętrznych;</w:t>
      </w:r>
    </w:p>
    <w:p w14:paraId="7A38936D" w14:textId="77777777" w:rsidR="00F62FA3" w:rsidRPr="00F62FA3" w:rsidRDefault="000E0401" w:rsidP="000E0401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t>sporządzanie</w:t>
      </w:r>
      <w:proofErr w:type="gramEnd"/>
      <w:r w:rsidRPr="000E0401">
        <w:t xml:space="preserve"> okresowych, półrocznych, rocznych (opisowych) i końcowych sprawozdań finansowych </w:t>
      </w:r>
      <w:r w:rsidR="00747842">
        <w:t xml:space="preserve">oraz informacji </w:t>
      </w:r>
      <w:r w:rsidR="00747842">
        <w:br/>
        <w:t xml:space="preserve">i analiz </w:t>
      </w:r>
      <w:r w:rsidRPr="000E0401">
        <w:t>z realizacji budżetu jednostki</w:t>
      </w:r>
      <w:r w:rsidR="00F62FA3">
        <w:t>;</w:t>
      </w:r>
    </w:p>
    <w:p w14:paraId="112DFB43" w14:textId="583ABD6C" w:rsidR="000E0401" w:rsidRPr="000E0401" w:rsidRDefault="00F62FA3" w:rsidP="000E0401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t>sporządzanie</w:t>
      </w:r>
      <w:proofErr w:type="gramEnd"/>
      <w:r>
        <w:t xml:space="preserve"> </w:t>
      </w:r>
      <w:r w:rsidRPr="000E0401">
        <w:t>sprawozdań</w:t>
      </w:r>
      <w:r w:rsidR="000E0401" w:rsidRPr="000E0401">
        <w:t xml:space="preserve"> z realizacji projektów współfinansowanych ze środków zewnętrznych;</w:t>
      </w:r>
    </w:p>
    <w:p w14:paraId="50A3C906" w14:textId="5B49EF4D" w:rsidR="00D82620" w:rsidRPr="000E0401" w:rsidRDefault="00D82620" w:rsidP="00D8262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bieżąca</w:t>
      </w:r>
      <w:proofErr w:type="gramEnd"/>
      <w:r w:rsidRPr="000E0401">
        <w:rPr>
          <w:rFonts w:eastAsia="Times New Roman" w:cstheme="minorHAnsi"/>
          <w:lang w:eastAsia="pl-PL"/>
        </w:rPr>
        <w:t xml:space="preserve"> pomoc klientom Kieleckiego Parku Technologicznego w zgłaszanych potrzebach i dbałość o pozytywne relacje;</w:t>
      </w:r>
    </w:p>
    <w:p w14:paraId="4A39EA21" w14:textId="6F7B64C1" w:rsidR="00EE3486" w:rsidRPr="000E0401" w:rsidRDefault="00D82620" w:rsidP="00D82620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dbanie</w:t>
      </w:r>
      <w:proofErr w:type="gramEnd"/>
      <w:r w:rsidRPr="000E0401">
        <w:rPr>
          <w:rFonts w:eastAsia="Times New Roman" w:cstheme="minorHAnsi"/>
          <w:lang w:eastAsia="pl-PL"/>
        </w:rPr>
        <w:t xml:space="preserve"> o prawidłowość i kompletność </w:t>
      </w:r>
      <w:r w:rsidR="000E0401" w:rsidRPr="000E0401">
        <w:rPr>
          <w:rFonts w:eastAsia="Times New Roman" w:cstheme="minorHAnsi"/>
          <w:lang w:eastAsia="pl-PL"/>
        </w:rPr>
        <w:t>dokumentacji i jej archiwizację;</w:t>
      </w:r>
    </w:p>
    <w:p w14:paraId="6BD52E41" w14:textId="31EAE9A4" w:rsidR="000E0401" w:rsidRPr="000E0401" w:rsidRDefault="000E0401" w:rsidP="000E0401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0E0401">
        <w:rPr>
          <w:rFonts w:eastAsia="Times New Roman" w:cstheme="minorHAnsi"/>
          <w:lang w:eastAsia="pl-PL"/>
        </w:rPr>
        <w:t>wykonywanie</w:t>
      </w:r>
      <w:proofErr w:type="gramEnd"/>
      <w:r w:rsidRPr="000E0401">
        <w:rPr>
          <w:rFonts w:eastAsia="Times New Roman" w:cstheme="minorHAnsi"/>
          <w:lang w:eastAsia="pl-PL"/>
        </w:rPr>
        <w:t xml:space="preserve"> terminowo i prawidłowo innych zadań służbowych zgodnych z kompetencjami wynikającymi </w:t>
      </w:r>
      <w:r w:rsidRPr="000E0401">
        <w:rPr>
          <w:rFonts w:eastAsia="Times New Roman" w:cstheme="minorHAnsi"/>
          <w:lang w:eastAsia="pl-PL"/>
        </w:rPr>
        <w:br/>
        <w:t>z zajmowanego stanowiska pracy.</w:t>
      </w:r>
    </w:p>
    <w:p w14:paraId="357B7E9E" w14:textId="77777777" w:rsidR="006C43A9" w:rsidRPr="00102EC7" w:rsidRDefault="006C43A9" w:rsidP="00D47B47">
      <w:pPr>
        <w:pStyle w:val="Teksttreci20"/>
        <w:shd w:val="clear" w:color="auto" w:fill="auto"/>
        <w:spacing w:before="0" w:line="306" w:lineRule="exact"/>
        <w:ind w:firstLine="0"/>
      </w:pPr>
    </w:p>
    <w:p w14:paraId="4BF3A0BF" w14:textId="77777777" w:rsidR="00E956C6" w:rsidRDefault="00E956C6" w:rsidP="00A4120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i/>
          <w:lang w:eastAsia="pl-PL"/>
        </w:rPr>
      </w:pPr>
    </w:p>
    <w:p w14:paraId="5C6A98DA" w14:textId="77777777" w:rsidR="00E956C6" w:rsidRDefault="00E956C6" w:rsidP="00A4120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i/>
          <w:lang w:eastAsia="pl-PL"/>
        </w:rPr>
      </w:pPr>
    </w:p>
    <w:p w14:paraId="0076B865" w14:textId="77777777" w:rsidR="00E956C6" w:rsidRDefault="00E956C6" w:rsidP="00A4120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i/>
          <w:lang w:eastAsia="pl-PL"/>
        </w:rPr>
      </w:pPr>
    </w:p>
    <w:p w14:paraId="658C9BF5" w14:textId="77777777" w:rsidR="00E956C6" w:rsidRDefault="00E956C6" w:rsidP="00A4120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i/>
          <w:lang w:eastAsia="pl-PL"/>
        </w:rPr>
      </w:pPr>
    </w:p>
    <w:p w14:paraId="0A1D93AC" w14:textId="77777777" w:rsidR="00E956C6" w:rsidRDefault="00E956C6" w:rsidP="00A4120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i/>
          <w:lang w:eastAsia="pl-PL"/>
        </w:rPr>
      </w:pPr>
    </w:p>
    <w:p w14:paraId="5DB545E5" w14:textId="77777777" w:rsidR="00A41207" w:rsidRPr="002909EC" w:rsidRDefault="005430EC" w:rsidP="00A41207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  <w:r w:rsidRPr="002909EC">
        <w:rPr>
          <w:rFonts w:eastAsia="Times New Roman" w:cstheme="minorHAnsi"/>
          <w:b/>
          <w:bCs/>
          <w:lang w:eastAsia="pl-PL"/>
        </w:rPr>
        <w:t>Warunki pracy</w:t>
      </w:r>
      <w:r w:rsidR="00BB67E5" w:rsidRPr="002909EC">
        <w:rPr>
          <w:rFonts w:eastAsia="Times New Roman" w:cstheme="minorHAnsi"/>
          <w:b/>
          <w:bCs/>
          <w:lang w:eastAsia="pl-PL"/>
        </w:rPr>
        <w:br/>
      </w:r>
    </w:p>
    <w:p w14:paraId="0E473B82" w14:textId="1E5DB500" w:rsidR="006C43A9" w:rsidRPr="009D7F87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 w:rsidRPr="008C7717">
        <w:rPr>
          <w:rFonts w:eastAsia="Times New Roman" w:cstheme="minorHAnsi"/>
          <w:lang w:eastAsia="pl-PL"/>
        </w:rPr>
        <w:t>praca</w:t>
      </w:r>
      <w:proofErr w:type="gramEnd"/>
      <w:r w:rsidRPr="008C7717">
        <w:rPr>
          <w:rFonts w:eastAsia="Times New Roman" w:cstheme="minorHAnsi"/>
          <w:lang w:eastAsia="pl-PL"/>
        </w:rPr>
        <w:t xml:space="preserve"> w siedzibie Kieleckiego Parku Technologicznego (ul. Olszewskiego 6, 25-663 Kielce) </w:t>
      </w:r>
      <w:r>
        <w:rPr>
          <w:rFonts w:eastAsia="Times New Roman" w:cstheme="minorHAnsi"/>
          <w:lang w:eastAsia="pl-PL"/>
        </w:rPr>
        <w:t>w</w:t>
      </w:r>
      <w:r w:rsidRPr="008C7717">
        <w:rPr>
          <w:rFonts w:eastAsia="Times New Roman" w:cstheme="minorHAnsi"/>
          <w:lang w:eastAsia="pl-PL"/>
        </w:rPr>
        <w:t xml:space="preserve"> budyn</w:t>
      </w:r>
      <w:r>
        <w:rPr>
          <w:rFonts w:eastAsia="Times New Roman" w:cstheme="minorHAnsi"/>
          <w:lang w:eastAsia="pl-PL"/>
        </w:rPr>
        <w:t>ku</w:t>
      </w:r>
      <w:r w:rsidRPr="008C7717">
        <w:rPr>
          <w:rFonts w:eastAsia="Times New Roman" w:cstheme="minorHAnsi"/>
          <w:lang w:eastAsia="pl-PL"/>
        </w:rPr>
        <w:t xml:space="preserve"> </w:t>
      </w:r>
      <w:r w:rsidR="00D47B47">
        <w:rPr>
          <w:rFonts w:eastAsia="Times New Roman" w:cstheme="minorHAnsi"/>
          <w:lang w:eastAsia="pl-PL"/>
        </w:rPr>
        <w:t>Orange</w:t>
      </w:r>
      <w:r w:rsidRPr="008C7717">
        <w:rPr>
          <w:rFonts w:eastAsia="Times New Roman" w:cstheme="minorHAnsi"/>
          <w:lang w:eastAsia="pl-PL"/>
        </w:rPr>
        <w:t xml:space="preserve"> Inc</w:t>
      </w:r>
      <w:r>
        <w:rPr>
          <w:rFonts w:eastAsia="Times New Roman" w:cstheme="minorHAnsi"/>
          <w:lang w:eastAsia="pl-PL"/>
        </w:rPr>
        <w:t xml:space="preserve">., </w:t>
      </w:r>
    </w:p>
    <w:p w14:paraId="111FB1EC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</w:t>
      </w:r>
      <w:r w:rsidRPr="00C606B1">
        <w:rPr>
          <w:rFonts w:eastAsia="Times New Roman" w:cstheme="minorHAnsi"/>
          <w:lang w:eastAsia="pl-PL"/>
        </w:rPr>
        <w:t>raca</w:t>
      </w:r>
      <w:proofErr w:type="gramEnd"/>
      <w:r w:rsidRPr="00C606B1">
        <w:rPr>
          <w:rFonts w:eastAsia="Times New Roman" w:cstheme="minorHAnsi"/>
          <w:lang w:eastAsia="pl-PL"/>
        </w:rPr>
        <w:t xml:space="preserve"> w zespole,</w:t>
      </w:r>
    </w:p>
    <w:p w14:paraId="07F97657" w14:textId="77777777" w:rsidR="006C43A9" w:rsidRPr="00C606B1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narzędzia</w:t>
      </w:r>
      <w:proofErr w:type="gramEnd"/>
      <w:r>
        <w:rPr>
          <w:rFonts w:eastAsia="Times New Roman" w:cstheme="minorHAnsi"/>
          <w:lang w:eastAsia="pl-PL"/>
        </w:rPr>
        <w:t xml:space="preserve"> pracy: komputer, </w:t>
      </w:r>
      <w:r w:rsidRPr="00C606B1">
        <w:rPr>
          <w:rFonts w:eastAsia="Times New Roman" w:cstheme="minorHAnsi"/>
          <w:lang w:eastAsia="pl-PL"/>
        </w:rPr>
        <w:t>sprzęt biurowy,</w:t>
      </w:r>
    </w:p>
    <w:p w14:paraId="083DA5A6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 w:rsidRPr="00C606B1">
        <w:rPr>
          <w:rFonts w:eastAsia="Times New Roman" w:cstheme="minorHAnsi"/>
          <w:lang w:eastAsia="pl-PL"/>
        </w:rPr>
        <w:t>praca</w:t>
      </w:r>
      <w:proofErr w:type="gramEnd"/>
      <w:r w:rsidRPr="00C606B1">
        <w:rPr>
          <w:rFonts w:eastAsia="Times New Roman" w:cstheme="minorHAnsi"/>
          <w:lang w:eastAsia="pl-PL"/>
        </w:rPr>
        <w:t xml:space="preserve"> przy monitorze ekranowym powyżej 4 godzin dziennie</w:t>
      </w:r>
      <w:r>
        <w:rPr>
          <w:rFonts w:eastAsia="Times New Roman" w:cstheme="minorHAnsi"/>
          <w:lang w:eastAsia="pl-PL"/>
        </w:rPr>
        <w:t xml:space="preserve"> i sztucznym oświetleniu</w:t>
      </w:r>
      <w:r w:rsidRPr="00C606B1">
        <w:rPr>
          <w:rFonts w:eastAsia="Times New Roman" w:cstheme="minorHAnsi"/>
          <w:lang w:eastAsia="pl-PL"/>
        </w:rPr>
        <w:t>,</w:t>
      </w:r>
    </w:p>
    <w:p w14:paraId="40089411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miejsce</w:t>
      </w:r>
      <w:proofErr w:type="gramEnd"/>
      <w:r>
        <w:rPr>
          <w:rFonts w:eastAsia="Times New Roman" w:cstheme="minorHAnsi"/>
          <w:lang w:eastAsia="pl-PL"/>
        </w:rPr>
        <w:t xml:space="preserve"> i otoczenie organizacyjno-techniczne:</w:t>
      </w:r>
    </w:p>
    <w:p w14:paraId="242523F3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bezpieczne</w:t>
      </w:r>
      <w:proofErr w:type="gramEnd"/>
      <w:r>
        <w:rPr>
          <w:rFonts w:eastAsia="Times New Roman" w:cstheme="minorHAnsi"/>
          <w:lang w:eastAsia="pl-PL"/>
        </w:rPr>
        <w:t xml:space="preserve"> warunki pracy na stanowisku,</w:t>
      </w:r>
    </w:p>
    <w:p w14:paraId="3FE0D79A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praca</w:t>
      </w:r>
      <w:proofErr w:type="gramEnd"/>
      <w:r>
        <w:rPr>
          <w:rFonts w:eastAsia="Times New Roman" w:cstheme="minorHAnsi"/>
          <w:lang w:eastAsia="pl-PL"/>
        </w:rPr>
        <w:t xml:space="preserve"> w pokoju wieloosobowym,</w:t>
      </w:r>
    </w:p>
    <w:p w14:paraId="770C48D5" w14:textId="77777777" w:rsidR="00D47B47" w:rsidRPr="00EA2CAE" w:rsidRDefault="00D47B47" w:rsidP="00D47B47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 w:rsidRPr="00EA2CAE">
        <w:rPr>
          <w:rFonts w:eastAsia="Times New Roman" w:cstheme="minorHAnsi"/>
          <w:lang w:eastAsia="pl-PL"/>
        </w:rPr>
        <w:t>budynek</w:t>
      </w:r>
      <w:proofErr w:type="gramEnd"/>
      <w:r w:rsidRPr="00EA2CAE">
        <w:rPr>
          <w:rFonts w:eastAsia="Times New Roman" w:cstheme="minorHAnsi"/>
          <w:lang w:eastAsia="pl-PL"/>
        </w:rPr>
        <w:t xml:space="preserve"> piętrowy, wyposażony w podjazd i windę o szerokości drzwi i powierzchni kabiny umożliwiającej poruszanie się wózkiem inwalidzkim, ciągi komunikacyjne o szerokości umożliwiającej poruszanie się wózkiem inwalidzkim, budynek wyposażony jest w elektryczne krzesełko pochyłe </w:t>
      </w:r>
      <w:proofErr w:type="spellStart"/>
      <w:r w:rsidRPr="00EA2CAE">
        <w:rPr>
          <w:rFonts w:eastAsia="Times New Roman" w:cstheme="minorHAnsi"/>
          <w:lang w:eastAsia="pl-PL"/>
        </w:rPr>
        <w:t>przyschodowe</w:t>
      </w:r>
      <w:proofErr w:type="spellEnd"/>
      <w:r w:rsidRPr="00EA2CAE">
        <w:rPr>
          <w:rFonts w:eastAsia="Times New Roman" w:cstheme="minorHAnsi"/>
          <w:lang w:eastAsia="pl-PL"/>
        </w:rPr>
        <w:t>, w budynku na każdym piętrze znajduje się jedna toaleta przystosowana dla wózków inwalidzkich,</w:t>
      </w:r>
    </w:p>
    <w:p w14:paraId="59E0CD41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proofErr w:type="gramStart"/>
      <w:r w:rsidRPr="00C606B1">
        <w:rPr>
          <w:rFonts w:eastAsia="Times New Roman" w:cstheme="minorHAnsi"/>
          <w:lang w:eastAsia="pl-PL"/>
        </w:rPr>
        <w:t>brak</w:t>
      </w:r>
      <w:proofErr w:type="gramEnd"/>
      <w:r w:rsidRPr="00C606B1">
        <w:rPr>
          <w:rFonts w:eastAsia="Times New Roman" w:cstheme="minorHAnsi"/>
          <w:lang w:eastAsia="pl-PL"/>
        </w:rPr>
        <w:t xml:space="preserve"> specjalistycznych urządzeń umożliwiających pracę osobom niewidomym, niedosłyszącym oraz głuchym.</w:t>
      </w:r>
    </w:p>
    <w:p w14:paraId="202F1314" w14:textId="77777777" w:rsidR="006C43A9" w:rsidRDefault="006C43A9" w:rsidP="006C43A9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48FB9F49" w14:textId="77777777" w:rsidR="00EE417F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81A961F" w14:textId="77777777" w:rsidR="00092443" w:rsidRDefault="00462014" w:rsidP="00092443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Wymagania konieczne</w:t>
      </w:r>
      <w:r w:rsidR="00092443">
        <w:rPr>
          <w:rFonts w:eastAsia="Times New Roman" w:cstheme="minorHAnsi"/>
          <w:b/>
          <w:bCs/>
          <w:lang w:eastAsia="pl-PL"/>
        </w:rPr>
        <w:t xml:space="preserve"> (niezbędne)</w:t>
      </w:r>
      <w:r>
        <w:rPr>
          <w:rFonts w:eastAsia="Times New Roman" w:cstheme="minorHAnsi"/>
          <w:b/>
          <w:bCs/>
          <w:lang w:eastAsia="pl-PL"/>
        </w:rPr>
        <w:t>, w tym wykształcenie</w:t>
      </w:r>
      <w:r w:rsidR="00092443">
        <w:rPr>
          <w:rFonts w:eastAsia="Times New Roman" w:cstheme="minorHAnsi"/>
          <w:b/>
          <w:bCs/>
          <w:lang w:eastAsia="pl-PL"/>
        </w:rPr>
        <w:t xml:space="preserve">: </w:t>
      </w:r>
    </w:p>
    <w:p w14:paraId="2EFE24F7" w14:textId="77777777" w:rsidR="00BB67E5" w:rsidRPr="008C6830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66DCDB64" w14:textId="77777777" w:rsidR="00925B17" w:rsidRDefault="00171E03" w:rsidP="00462014">
      <w:pPr>
        <w:numPr>
          <w:ilvl w:val="0"/>
          <w:numId w:val="2"/>
        </w:numPr>
        <w:shd w:val="clear" w:color="auto" w:fill="FFFFFF"/>
        <w:tabs>
          <w:tab w:val="clear" w:pos="360"/>
        </w:tabs>
        <w:spacing w:before="45"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obywatelstwo</w:t>
      </w:r>
      <w:proofErr w:type="gramEnd"/>
      <w:r>
        <w:rPr>
          <w:rFonts w:eastAsia="Times New Roman" w:cstheme="minorHAnsi"/>
          <w:lang w:eastAsia="pl-PL"/>
        </w:rPr>
        <w:t xml:space="preserve"> polskie;</w:t>
      </w:r>
    </w:p>
    <w:p w14:paraId="41D965FE" w14:textId="77777777" w:rsidR="003E160F" w:rsidRDefault="00925B17" w:rsidP="003E160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spełnienie</w:t>
      </w:r>
      <w:proofErr w:type="gramEnd"/>
      <w:r>
        <w:rPr>
          <w:rFonts w:eastAsia="Times New Roman" w:cstheme="minorHAnsi"/>
          <w:lang w:eastAsia="pl-PL"/>
        </w:rPr>
        <w:t xml:space="preserve"> wymagań określonych w art. 6 ustawy o pracownikach s</w:t>
      </w:r>
      <w:r w:rsidR="005E50C8">
        <w:rPr>
          <w:rFonts w:eastAsia="Times New Roman" w:cstheme="minorHAnsi"/>
          <w:lang w:eastAsia="pl-PL"/>
        </w:rPr>
        <w:t xml:space="preserve">amorządowych zdefiniowanych </w:t>
      </w:r>
      <w:r w:rsidR="00095035">
        <w:rPr>
          <w:rFonts w:eastAsia="Times New Roman" w:cstheme="minorHAnsi"/>
          <w:lang w:eastAsia="pl-PL"/>
        </w:rPr>
        <w:t xml:space="preserve">dla </w:t>
      </w:r>
      <w:r w:rsidR="00A175B9">
        <w:rPr>
          <w:rFonts w:eastAsia="Times New Roman" w:cstheme="minorHAnsi"/>
          <w:lang w:eastAsia="pl-PL"/>
        </w:rPr>
        <w:t>stanowisk urzędniczych;</w:t>
      </w:r>
      <w:r w:rsidR="003E160F" w:rsidRPr="003E160F">
        <w:rPr>
          <w:rFonts w:eastAsia="Times New Roman" w:cstheme="minorHAnsi"/>
          <w:lang w:eastAsia="pl-PL"/>
        </w:rPr>
        <w:t xml:space="preserve"> </w:t>
      </w:r>
    </w:p>
    <w:p w14:paraId="4C2A92DF" w14:textId="77777777" w:rsidR="003E160F" w:rsidRPr="003E160F" w:rsidRDefault="003E160F" w:rsidP="003E160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u</w:t>
      </w:r>
      <w:r w:rsidRPr="003E160F">
        <w:rPr>
          <w:rFonts w:eastAsia="Times New Roman" w:cstheme="minorHAnsi"/>
          <w:lang w:eastAsia="pl-PL"/>
        </w:rPr>
        <w:t>miejętność</w:t>
      </w:r>
      <w:proofErr w:type="gramEnd"/>
      <w:r w:rsidRPr="003E160F">
        <w:rPr>
          <w:rFonts w:eastAsia="Times New Roman" w:cstheme="minorHAnsi"/>
          <w:lang w:eastAsia="pl-PL"/>
        </w:rPr>
        <w:t xml:space="preserve"> pracy na komputerze w zakresie posługiwania się aplikacjami komputerowymi </w:t>
      </w:r>
      <w:r w:rsidR="00973D40">
        <w:rPr>
          <w:rFonts w:eastAsia="Times New Roman" w:cstheme="minorHAnsi"/>
          <w:lang w:eastAsia="pl-PL"/>
        </w:rPr>
        <w:t xml:space="preserve">(pakiet MS Office </w:t>
      </w:r>
      <w:r w:rsidR="00973D40">
        <w:rPr>
          <w:rFonts w:eastAsia="Times New Roman" w:cstheme="minorHAnsi"/>
          <w:lang w:eastAsia="pl-PL"/>
        </w:rPr>
        <w:br/>
        <w:t xml:space="preserve">- </w:t>
      </w:r>
      <w:r w:rsidRPr="003E160F">
        <w:rPr>
          <w:rFonts w:eastAsia="Times New Roman" w:cstheme="minorHAnsi"/>
          <w:lang w:eastAsia="pl-PL"/>
        </w:rPr>
        <w:t>Microsoft Word, Excel, PowerPoint), poczta elektroniczna;</w:t>
      </w:r>
    </w:p>
    <w:p w14:paraId="012E3FAD" w14:textId="606EC3DF" w:rsidR="004B7EE5" w:rsidRPr="00F41A58" w:rsidRDefault="00212519" w:rsidP="00212519">
      <w:pPr>
        <w:shd w:val="clear" w:color="auto" w:fill="FFFFFF"/>
        <w:spacing w:before="45" w:after="0" w:line="240" w:lineRule="auto"/>
        <w:ind w:left="142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u w:val="single"/>
          <w:lang w:eastAsia="pl-PL"/>
        </w:rPr>
        <w:t>kwalifikacje</w:t>
      </w:r>
      <w:proofErr w:type="gramEnd"/>
      <w:r w:rsidR="004B7EE5" w:rsidRPr="00F41A58">
        <w:rPr>
          <w:rFonts w:eastAsia="Times New Roman" w:cstheme="minorHAnsi"/>
          <w:u w:val="single"/>
          <w:lang w:eastAsia="pl-PL"/>
        </w:rPr>
        <w:t xml:space="preserve"> zawodowe</w:t>
      </w:r>
      <w:r w:rsidR="004B7EE5" w:rsidRPr="00F41A58">
        <w:rPr>
          <w:rFonts w:eastAsia="Times New Roman" w:cstheme="minorHAnsi"/>
          <w:lang w:eastAsia="pl-PL"/>
        </w:rPr>
        <w:t>:</w:t>
      </w:r>
    </w:p>
    <w:p w14:paraId="449590D7" w14:textId="77777777" w:rsidR="00D82620" w:rsidRPr="00D82620" w:rsidRDefault="00D82620" w:rsidP="00D8262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82620">
        <w:rPr>
          <w:rFonts w:eastAsia="Times New Roman" w:cstheme="minorHAnsi"/>
          <w:lang w:eastAsia="pl-PL"/>
        </w:rPr>
        <w:t>wykształcenie</w:t>
      </w:r>
      <w:proofErr w:type="gramEnd"/>
      <w:r w:rsidRPr="00D82620">
        <w:rPr>
          <w:rFonts w:eastAsia="Times New Roman" w:cstheme="minorHAnsi"/>
          <w:lang w:eastAsia="pl-PL"/>
        </w:rPr>
        <w:t xml:space="preserve"> wyższe; </w:t>
      </w:r>
    </w:p>
    <w:p w14:paraId="05BCC53C" w14:textId="21DABB2A" w:rsidR="002D0ABB" w:rsidRDefault="00FF0474" w:rsidP="009943CA">
      <w:pPr>
        <w:numPr>
          <w:ilvl w:val="0"/>
          <w:numId w:val="2"/>
        </w:numPr>
        <w:shd w:val="clear" w:color="auto" w:fill="FFFFFF"/>
        <w:spacing w:before="45" w:after="0" w:line="240" w:lineRule="auto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minimum</w:t>
      </w:r>
      <w:proofErr w:type="gramEnd"/>
      <w:r>
        <w:rPr>
          <w:rFonts w:eastAsia="Times New Roman" w:cstheme="minorHAnsi"/>
          <w:lang w:eastAsia="pl-PL"/>
        </w:rPr>
        <w:t xml:space="preserve"> 4</w:t>
      </w:r>
      <w:r w:rsidR="002D0ABB">
        <w:rPr>
          <w:rFonts w:eastAsia="Times New Roman" w:cstheme="minorHAnsi"/>
          <w:lang w:eastAsia="pl-PL"/>
        </w:rPr>
        <w:t xml:space="preserve">-letni staż pracy, </w:t>
      </w:r>
      <w:r w:rsidR="002D0ABB" w:rsidRPr="00F82125">
        <w:rPr>
          <w:rFonts w:eastAsia="Times New Roman" w:cstheme="minorHAnsi"/>
          <w:lang w:eastAsia="pl-PL"/>
        </w:rPr>
        <w:t>w tym minimum 2-letnie doświadcz</w:t>
      </w:r>
      <w:r w:rsidR="002D0ABB">
        <w:rPr>
          <w:rFonts w:eastAsia="Times New Roman" w:cstheme="minorHAnsi"/>
          <w:lang w:eastAsia="pl-PL"/>
        </w:rPr>
        <w:t>enie w realizacji zadań w zakresie księgowości</w:t>
      </w:r>
      <w:r w:rsidR="002D0ABB" w:rsidRPr="00F82125">
        <w:rPr>
          <w:rFonts w:eastAsia="Times New Roman" w:cstheme="minorHAnsi"/>
          <w:lang w:eastAsia="pl-PL"/>
        </w:rPr>
        <w:t xml:space="preserve"> </w:t>
      </w:r>
      <w:r w:rsidR="002909EC">
        <w:rPr>
          <w:rFonts w:eastAsia="Times New Roman" w:cstheme="minorHAnsi"/>
          <w:lang w:eastAsia="pl-PL"/>
        </w:rPr>
        <w:br/>
      </w:r>
      <w:r w:rsidR="009943CA">
        <w:rPr>
          <w:rFonts w:eastAsia="Times New Roman" w:cstheme="minorHAnsi"/>
          <w:lang w:eastAsia="pl-PL"/>
        </w:rPr>
        <w:t xml:space="preserve">w </w:t>
      </w:r>
      <w:r w:rsidR="009943CA" w:rsidRPr="009943CA">
        <w:rPr>
          <w:rFonts w:eastAsia="Times New Roman" w:cstheme="minorHAnsi"/>
          <w:lang w:eastAsia="pl-PL"/>
        </w:rPr>
        <w:t>jednostkach sektora finansów publicznych</w:t>
      </w:r>
      <w:r w:rsidR="0063543E">
        <w:rPr>
          <w:rFonts w:eastAsia="Times New Roman" w:cstheme="minorHAnsi"/>
          <w:lang w:eastAsia="pl-PL"/>
        </w:rPr>
        <w:t>.</w:t>
      </w:r>
    </w:p>
    <w:p w14:paraId="0AE1F94E" w14:textId="77777777" w:rsidR="00EE3486" w:rsidRDefault="00EE3486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A25D584" w14:textId="77777777" w:rsidR="00BB67E5" w:rsidRPr="002B2603" w:rsidRDefault="00710986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710986">
        <w:rPr>
          <w:rFonts w:eastAsia="Times New Roman" w:cstheme="minorHAnsi"/>
          <w:b/>
          <w:bCs/>
          <w:lang w:eastAsia="pl-PL"/>
        </w:rPr>
        <w:t>Wymagania pożądane - dodatkowe (będące przedmiotem oceny):</w:t>
      </w:r>
    </w:p>
    <w:p w14:paraId="43BC3A38" w14:textId="0A3F8D9E" w:rsidR="00D82620" w:rsidRPr="002909EC" w:rsidRDefault="00D82620" w:rsidP="00244847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2909EC">
        <w:rPr>
          <w:rFonts w:eastAsia="Times New Roman" w:cstheme="minorHAnsi"/>
          <w:lang w:eastAsia="pl-PL"/>
        </w:rPr>
        <w:t>ogólna</w:t>
      </w:r>
      <w:proofErr w:type="gramEnd"/>
      <w:r w:rsidRPr="002909EC">
        <w:rPr>
          <w:rFonts w:eastAsia="Times New Roman" w:cstheme="minorHAnsi"/>
          <w:lang w:eastAsia="pl-PL"/>
        </w:rPr>
        <w:t xml:space="preserve"> wiedza na temat funkcjonowania Kie</w:t>
      </w:r>
      <w:r w:rsidR="002909EC">
        <w:rPr>
          <w:rFonts w:eastAsia="Times New Roman" w:cstheme="minorHAnsi"/>
          <w:lang w:eastAsia="pl-PL"/>
        </w:rPr>
        <w:t>leckiego Parku Technologicznego;</w:t>
      </w:r>
    </w:p>
    <w:p w14:paraId="0347BC03" w14:textId="77777777" w:rsidR="00D82620" w:rsidRPr="00D82620" w:rsidRDefault="00D82620" w:rsidP="00D8262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82620">
        <w:rPr>
          <w:rFonts w:eastAsia="Times New Roman" w:cstheme="minorHAnsi"/>
          <w:lang w:eastAsia="pl-PL"/>
        </w:rPr>
        <w:t>znajomość</w:t>
      </w:r>
      <w:proofErr w:type="gramEnd"/>
      <w:r w:rsidRPr="00D82620">
        <w:rPr>
          <w:rFonts w:eastAsia="Times New Roman" w:cstheme="minorHAnsi"/>
          <w:lang w:eastAsia="pl-PL"/>
        </w:rPr>
        <w:t xml:space="preserve"> aktualnie obowiązujących przepisów prawa z zakresu:</w:t>
      </w:r>
    </w:p>
    <w:p w14:paraId="70177C18" w14:textId="7120F0E9" w:rsidR="0063543E" w:rsidRDefault="0063543E" w:rsidP="00952555">
      <w:pPr>
        <w:numPr>
          <w:ilvl w:val="1"/>
          <w:numId w:val="2"/>
        </w:numPr>
        <w:shd w:val="clear" w:color="auto" w:fill="FFFFFF"/>
        <w:tabs>
          <w:tab w:val="num" w:pos="567"/>
        </w:tabs>
        <w:spacing w:after="0" w:line="240" w:lineRule="auto"/>
        <w:ind w:left="567" w:hanging="229"/>
        <w:jc w:val="both"/>
        <w:rPr>
          <w:rFonts w:eastAsia="Times New Roman" w:cstheme="minorHAnsi"/>
          <w:lang w:eastAsia="pl-PL"/>
        </w:rPr>
      </w:pPr>
      <w:r w:rsidRPr="00D82620">
        <w:rPr>
          <w:rFonts w:eastAsia="Times New Roman" w:cstheme="minorHAnsi"/>
          <w:lang w:eastAsia="pl-PL"/>
        </w:rPr>
        <w:t>Ustawy o finansach publi</w:t>
      </w:r>
      <w:r>
        <w:rPr>
          <w:rFonts w:eastAsia="Times New Roman" w:cstheme="minorHAnsi"/>
          <w:lang w:eastAsia="pl-PL"/>
        </w:rPr>
        <w:t>cznych,</w:t>
      </w:r>
    </w:p>
    <w:p w14:paraId="0F7735BA" w14:textId="77777777" w:rsidR="00D82620" w:rsidRPr="00D82620" w:rsidRDefault="00D82620" w:rsidP="00952555">
      <w:pPr>
        <w:numPr>
          <w:ilvl w:val="1"/>
          <w:numId w:val="2"/>
        </w:numPr>
        <w:shd w:val="clear" w:color="auto" w:fill="FFFFFF"/>
        <w:tabs>
          <w:tab w:val="num" w:pos="567"/>
        </w:tabs>
        <w:spacing w:after="0" w:line="240" w:lineRule="auto"/>
        <w:ind w:left="567" w:hanging="229"/>
        <w:jc w:val="both"/>
        <w:rPr>
          <w:rFonts w:eastAsia="Times New Roman" w:cstheme="minorHAnsi"/>
          <w:lang w:eastAsia="pl-PL"/>
        </w:rPr>
      </w:pPr>
      <w:r w:rsidRPr="00D82620">
        <w:rPr>
          <w:rFonts w:eastAsia="Times New Roman" w:cstheme="minorHAnsi"/>
          <w:lang w:eastAsia="pl-PL"/>
        </w:rPr>
        <w:t>Ustawy o rachunkowości,</w:t>
      </w:r>
    </w:p>
    <w:p w14:paraId="6B54E0EE" w14:textId="77777777" w:rsidR="00D82620" w:rsidRPr="00D82620" w:rsidRDefault="00D82620" w:rsidP="00952555">
      <w:pPr>
        <w:numPr>
          <w:ilvl w:val="1"/>
          <w:numId w:val="2"/>
        </w:numPr>
        <w:shd w:val="clear" w:color="auto" w:fill="FFFFFF"/>
        <w:tabs>
          <w:tab w:val="num" w:pos="567"/>
        </w:tabs>
        <w:spacing w:after="0" w:line="240" w:lineRule="auto"/>
        <w:ind w:left="567" w:hanging="229"/>
        <w:jc w:val="both"/>
        <w:rPr>
          <w:rFonts w:eastAsia="Times New Roman" w:cstheme="minorHAnsi"/>
          <w:lang w:eastAsia="pl-PL"/>
        </w:rPr>
      </w:pPr>
      <w:r w:rsidRPr="00D82620">
        <w:rPr>
          <w:rFonts w:eastAsia="Times New Roman" w:cstheme="minorHAnsi"/>
          <w:lang w:eastAsia="pl-PL"/>
        </w:rPr>
        <w:t>Ustawy o odpowiedzialności za naruszenie dyscypliny finansów publicznych,</w:t>
      </w:r>
    </w:p>
    <w:p w14:paraId="32460BCA" w14:textId="77777777" w:rsidR="00D82620" w:rsidRPr="00D82620" w:rsidRDefault="00D82620" w:rsidP="00952555">
      <w:pPr>
        <w:numPr>
          <w:ilvl w:val="1"/>
          <w:numId w:val="2"/>
        </w:numPr>
        <w:shd w:val="clear" w:color="auto" w:fill="FFFFFF"/>
        <w:tabs>
          <w:tab w:val="num" w:pos="567"/>
        </w:tabs>
        <w:spacing w:after="0" w:line="240" w:lineRule="auto"/>
        <w:ind w:left="567" w:hanging="229"/>
        <w:jc w:val="both"/>
        <w:rPr>
          <w:rFonts w:eastAsia="Times New Roman" w:cstheme="minorHAnsi"/>
          <w:lang w:eastAsia="pl-PL"/>
        </w:rPr>
      </w:pPr>
      <w:r w:rsidRPr="00D82620">
        <w:rPr>
          <w:rFonts w:eastAsia="Times New Roman" w:cstheme="minorHAnsi"/>
          <w:lang w:eastAsia="pl-PL"/>
        </w:rPr>
        <w:t>Rozporządzenia Ministra Rozwoju i Finansów w sprawie rachunkowości oraz planów kont dla budżetu państwa, budżetów jednostek samorządu terytorialnego, jednostek budżetowych, samorządowych zakładów budżetowych, państwowych funduszy celowych oraz państwowych jednostek budżetowych mających siedzibę poza granicami Rzeczypospolitej Polskiej,</w:t>
      </w:r>
    </w:p>
    <w:p w14:paraId="443F0BA4" w14:textId="77777777" w:rsidR="00D82620" w:rsidRPr="00D82620" w:rsidRDefault="00D82620" w:rsidP="00952555">
      <w:pPr>
        <w:numPr>
          <w:ilvl w:val="1"/>
          <w:numId w:val="2"/>
        </w:numPr>
        <w:shd w:val="clear" w:color="auto" w:fill="FFFFFF"/>
        <w:tabs>
          <w:tab w:val="num" w:pos="567"/>
        </w:tabs>
        <w:spacing w:after="0" w:line="240" w:lineRule="auto"/>
        <w:ind w:left="567" w:hanging="229"/>
        <w:jc w:val="both"/>
        <w:rPr>
          <w:rFonts w:eastAsia="Times New Roman" w:cstheme="minorHAnsi"/>
          <w:lang w:eastAsia="pl-PL"/>
        </w:rPr>
      </w:pPr>
      <w:r w:rsidRPr="00D82620">
        <w:rPr>
          <w:rFonts w:eastAsia="Times New Roman" w:cstheme="minorHAnsi"/>
          <w:lang w:eastAsia="pl-PL"/>
        </w:rPr>
        <w:t>Rozporządzenie Ministra Finansów w sprawie sprawozdawczości budżetowej,</w:t>
      </w:r>
    </w:p>
    <w:p w14:paraId="44B642E7" w14:textId="77777777" w:rsidR="0063543E" w:rsidRDefault="00D82620" w:rsidP="0063543E">
      <w:pPr>
        <w:numPr>
          <w:ilvl w:val="1"/>
          <w:numId w:val="2"/>
        </w:numPr>
        <w:shd w:val="clear" w:color="auto" w:fill="FFFFFF"/>
        <w:tabs>
          <w:tab w:val="num" w:pos="567"/>
        </w:tabs>
        <w:spacing w:after="0" w:line="240" w:lineRule="auto"/>
        <w:ind w:left="567" w:hanging="229"/>
        <w:jc w:val="both"/>
        <w:rPr>
          <w:rFonts w:eastAsia="Times New Roman" w:cstheme="minorHAnsi"/>
          <w:lang w:eastAsia="pl-PL"/>
        </w:rPr>
      </w:pPr>
      <w:r w:rsidRPr="00D82620">
        <w:rPr>
          <w:rFonts w:eastAsia="Times New Roman" w:cstheme="minorHAnsi"/>
          <w:lang w:eastAsia="pl-PL"/>
        </w:rPr>
        <w:t>Rozporządzenie Ministra Finansów z dnia 29 września 2022 r. zmieniające rozporządzenie w sprawie szczegółowej klasyfikacji dochodów, wydatków, przychodów i rozchodów oraz środków pochodzących ze źródeł zagranicznych;</w:t>
      </w:r>
      <w:r w:rsidR="0063543E">
        <w:rPr>
          <w:rFonts w:eastAsia="Times New Roman" w:cstheme="minorHAnsi"/>
          <w:lang w:eastAsia="pl-PL"/>
        </w:rPr>
        <w:t>,</w:t>
      </w:r>
    </w:p>
    <w:p w14:paraId="0D8F473D" w14:textId="1F316878" w:rsidR="0063543E" w:rsidRPr="00D82620" w:rsidRDefault="0063543E" w:rsidP="0063543E">
      <w:pPr>
        <w:numPr>
          <w:ilvl w:val="1"/>
          <w:numId w:val="2"/>
        </w:numPr>
        <w:shd w:val="clear" w:color="auto" w:fill="FFFFFF"/>
        <w:tabs>
          <w:tab w:val="num" w:pos="567"/>
        </w:tabs>
        <w:spacing w:after="0" w:line="240" w:lineRule="auto"/>
        <w:ind w:left="567" w:hanging="229"/>
        <w:jc w:val="both"/>
        <w:rPr>
          <w:rFonts w:eastAsia="Times New Roman" w:cstheme="minorHAnsi"/>
          <w:lang w:eastAsia="pl-PL"/>
        </w:rPr>
      </w:pPr>
      <w:r w:rsidRPr="00D82620">
        <w:rPr>
          <w:rFonts w:eastAsia="Times New Roman" w:cstheme="minorHAnsi"/>
          <w:lang w:eastAsia="pl-PL"/>
        </w:rPr>
        <w:t>Ustawy o pracownikach samorządowych,</w:t>
      </w:r>
    </w:p>
    <w:p w14:paraId="6D7B211F" w14:textId="64152C46" w:rsidR="00D04281" w:rsidRPr="00D04281" w:rsidRDefault="00D04281" w:rsidP="00D04281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04281">
        <w:rPr>
          <w:rFonts w:eastAsia="Times New Roman" w:cstheme="minorHAnsi"/>
          <w:lang w:eastAsia="pl-PL"/>
        </w:rPr>
        <w:t>obowiązkowość</w:t>
      </w:r>
      <w:proofErr w:type="gramEnd"/>
      <w:r w:rsidRPr="00D04281">
        <w:rPr>
          <w:rFonts w:eastAsia="Times New Roman" w:cstheme="minorHAnsi"/>
          <w:lang w:eastAsia="pl-PL"/>
        </w:rPr>
        <w:t>;</w:t>
      </w:r>
    </w:p>
    <w:p w14:paraId="65FEFBFD" w14:textId="33B65A35" w:rsidR="00D04281" w:rsidRPr="00D04281" w:rsidRDefault="00DF1271" w:rsidP="00D04281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odpowiedzialność</w:t>
      </w:r>
      <w:proofErr w:type="gramEnd"/>
      <w:r>
        <w:rPr>
          <w:rFonts w:eastAsia="Times New Roman" w:cstheme="minorHAnsi"/>
          <w:lang w:eastAsia="pl-PL"/>
        </w:rPr>
        <w:t>,</w:t>
      </w:r>
      <w:r w:rsidR="00D04281" w:rsidRPr="00D04281">
        <w:rPr>
          <w:rFonts w:eastAsia="Times New Roman" w:cstheme="minorHAnsi"/>
          <w:lang w:eastAsia="pl-PL"/>
        </w:rPr>
        <w:t xml:space="preserve"> rzetelność</w:t>
      </w:r>
      <w:r>
        <w:rPr>
          <w:rFonts w:eastAsia="Times New Roman" w:cstheme="minorHAnsi"/>
          <w:lang w:eastAsia="pl-PL"/>
        </w:rPr>
        <w:t xml:space="preserve"> i terminowość</w:t>
      </w:r>
      <w:r w:rsidR="00D04281" w:rsidRPr="00D04281">
        <w:rPr>
          <w:rFonts w:eastAsia="Times New Roman" w:cstheme="minorHAnsi"/>
          <w:lang w:eastAsia="pl-PL"/>
        </w:rPr>
        <w:t>;</w:t>
      </w:r>
    </w:p>
    <w:p w14:paraId="149EEE56" w14:textId="77777777" w:rsidR="00D04281" w:rsidRPr="00D04281" w:rsidRDefault="00D04281" w:rsidP="00D04281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04281">
        <w:rPr>
          <w:rFonts w:eastAsia="Times New Roman" w:cstheme="minorHAnsi"/>
          <w:lang w:eastAsia="pl-PL"/>
        </w:rPr>
        <w:t>skrupulatność</w:t>
      </w:r>
      <w:proofErr w:type="gramEnd"/>
      <w:r w:rsidRPr="00D04281">
        <w:rPr>
          <w:rFonts w:eastAsia="Times New Roman" w:cstheme="minorHAnsi"/>
          <w:lang w:eastAsia="pl-PL"/>
        </w:rPr>
        <w:t xml:space="preserve"> i staranność,</w:t>
      </w:r>
    </w:p>
    <w:p w14:paraId="302A1530" w14:textId="77777777" w:rsidR="00D04281" w:rsidRPr="00D04281" w:rsidRDefault="00D04281" w:rsidP="00D04281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04281">
        <w:rPr>
          <w:rFonts w:eastAsia="Times New Roman" w:cstheme="minorHAnsi"/>
          <w:lang w:eastAsia="pl-PL"/>
        </w:rPr>
        <w:t>zaangażowanie</w:t>
      </w:r>
      <w:proofErr w:type="gramEnd"/>
      <w:r w:rsidRPr="00D04281">
        <w:rPr>
          <w:rFonts w:eastAsia="Times New Roman" w:cstheme="minorHAnsi"/>
          <w:lang w:eastAsia="pl-PL"/>
        </w:rPr>
        <w:t xml:space="preserve"> i samodzielność,</w:t>
      </w:r>
    </w:p>
    <w:p w14:paraId="0CD446BA" w14:textId="77777777" w:rsidR="00D82620" w:rsidRPr="00D04281" w:rsidRDefault="00D82620" w:rsidP="00D8262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04281">
        <w:rPr>
          <w:rFonts w:eastAsia="Times New Roman" w:cstheme="minorHAnsi"/>
          <w:lang w:eastAsia="pl-PL"/>
        </w:rPr>
        <w:t>umiejętność</w:t>
      </w:r>
      <w:proofErr w:type="gramEnd"/>
      <w:r w:rsidRPr="00D04281">
        <w:rPr>
          <w:rFonts w:eastAsia="Times New Roman" w:cstheme="minorHAnsi"/>
          <w:lang w:eastAsia="pl-PL"/>
        </w:rPr>
        <w:t xml:space="preserve"> planowania i dobra organizacja pracy,</w:t>
      </w:r>
    </w:p>
    <w:p w14:paraId="46A9FAFA" w14:textId="77777777" w:rsidR="00D82620" w:rsidRPr="00D04281" w:rsidRDefault="00D82620" w:rsidP="00D8262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04281">
        <w:rPr>
          <w:rFonts w:eastAsia="Times New Roman" w:cstheme="minorHAnsi"/>
          <w:lang w:eastAsia="pl-PL"/>
        </w:rPr>
        <w:t>zdolności</w:t>
      </w:r>
      <w:proofErr w:type="gramEnd"/>
      <w:r w:rsidRPr="00D04281">
        <w:rPr>
          <w:rFonts w:eastAsia="Times New Roman" w:cstheme="minorHAnsi"/>
          <w:lang w:eastAsia="pl-PL"/>
        </w:rPr>
        <w:t xml:space="preserve"> analitycznego myślenia i rozwiązywania problemów (poszukiwania, analizy i syntezy informacji),</w:t>
      </w:r>
    </w:p>
    <w:p w14:paraId="73C1BA26" w14:textId="77777777" w:rsidR="00D82620" w:rsidRPr="00D04281" w:rsidRDefault="00D82620" w:rsidP="00D8262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04281">
        <w:rPr>
          <w:rFonts w:eastAsia="Times New Roman" w:cstheme="minorHAnsi"/>
          <w:lang w:eastAsia="pl-PL"/>
        </w:rPr>
        <w:t>zorientowanie</w:t>
      </w:r>
      <w:proofErr w:type="gramEnd"/>
      <w:r w:rsidRPr="00D04281">
        <w:rPr>
          <w:rFonts w:eastAsia="Times New Roman" w:cstheme="minorHAnsi"/>
          <w:lang w:eastAsia="pl-PL"/>
        </w:rPr>
        <w:t xml:space="preserve"> na osiąganie wyników,</w:t>
      </w:r>
    </w:p>
    <w:p w14:paraId="1AF2439D" w14:textId="77777777" w:rsidR="00D04281" w:rsidRPr="00D04281" w:rsidRDefault="00D04281" w:rsidP="00D04281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04281">
        <w:rPr>
          <w:rFonts w:eastAsia="Times New Roman" w:cstheme="minorHAnsi"/>
          <w:lang w:eastAsia="pl-PL"/>
        </w:rPr>
        <w:t>zdolność</w:t>
      </w:r>
      <w:proofErr w:type="gramEnd"/>
      <w:r w:rsidRPr="00D04281">
        <w:rPr>
          <w:rFonts w:eastAsia="Times New Roman" w:cstheme="minorHAnsi"/>
          <w:lang w:eastAsia="pl-PL"/>
        </w:rPr>
        <w:t xml:space="preserve"> pracy nad kilkoma projektami równocześnie i umiejętność oceny priorytetów;</w:t>
      </w:r>
    </w:p>
    <w:p w14:paraId="0AA7EBF8" w14:textId="77777777" w:rsidR="00D04281" w:rsidRPr="00D04281" w:rsidRDefault="00D04281" w:rsidP="00D04281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04281">
        <w:rPr>
          <w:rFonts w:eastAsia="Times New Roman" w:cstheme="minorHAnsi"/>
          <w:lang w:eastAsia="pl-PL"/>
        </w:rPr>
        <w:t>doświadczenie</w:t>
      </w:r>
      <w:proofErr w:type="gramEnd"/>
      <w:r w:rsidRPr="00D04281">
        <w:rPr>
          <w:rFonts w:eastAsia="Times New Roman" w:cstheme="minorHAnsi"/>
          <w:lang w:eastAsia="pl-PL"/>
        </w:rPr>
        <w:t xml:space="preserve"> w rozliczaniu i sprawozdawczości projektów współfinansowanych z funduszy Unii Europejskiej;</w:t>
      </w:r>
    </w:p>
    <w:p w14:paraId="4F24AB9B" w14:textId="77777777" w:rsidR="00D04281" w:rsidRPr="00D04281" w:rsidRDefault="00D04281" w:rsidP="00D04281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04281">
        <w:rPr>
          <w:rFonts w:eastAsia="Times New Roman" w:cstheme="minorHAnsi"/>
          <w:lang w:eastAsia="pl-PL"/>
        </w:rPr>
        <w:t>umiejętność</w:t>
      </w:r>
      <w:proofErr w:type="gramEnd"/>
      <w:r w:rsidRPr="00D04281">
        <w:rPr>
          <w:rFonts w:eastAsia="Times New Roman" w:cstheme="minorHAnsi"/>
          <w:lang w:eastAsia="pl-PL"/>
        </w:rPr>
        <w:t xml:space="preserve"> pracy pod presją czasu i radzenia sobie w trudnych sytuacjach;</w:t>
      </w:r>
    </w:p>
    <w:p w14:paraId="6A0F4069" w14:textId="77777777" w:rsidR="00D82620" w:rsidRPr="00D04281" w:rsidRDefault="00D82620" w:rsidP="00D8262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04281">
        <w:rPr>
          <w:rFonts w:eastAsia="Times New Roman" w:cstheme="minorHAnsi"/>
          <w:lang w:eastAsia="pl-PL"/>
        </w:rPr>
        <w:t>komunikatywność</w:t>
      </w:r>
      <w:proofErr w:type="gramEnd"/>
      <w:r w:rsidRPr="00D04281">
        <w:rPr>
          <w:rFonts w:eastAsia="Times New Roman" w:cstheme="minorHAnsi"/>
          <w:lang w:eastAsia="pl-PL"/>
        </w:rPr>
        <w:t>,</w:t>
      </w:r>
    </w:p>
    <w:p w14:paraId="6626EF9B" w14:textId="77777777" w:rsidR="00D82620" w:rsidRPr="00D04281" w:rsidRDefault="00D82620" w:rsidP="00D8262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04281">
        <w:rPr>
          <w:rFonts w:eastAsia="Times New Roman" w:cstheme="minorHAnsi"/>
          <w:lang w:eastAsia="pl-PL"/>
        </w:rPr>
        <w:t>umiejętność</w:t>
      </w:r>
      <w:proofErr w:type="gramEnd"/>
      <w:r w:rsidRPr="00D04281">
        <w:rPr>
          <w:rFonts w:eastAsia="Times New Roman" w:cstheme="minorHAnsi"/>
          <w:lang w:eastAsia="pl-PL"/>
        </w:rPr>
        <w:t xml:space="preserve"> pracy w zespole,</w:t>
      </w:r>
    </w:p>
    <w:p w14:paraId="2C16E416" w14:textId="77777777" w:rsidR="00D04281" w:rsidRPr="00D04281" w:rsidRDefault="00D04281" w:rsidP="00D04281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04281">
        <w:rPr>
          <w:rFonts w:eastAsia="Times New Roman" w:cstheme="minorHAnsi"/>
          <w:lang w:eastAsia="pl-PL"/>
        </w:rPr>
        <w:t>praktyczna</w:t>
      </w:r>
      <w:proofErr w:type="gramEnd"/>
      <w:r w:rsidRPr="00D04281">
        <w:rPr>
          <w:rFonts w:eastAsia="Times New Roman" w:cstheme="minorHAnsi"/>
          <w:lang w:eastAsia="pl-PL"/>
        </w:rPr>
        <w:t xml:space="preserve"> znajomość programu </w:t>
      </w:r>
      <w:r w:rsidRPr="00D04281">
        <w:t xml:space="preserve">OTAGO; </w:t>
      </w:r>
    </w:p>
    <w:p w14:paraId="347FF9A7" w14:textId="77777777" w:rsidR="00D04281" w:rsidRPr="00D04281" w:rsidRDefault="00D04281" w:rsidP="00D04281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04281">
        <w:rPr>
          <w:rFonts w:eastAsia="Times New Roman" w:cstheme="minorHAnsi"/>
          <w:lang w:eastAsia="pl-PL"/>
        </w:rPr>
        <w:t>umiejętność</w:t>
      </w:r>
      <w:proofErr w:type="gramEnd"/>
      <w:r w:rsidRPr="00D04281">
        <w:rPr>
          <w:rFonts w:eastAsia="Times New Roman" w:cstheme="minorHAnsi"/>
          <w:lang w:eastAsia="pl-PL"/>
        </w:rPr>
        <w:t xml:space="preserve"> redagowania pism i prowadzenia korespondencji;</w:t>
      </w:r>
    </w:p>
    <w:p w14:paraId="1B631258" w14:textId="77777777" w:rsidR="00D82620" w:rsidRPr="00D04281" w:rsidRDefault="00D82620" w:rsidP="00D82620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D04281">
        <w:rPr>
          <w:rFonts w:eastAsia="Times New Roman" w:cstheme="minorHAnsi"/>
          <w:lang w:eastAsia="pl-PL"/>
        </w:rPr>
        <w:t>znajomość</w:t>
      </w:r>
      <w:proofErr w:type="gramEnd"/>
      <w:r w:rsidRPr="00D04281">
        <w:rPr>
          <w:rFonts w:eastAsia="Times New Roman" w:cstheme="minorHAnsi"/>
          <w:lang w:eastAsia="pl-PL"/>
        </w:rPr>
        <w:t xml:space="preserve"> języków obcych (preferowany język angielski).</w:t>
      </w:r>
    </w:p>
    <w:p w14:paraId="22A3CE28" w14:textId="77777777" w:rsidR="00D04281" w:rsidRDefault="00D04281" w:rsidP="00A54DA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245B8A54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Wymagane dokumenty i oświadczenia:</w:t>
      </w:r>
    </w:p>
    <w:p w14:paraId="66D686D0" w14:textId="77777777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94C47">
        <w:rPr>
          <w:rFonts w:eastAsia="Times New Roman" w:cstheme="minorHAnsi"/>
          <w:lang w:eastAsia="pl-PL"/>
        </w:rPr>
        <w:t>podanie</w:t>
      </w:r>
      <w:proofErr w:type="gramEnd"/>
      <w:r w:rsidRPr="00F94C47">
        <w:rPr>
          <w:rFonts w:eastAsia="Times New Roman" w:cstheme="minorHAnsi"/>
          <w:lang w:eastAsia="pl-PL"/>
        </w:rPr>
        <w:t xml:space="preserve"> o przyjęcie na stanowisko objęte konkursem (list motywacyjny</w:t>
      </w:r>
      <w:r>
        <w:rPr>
          <w:rFonts w:eastAsia="Times New Roman" w:cstheme="minorHAnsi"/>
          <w:lang w:eastAsia="pl-PL"/>
        </w:rPr>
        <w:t xml:space="preserve"> poświadczony własnoręcznym podpisem</w:t>
      </w:r>
      <w:r w:rsidRPr="00F94C47">
        <w:rPr>
          <w:rFonts w:eastAsia="Times New Roman" w:cstheme="minorHAnsi"/>
          <w:lang w:eastAsia="pl-PL"/>
        </w:rPr>
        <w:t>)</w:t>
      </w:r>
      <w:r>
        <w:rPr>
          <w:rFonts w:eastAsia="Times New Roman" w:cstheme="minorHAnsi"/>
          <w:lang w:eastAsia="pl-PL"/>
        </w:rPr>
        <w:t>,</w:t>
      </w:r>
    </w:p>
    <w:p w14:paraId="4EFED2A5" w14:textId="77777777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krótki</w:t>
      </w:r>
      <w:proofErr w:type="gramEnd"/>
      <w:r>
        <w:rPr>
          <w:rFonts w:eastAsia="Times New Roman" w:cstheme="minorHAnsi"/>
          <w:lang w:eastAsia="pl-PL"/>
        </w:rPr>
        <w:t xml:space="preserve"> życiorys z przebiegiem nauki i pracy zawodowej (</w:t>
      </w:r>
      <w:r w:rsidRPr="00F94C47">
        <w:rPr>
          <w:rFonts w:eastAsia="Times New Roman" w:cstheme="minorHAnsi"/>
          <w:lang w:eastAsia="pl-PL"/>
        </w:rPr>
        <w:t>CV</w:t>
      </w:r>
      <w:r>
        <w:rPr>
          <w:rFonts w:eastAsia="Times New Roman" w:cstheme="minorHAnsi"/>
          <w:lang w:eastAsia="pl-PL"/>
        </w:rPr>
        <w:t>),</w:t>
      </w:r>
    </w:p>
    <w:p w14:paraId="63CDF026" w14:textId="01395893" w:rsidR="0011275F" w:rsidRPr="00D82620" w:rsidRDefault="00A54DA0" w:rsidP="00D8262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kserokopie</w:t>
      </w:r>
      <w:proofErr w:type="gramEnd"/>
      <w:r>
        <w:rPr>
          <w:rFonts w:eastAsia="Times New Roman" w:cstheme="minorHAnsi"/>
          <w:lang w:eastAsia="pl-PL"/>
        </w:rPr>
        <w:t xml:space="preserve">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wymagane wykształcenie:</w:t>
      </w:r>
    </w:p>
    <w:p w14:paraId="6E82D92A" w14:textId="77777777" w:rsidR="0011275F" w:rsidRDefault="0011275F" w:rsidP="0011275F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d</w:t>
      </w:r>
      <w:r w:rsidRPr="00933028">
        <w:rPr>
          <w:rFonts w:eastAsia="Times New Roman" w:cstheme="minorHAnsi"/>
          <w:lang w:eastAsia="pl-PL"/>
        </w:rPr>
        <w:t>okumentem potwierdzającym posiadanie wykształcenia wyższego jest dyplom ukończenia studiów wyższych (uzyskanie tytułu zawodowego: inżynier, licencjat, magister) zgodnie z uzyskanym profilem / kierunkiem studiów</w:t>
      </w:r>
      <w:r>
        <w:rPr>
          <w:rFonts w:eastAsia="Times New Roman" w:cstheme="minorHAnsi"/>
          <w:lang w:eastAsia="pl-PL"/>
        </w:rPr>
        <w:t>;</w:t>
      </w:r>
    </w:p>
    <w:p w14:paraId="2CD207A9" w14:textId="77777777" w:rsidR="00A54DA0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kserokopie</w:t>
      </w:r>
      <w:proofErr w:type="gramEnd"/>
      <w:r>
        <w:rPr>
          <w:rFonts w:eastAsia="Times New Roman" w:cstheme="minorHAnsi"/>
          <w:lang w:eastAsia="pl-PL"/>
        </w:rPr>
        <w:t xml:space="preserve">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wymagany staż pracy (świadectwa pracy, a w przypadku trwającego zatrudnienia – zaświadczenie o zatrudnieniu zawierające okres zatrudnienia),</w:t>
      </w:r>
    </w:p>
    <w:p w14:paraId="1396E5B5" w14:textId="567A23C5" w:rsidR="00D82620" w:rsidRDefault="00D82620" w:rsidP="00923F7D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kserokopie </w:t>
      </w:r>
      <w:r w:rsidR="00923F7D">
        <w:rPr>
          <w:rFonts w:eastAsia="Times New Roman" w:cstheme="minorHAnsi"/>
          <w:lang w:eastAsia="pl-PL"/>
        </w:rPr>
        <w:t xml:space="preserve">innych </w:t>
      </w:r>
      <w:bookmarkStart w:id="0" w:name="_GoBack"/>
      <w:r>
        <w:rPr>
          <w:rFonts w:eastAsia="Times New Roman" w:cstheme="minorHAnsi"/>
          <w:lang w:eastAsia="pl-PL"/>
        </w:rPr>
        <w:t xml:space="preserve">dokumentów potwierdzających </w:t>
      </w:r>
      <w:r w:rsidR="00923F7D">
        <w:rPr>
          <w:rFonts w:eastAsia="Times New Roman" w:cstheme="minorHAnsi"/>
          <w:lang w:eastAsia="pl-PL"/>
        </w:rPr>
        <w:t xml:space="preserve">posiadanie kwalifikacji praktycznych - </w:t>
      </w:r>
      <w:r w:rsidRPr="00D82620">
        <w:rPr>
          <w:rFonts w:eastAsia="Times New Roman" w:cstheme="minorHAnsi"/>
          <w:lang w:eastAsia="pl-PL"/>
        </w:rPr>
        <w:t>doświadczeni</w:t>
      </w:r>
      <w:r w:rsidR="00923F7D">
        <w:rPr>
          <w:rFonts w:eastAsia="Times New Roman" w:cstheme="minorHAnsi"/>
          <w:lang w:eastAsia="pl-PL"/>
        </w:rPr>
        <w:t>a</w:t>
      </w:r>
      <w:r w:rsidRPr="00D82620">
        <w:rPr>
          <w:rFonts w:eastAsia="Times New Roman" w:cstheme="minorHAnsi"/>
          <w:lang w:eastAsia="pl-PL"/>
        </w:rPr>
        <w:t xml:space="preserve"> </w:t>
      </w:r>
      <w:r w:rsidR="00923F7D">
        <w:rPr>
          <w:rFonts w:eastAsia="Times New Roman" w:cstheme="minorHAnsi"/>
          <w:lang w:eastAsia="pl-PL"/>
        </w:rPr>
        <w:br/>
      </w:r>
      <w:r w:rsidRPr="00D82620">
        <w:rPr>
          <w:rFonts w:eastAsia="Times New Roman" w:cstheme="minorHAnsi"/>
          <w:lang w:eastAsia="pl-PL"/>
        </w:rPr>
        <w:t>w prowadzeniu księgowości w jednostkach sektora finansów publicznych</w:t>
      </w:r>
      <w:r w:rsidR="00923F7D">
        <w:rPr>
          <w:rFonts w:eastAsia="Times New Roman" w:cstheme="minorHAnsi"/>
          <w:lang w:eastAsia="pl-PL"/>
        </w:rPr>
        <w:t>, o ile nie wynika ono ze świadectwa pracy</w:t>
      </w:r>
      <w:r>
        <w:rPr>
          <w:rFonts w:eastAsia="Times New Roman" w:cstheme="minorHAnsi"/>
          <w:lang w:eastAsia="pl-PL"/>
        </w:rPr>
        <w:t xml:space="preserve"> (np. </w:t>
      </w:r>
      <w:r w:rsidR="00923F7D">
        <w:rPr>
          <w:rFonts w:eastAsia="Times New Roman" w:cstheme="minorHAnsi"/>
          <w:lang w:eastAsia="pl-PL"/>
        </w:rPr>
        <w:t>zakres obowiązków przydzielonych p</w:t>
      </w:r>
      <w:r w:rsidR="00F52814">
        <w:rPr>
          <w:rFonts w:eastAsia="Times New Roman" w:cstheme="minorHAnsi"/>
          <w:lang w:eastAsia="pl-PL"/>
        </w:rPr>
        <w:t xml:space="preserve">rzez pracodawcę, </w:t>
      </w:r>
      <w:r w:rsidR="00923F7D">
        <w:rPr>
          <w:rFonts w:eastAsia="Times New Roman" w:cstheme="minorHAnsi"/>
          <w:lang w:eastAsia="pl-PL"/>
        </w:rPr>
        <w:t>z</w:t>
      </w:r>
      <w:r w:rsidR="00923F7D" w:rsidRPr="00923F7D">
        <w:rPr>
          <w:rFonts w:eastAsia="Times New Roman" w:cstheme="minorHAnsi"/>
          <w:lang w:eastAsia="pl-PL"/>
        </w:rPr>
        <w:t>aświadczenie od pracodawcy</w:t>
      </w:r>
      <w:r w:rsidR="00923F7D">
        <w:rPr>
          <w:rFonts w:eastAsia="Times New Roman" w:cstheme="minorHAnsi"/>
          <w:lang w:eastAsia="pl-PL"/>
        </w:rPr>
        <w:t xml:space="preserve"> </w:t>
      </w:r>
      <w:proofErr w:type="gramStart"/>
      <w:r w:rsidR="00923F7D">
        <w:rPr>
          <w:rFonts w:eastAsia="Times New Roman" w:cstheme="minorHAnsi"/>
          <w:lang w:eastAsia="pl-PL"/>
        </w:rPr>
        <w:t>itp. )</w:t>
      </w:r>
      <w:bookmarkEnd w:id="0"/>
      <w:proofErr w:type="gramEnd"/>
    </w:p>
    <w:p w14:paraId="107CAB59" w14:textId="77777777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podpisane</w:t>
      </w:r>
      <w:proofErr w:type="gramEnd"/>
      <w:r>
        <w:rPr>
          <w:rFonts w:eastAsia="Times New Roman" w:cstheme="minorHAnsi"/>
          <w:lang w:eastAsia="pl-PL"/>
        </w:rPr>
        <w:t xml:space="preserve"> </w:t>
      </w:r>
      <w:r w:rsidRPr="00F94C47">
        <w:rPr>
          <w:rFonts w:eastAsia="Times New Roman" w:cstheme="minorHAnsi"/>
          <w:lang w:eastAsia="pl-PL"/>
        </w:rPr>
        <w:t>oświadczenie kandydata o wyrażaniu zgody na przetwarzanie danyc</w:t>
      </w:r>
      <w:r>
        <w:rPr>
          <w:rFonts w:eastAsia="Times New Roman" w:cstheme="minorHAnsi"/>
          <w:lang w:eastAsia="pl-PL"/>
        </w:rPr>
        <w:t>h osobowych do celów rekrutacji,</w:t>
      </w:r>
    </w:p>
    <w:p w14:paraId="19C63DB7" w14:textId="77777777" w:rsidR="00A54DA0" w:rsidRPr="004A47F6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podpisane</w:t>
      </w:r>
      <w:proofErr w:type="gramEnd"/>
      <w:r>
        <w:rPr>
          <w:rFonts w:eastAsia="Times New Roman" w:cstheme="minorHAnsi"/>
          <w:lang w:eastAsia="pl-PL"/>
        </w:rPr>
        <w:t xml:space="preserve"> oświadczenia</w:t>
      </w:r>
      <w:r w:rsidRPr="00F94C47">
        <w:rPr>
          <w:rFonts w:eastAsia="Times New Roman" w:cstheme="minorHAnsi"/>
          <w:lang w:eastAsia="pl-PL"/>
        </w:rPr>
        <w:t xml:space="preserve"> kandydata</w:t>
      </w:r>
      <w:r w:rsidRPr="004A47F6">
        <w:rPr>
          <w:rFonts w:eastAsia="Times New Roman" w:cstheme="minorHAnsi"/>
          <w:lang w:eastAsia="pl-PL"/>
        </w:rPr>
        <w:t>:</w:t>
      </w:r>
    </w:p>
    <w:p w14:paraId="653A5ACA" w14:textId="77777777" w:rsidR="00A54DA0" w:rsidRPr="00240E0D" w:rsidRDefault="00A54DA0" w:rsidP="00A54DA0">
      <w:pPr>
        <w:shd w:val="clear" w:color="auto" w:fill="FFFFFF"/>
        <w:spacing w:before="45" w:after="0" w:line="240" w:lineRule="auto"/>
        <w:ind w:left="284"/>
        <w:jc w:val="both"/>
        <w:rPr>
          <w:rFonts w:eastAsia="Times New Roman" w:cstheme="minorHAnsi"/>
          <w:lang w:eastAsia="pl-PL"/>
        </w:rPr>
      </w:pPr>
      <w:proofErr w:type="gramStart"/>
      <w:r w:rsidRPr="004A47F6">
        <w:rPr>
          <w:rFonts w:eastAsia="Times New Roman" w:cstheme="minorHAnsi"/>
          <w:lang w:eastAsia="pl-PL"/>
        </w:rPr>
        <w:t>-  o</w:t>
      </w:r>
      <w:proofErr w:type="gramEnd"/>
      <w:r w:rsidRPr="004A47F6">
        <w:rPr>
          <w:rFonts w:eastAsia="Times New Roman" w:cstheme="minorHAnsi"/>
          <w:lang w:eastAsia="pl-PL"/>
        </w:rPr>
        <w:t xml:space="preserve"> posiadaniu pełnej zdolności do czynności prawnych </w:t>
      </w:r>
      <w:r w:rsidRPr="00240E0D">
        <w:rPr>
          <w:rFonts w:eastAsia="Times New Roman" w:cstheme="minorHAnsi"/>
          <w:lang w:eastAsia="pl-PL"/>
        </w:rPr>
        <w:t>oraz o korzystaniu z pełni praw publicznych,</w:t>
      </w:r>
    </w:p>
    <w:p w14:paraId="0AB9D1E6" w14:textId="4AE9241D" w:rsidR="00A54DA0" w:rsidRPr="004A47F6" w:rsidRDefault="00A54DA0" w:rsidP="00A54DA0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 w:rsidRPr="00240E0D">
        <w:rPr>
          <w:rFonts w:eastAsia="Times New Roman" w:cstheme="minorHAnsi"/>
          <w:lang w:eastAsia="pl-PL"/>
        </w:rPr>
        <w:t xml:space="preserve">- </w:t>
      </w:r>
      <w:r w:rsidR="00C3398D">
        <w:rPr>
          <w:rFonts w:eastAsia="Times New Roman" w:cstheme="minorHAnsi"/>
          <w:lang w:eastAsia="pl-PL"/>
        </w:rPr>
        <w:t xml:space="preserve"> </w:t>
      </w:r>
      <w:r w:rsidRPr="00240E0D">
        <w:rPr>
          <w:rFonts w:eastAsia="Times New Roman" w:cstheme="minorHAnsi"/>
          <w:lang w:eastAsia="pl-PL"/>
        </w:rPr>
        <w:t>o</w:t>
      </w:r>
      <w:proofErr w:type="gramEnd"/>
      <w:r w:rsidRPr="00240E0D">
        <w:rPr>
          <w:rFonts w:eastAsia="Times New Roman" w:cstheme="minorHAnsi"/>
          <w:lang w:eastAsia="pl-PL"/>
        </w:rPr>
        <w:t xml:space="preserve"> tym, że nie był skazany prawomocnym wyrokiem sądu za umyślne przestępstwo ścigane z oskarżenia publicznego lub umyślne </w:t>
      </w:r>
      <w:r w:rsidRPr="004A47F6">
        <w:rPr>
          <w:rFonts w:eastAsia="Times New Roman" w:cstheme="minorHAnsi"/>
          <w:lang w:eastAsia="pl-PL"/>
        </w:rPr>
        <w:t>przestępstwo skarbowe,</w:t>
      </w:r>
    </w:p>
    <w:p w14:paraId="15B62838" w14:textId="77777777" w:rsidR="00A54DA0" w:rsidRPr="004A47F6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4A47F6">
        <w:rPr>
          <w:rFonts w:eastAsia="Times New Roman" w:cstheme="minorHAnsi"/>
          <w:lang w:eastAsia="pl-PL"/>
        </w:rPr>
        <w:t>kwestionariusz</w:t>
      </w:r>
      <w:proofErr w:type="gramEnd"/>
      <w:r w:rsidRPr="004A47F6">
        <w:rPr>
          <w:rFonts w:eastAsia="Times New Roman" w:cstheme="minorHAnsi"/>
          <w:lang w:eastAsia="pl-PL"/>
        </w:rPr>
        <w:t xml:space="preserve"> osobowy osoby ubiegającej się o zatrudnienie własnoręcznie podpisany przez kandydata,</w:t>
      </w:r>
    </w:p>
    <w:p w14:paraId="0831A0A6" w14:textId="77777777" w:rsidR="00A54DA0" w:rsidRPr="00240E0D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kserokopia</w:t>
      </w:r>
      <w:proofErr w:type="gramEnd"/>
      <w:r w:rsidRPr="00240E0D">
        <w:rPr>
          <w:rFonts w:eastAsia="Times New Roman" w:cstheme="minorHAnsi"/>
          <w:lang w:eastAsia="pl-PL"/>
        </w:rPr>
        <w:t xml:space="preserve"> dokumentu potwierdzającego niepełnosprawność</w:t>
      </w:r>
      <w:r>
        <w:rPr>
          <w:rFonts w:eastAsia="Times New Roman" w:cstheme="minorHAnsi"/>
          <w:vertAlign w:val="superscript"/>
          <w:lang w:eastAsia="pl-PL"/>
        </w:rPr>
        <w:t>(1)</w:t>
      </w:r>
    </w:p>
    <w:p w14:paraId="72ECAB89" w14:textId="77777777" w:rsidR="00A54DA0" w:rsidRPr="00240E0D" w:rsidRDefault="00A54DA0" w:rsidP="00A54DA0">
      <w:pPr>
        <w:shd w:val="clear" w:color="auto" w:fill="FFFFFF"/>
        <w:spacing w:before="45" w:after="0" w:line="240" w:lineRule="auto"/>
        <w:ind w:left="709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vertAlign w:val="superscript"/>
          <w:lang w:eastAsia="pl-PL"/>
        </w:rPr>
        <w:t>(1)</w:t>
      </w:r>
      <w:r w:rsidRPr="00240E0D">
        <w:rPr>
          <w:rFonts w:eastAsia="Times New Roman" w:cstheme="minorHAnsi"/>
          <w:sz w:val="20"/>
          <w:szCs w:val="20"/>
          <w:lang w:eastAsia="pl-PL"/>
        </w:rPr>
        <w:t>Dotyczy</w:t>
      </w:r>
      <w:proofErr w:type="gramEnd"/>
      <w:r w:rsidRPr="00240E0D">
        <w:rPr>
          <w:rFonts w:eastAsia="Times New Roman" w:cstheme="minorHAnsi"/>
          <w:sz w:val="20"/>
          <w:szCs w:val="20"/>
          <w:lang w:eastAsia="pl-PL"/>
        </w:rPr>
        <w:t xml:space="preserve"> </w:t>
      </w:r>
      <w:r>
        <w:rPr>
          <w:rFonts w:eastAsia="Times New Roman" w:cstheme="minorHAnsi"/>
          <w:sz w:val="20"/>
          <w:szCs w:val="20"/>
          <w:lang w:eastAsia="pl-PL"/>
        </w:rPr>
        <w:t xml:space="preserve">tych 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kandydatów, którzy zamierzają skorzystać z uprawnienia, o którym mowa w art. 13a ust. 2 ustawy </w:t>
      </w:r>
      <w:r w:rsidR="005E50C8">
        <w:rPr>
          <w:rFonts w:eastAsia="Times New Roman" w:cstheme="minorHAnsi"/>
          <w:sz w:val="20"/>
          <w:szCs w:val="20"/>
          <w:lang w:eastAsia="pl-PL"/>
        </w:rPr>
        <w:br/>
      </w:r>
      <w:r w:rsidRPr="00240E0D">
        <w:rPr>
          <w:rFonts w:eastAsia="Times New Roman" w:cstheme="minorHAnsi"/>
          <w:sz w:val="20"/>
          <w:szCs w:val="20"/>
          <w:lang w:eastAsia="pl-PL"/>
        </w:rPr>
        <w:t>z 21 listopada 2008r. o pracown</w:t>
      </w:r>
      <w:r>
        <w:rPr>
          <w:rFonts w:eastAsia="Times New Roman" w:cstheme="minorHAnsi"/>
          <w:sz w:val="20"/>
          <w:szCs w:val="20"/>
          <w:lang w:eastAsia="pl-PL"/>
        </w:rPr>
        <w:t xml:space="preserve">ikach samorządowych (Dz.U. </w:t>
      </w:r>
      <w:proofErr w:type="gramStart"/>
      <w:r>
        <w:rPr>
          <w:rFonts w:eastAsia="Times New Roman" w:cstheme="minorHAnsi"/>
          <w:sz w:val="20"/>
          <w:szCs w:val="20"/>
          <w:lang w:eastAsia="pl-PL"/>
        </w:rPr>
        <w:t>z</w:t>
      </w:r>
      <w:proofErr w:type="gramEnd"/>
      <w:r>
        <w:rPr>
          <w:rFonts w:eastAsia="Times New Roman" w:cstheme="minorHAnsi"/>
          <w:sz w:val="20"/>
          <w:szCs w:val="20"/>
          <w:lang w:eastAsia="pl-PL"/>
        </w:rPr>
        <w:t xml:space="preserve"> 2022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 r., poz. </w:t>
      </w:r>
      <w:r>
        <w:rPr>
          <w:rFonts w:eastAsia="Times New Roman" w:cstheme="minorHAnsi"/>
          <w:sz w:val="20"/>
          <w:szCs w:val="20"/>
          <w:lang w:eastAsia="pl-PL"/>
        </w:rPr>
        <w:t>530</w:t>
      </w:r>
      <w:r w:rsidRPr="00240E0D">
        <w:rPr>
          <w:rFonts w:eastAsia="Times New Roman" w:cstheme="minorHAnsi"/>
          <w:sz w:val="20"/>
          <w:szCs w:val="20"/>
          <w:lang w:eastAsia="pl-PL"/>
        </w:rPr>
        <w:t>).</w:t>
      </w:r>
    </w:p>
    <w:p w14:paraId="7C7D9F8D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03A42B36" w14:textId="77777777" w:rsidR="00FB32B4" w:rsidRDefault="00FB32B4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7A5EDCEE" w14:textId="6BBE6E8E" w:rsidR="00A54DA0" w:rsidRDefault="00A54DA0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sz w:val="16"/>
          <w:szCs w:val="16"/>
          <w:lang w:eastAsia="pl-PL"/>
        </w:rPr>
      </w:pPr>
      <w:r w:rsidRPr="00E474EC">
        <w:rPr>
          <w:rFonts w:eastAsia="Times New Roman" w:cstheme="minorHAnsi"/>
          <w:sz w:val="16"/>
          <w:szCs w:val="16"/>
          <w:lang w:eastAsia="pl-PL"/>
        </w:rPr>
        <w:t> </w:t>
      </w:r>
    </w:p>
    <w:p w14:paraId="244E8847" w14:textId="77777777" w:rsidR="00A54DA0" w:rsidRDefault="00A54DA0" w:rsidP="00A54DA0">
      <w:pPr>
        <w:shd w:val="clear" w:color="auto" w:fill="FFFFFF"/>
        <w:spacing w:after="0" w:line="240" w:lineRule="auto"/>
        <w:ind w:left="567"/>
        <w:jc w:val="both"/>
        <w:rPr>
          <w:rFonts w:eastAsia="Times New Roman" w:cstheme="minorHAnsi"/>
          <w:lang w:eastAsia="pl-PL"/>
        </w:rPr>
      </w:pPr>
    </w:p>
    <w:p w14:paraId="73CEE255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Termin i miejsce składania dokumentów:</w:t>
      </w:r>
    </w:p>
    <w:p w14:paraId="62CDCF36" w14:textId="5F686C5D" w:rsidR="00A54DA0" w:rsidRPr="00F94C47" w:rsidRDefault="00A54DA0" w:rsidP="00A54DA0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Dokumenty </w:t>
      </w:r>
      <w:r>
        <w:rPr>
          <w:rFonts w:eastAsia="Times New Roman" w:cstheme="minorHAnsi"/>
          <w:lang w:eastAsia="pl-PL"/>
        </w:rPr>
        <w:t xml:space="preserve">w wersji papierowej, zawarte w zamkniętej kopercie </w:t>
      </w:r>
      <w:r w:rsidRPr="00F94C47">
        <w:rPr>
          <w:rFonts w:eastAsia="Times New Roman" w:cstheme="minorHAnsi"/>
          <w:lang w:eastAsia="pl-PL"/>
        </w:rPr>
        <w:t xml:space="preserve">należy składać w terminie </w:t>
      </w:r>
      <w:r w:rsidRPr="0065143E">
        <w:rPr>
          <w:rFonts w:eastAsia="Times New Roman" w:cstheme="minorHAnsi"/>
          <w:b/>
          <w:lang w:eastAsia="pl-PL"/>
        </w:rPr>
        <w:t xml:space="preserve">do dnia </w:t>
      </w:r>
      <w:r w:rsidR="00390DB5">
        <w:rPr>
          <w:rFonts w:eastAsia="Times New Roman" w:cstheme="minorHAnsi"/>
          <w:b/>
          <w:lang w:eastAsia="pl-PL"/>
        </w:rPr>
        <w:t>28</w:t>
      </w:r>
      <w:r w:rsidR="00212519">
        <w:rPr>
          <w:rFonts w:eastAsia="Times New Roman" w:cstheme="minorHAnsi"/>
          <w:b/>
          <w:lang w:eastAsia="pl-PL"/>
        </w:rPr>
        <w:t xml:space="preserve"> maja</w:t>
      </w:r>
      <w:r w:rsidRPr="0065143E">
        <w:rPr>
          <w:rFonts w:eastAsia="Times New Roman" w:cstheme="minorHAnsi"/>
          <w:b/>
          <w:lang w:eastAsia="pl-PL"/>
        </w:rPr>
        <w:t xml:space="preserve"> 202</w:t>
      </w:r>
      <w:r w:rsidR="002F4B4B">
        <w:rPr>
          <w:rFonts w:eastAsia="Times New Roman" w:cstheme="minorHAnsi"/>
          <w:b/>
          <w:lang w:eastAsia="pl-PL"/>
        </w:rPr>
        <w:t>4</w:t>
      </w:r>
      <w:r w:rsidRPr="0065143E">
        <w:rPr>
          <w:rFonts w:eastAsia="Times New Roman" w:cstheme="minorHAnsi"/>
          <w:b/>
          <w:lang w:eastAsia="pl-PL"/>
        </w:rPr>
        <w:t>r.</w:t>
      </w:r>
      <w:r>
        <w:rPr>
          <w:rFonts w:eastAsia="Times New Roman" w:cstheme="minorHAnsi"/>
          <w:lang w:eastAsia="pl-PL"/>
        </w:rPr>
        <w:t xml:space="preserve"> (włącznie</w:t>
      </w:r>
      <w:proofErr w:type="gramStart"/>
      <w:r>
        <w:rPr>
          <w:rFonts w:eastAsia="Times New Roman" w:cstheme="minorHAnsi"/>
          <w:lang w:eastAsia="pl-PL"/>
        </w:rPr>
        <w:t>)</w:t>
      </w:r>
      <w:r w:rsidRPr="00F94C47">
        <w:rPr>
          <w:rFonts w:eastAsia="Times New Roman" w:cstheme="minorHAnsi"/>
          <w:lang w:eastAsia="pl-PL"/>
        </w:rPr>
        <w:t> bezpośrednio</w:t>
      </w:r>
      <w:proofErr w:type="gramEnd"/>
      <w:r w:rsidRPr="00F94C47">
        <w:rPr>
          <w:rFonts w:eastAsia="Times New Roman" w:cstheme="minorHAnsi"/>
          <w:lang w:eastAsia="pl-PL"/>
        </w:rPr>
        <w:t xml:space="preserve"> w siedzibie Kieleckiego Parku Technologicznego w Kielcach, ul. Olszewskiego 6, lub przesłać pocztą (</w:t>
      </w:r>
      <w:r>
        <w:rPr>
          <w:rFonts w:eastAsia="Times New Roman" w:cstheme="minorHAnsi"/>
          <w:lang w:eastAsia="pl-PL"/>
        </w:rPr>
        <w:t xml:space="preserve">za datę doręczenia uważa się datę otrzymania dokumentów - </w:t>
      </w:r>
      <w:r w:rsidRPr="00F94C47">
        <w:rPr>
          <w:rFonts w:eastAsia="Times New Roman" w:cstheme="minorHAnsi"/>
          <w:lang w:eastAsia="pl-PL"/>
        </w:rPr>
        <w:t>decyduje data wpływu), na adres:</w:t>
      </w:r>
    </w:p>
    <w:p w14:paraId="39757EA8" w14:textId="77777777" w:rsidR="00C5093E" w:rsidRDefault="00C5093E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0C934009" w14:textId="77777777" w:rsidR="00A54DA0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lang w:eastAsia="pl-PL"/>
        </w:rPr>
        <w:br/>
      </w:r>
      <w:r w:rsidRPr="00F94C47">
        <w:rPr>
          <w:rFonts w:eastAsia="Times New Roman" w:cstheme="minorHAnsi"/>
          <w:b/>
          <w:bCs/>
          <w:lang w:eastAsia="pl-PL"/>
        </w:rPr>
        <w:t xml:space="preserve">Kielecki Park Technologiczny ul. Olszewskiego 6, 25-663 Kielce </w:t>
      </w:r>
    </w:p>
    <w:p w14:paraId="080C3E96" w14:textId="77777777" w:rsidR="00A54DA0" w:rsidRPr="00390DB5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proofErr w:type="gramStart"/>
      <w:r w:rsidRPr="00390DB5">
        <w:rPr>
          <w:rFonts w:eastAsia="Times New Roman" w:cstheme="minorHAnsi"/>
          <w:b/>
          <w:bCs/>
          <w:lang w:eastAsia="pl-PL"/>
        </w:rPr>
        <w:t>z</w:t>
      </w:r>
      <w:proofErr w:type="gramEnd"/>
      <w:r w:rsidRPr="00390DB5">
        <w:rPr>
          <w:rFonts w:eastAsia="Times New Roman" w:cstheme="minorHAnsi"/>
          <w:b/>
          <w:bCs/>
          <w:lang w:eastAsia="pl-PL"/>
        </w:rPr>
        <w:t xml:space="preserve"> dopiskiem:</w:t>
      </w:r>
    </w:p>
    <w:p w14:paraId="59268F19" w14:textId="0F1086BC" w:rsidR="00390DB5" w:rsidRPr="00390DB5" w:rsidRDefault="00390DB5" w:rsidP="00390DB5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390DB5">
        <w:rPr>
          <w:rFonts w:eastAsia="Times New Roman" w:cstheme="minorHAnsi"/>
          <w:b/>
          <w:bCs/>
          <w:lang w:eastAsia="pl-PL"/>
        </w:rPr>
        <w:t>„Główny Specjalista, Dział Finansowo-Księgowy, NR REF:  7/2024</w:t>
      </w:r>
    </w:p>
    <w:p w14:paraId="2739BA52" w14:textId="34B0004E" w:rsidR="00390DB5" w:rsidRPr="00390DB5" w:rsidRDefault="00390DB5" w:rsidP="00390DB5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390DB5">
        <w:rPr>
          <w:rFonts w:eastAsia="Times New Roman" w:cstheme="minorHAnsi"/>
          <w:b/>
          <w:bCs/>
          <w:lang w:eastAsia="pl-PL"/>
        </w:rPr>
        <w:t xml:space="preserve"> (specjalista ds. księgowości budżetowej)</w:t>
      </w:r>
      <w:r w:rsidRPr="00390DB5">
        <w:rPr>
          <w:rFonts w:eastAsia="Times New Roman" w:cstheme="minorHAnsi"/>
          <w:b/>
          <w:bCs/>
          <w:lang w:eastAsia="pl-PL"/>
        </w:rPr>
        <w:br/>
      </w:r>
    </w:p>
    <w:p w14:paraId="4FAAA481" w14:textId="77777777" w:rsidR="009B0981" w:rsidRPr="00F94C47" w:rsidRDefault="009B0981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6075BD02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0E6DE084" w14:textId="6B88D782" w:rsidR="00A54DA0" w:rsidRPr="00EF7D4D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 </w:t>
      </w:r>
      <w:r w:rsidRPr="00EF7D4D">
        <w:rPr>
          <w:rFonts w:eastAsia="Times New Roman" w:cstheme="minorHAnsi"/>
          <w:b/>
          <w:bCs/>
          <w:lang w:eastAsia="pl-PL"/>
        </w:rPr>
        <w:t>Dodatkowe informacje:</w:t>
      </w:r>
    </w:p>
    <w:p w14:paraId="284AD9B5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Postępowanie rekrutacyjne przeprowadzi Komisja Rekrutacyjna.</w:t>
      </w:r>
    </w:p>
    <w:p w14:paraId="5A8EBF9B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Złożone przez kandydatów dokumenty </w:t>
      </w:r>
      <w:r w:rsidRPr="00E3420E">
        <w:rPr>
          <w:rFonts w:eastAsia="Times New Roman" w:cstheme="minorHAnsi"/>
          <w:lang w:eastAsia="pl-PL"/>
        </w:rPr>
        <w:t>Komisja Rekrutacyjna</w:t>
      </w:r>
      <w:r>
        <w:rPr>
          <w:rFonts w:eastAsia="Times New Roman" w:cstheme="minorHAnsi"/>
          <w:lang w:eastAsia="pl-PL"/>
        </w:rPr>
        <w:t xml:space="preserve"> zweryfikuje pod względem formalnym na podstawie zapisów ogłoszenia dotyczących wymaganych i dodatkowych dokumentów. </w:t>
      </w:r>
    </w:p>
    <w:p w14:paraId="315988C2" w14:textId="77777777"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 xml:space="preserve">Kompletna aplikacja to taka, która zawiera wszystkie wymagane dokumenty i własnoręcznie podpisane oświadczenia. </w:t>
      </w:r>
    </w:p>
    <w:p w14:paraId="52E04016" w14:textId="77777777"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Dokumenty złożone po terminie lub niekompletne – podlegają odrzuceniu w procesie rekrutacji, a kandydat nie jest dopuszczony do dalszego postępowania.</w:t>
      </w:r>
    </w:p>
    <w:p w14:paraId="00075C05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>Nie ma możliwości uzupełnienia dokumentów oraz przyjmowa</w:t>
      </w:r>
      <w:r>
        <w:rPr>
          <w:rFonts w:eastAsia="Times New Roman" w:cstheme="minorHAnsi"/>
          <w:lang w:eastAsia="pl-PL"/>
        </w:rPr>
        <w:t>nia dokumentów poza ogłoszeniem.</w:t>
      </w:r>
    </w:p>
    <w:p w14:paraId="3561DEFE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 xml:space="preserve">Do udziału w procesie </w:t>
      </w:r>
      <w:r w:rsidRPr="00410C87">
        <w:rPr>
          <w:rFonts w:eastAsia="Times New Roman" w:cstheme="minorHAnsi"/>
          <w:lang w:eastAsia="pl-PL"/>
        </w:rPr>
        <w:t xml:space="preserve">rekrutacji zostaną zakwalifikowani </w:t>
      </w:r>
      <w:r w:rsidRPr="00A54DA0">
        <w:rPr>
          <w:rFonts w:eastAsia="Times New Roman" w:cstheme="minorHAnsi"/>
          <w:lang w:eastAsia="pl-PL"/>
        </w:rPr>
        <w:t>tylko i wyłącznie kandydaci spełniający wymogi formalne.</w:t>
      </w:r>
    </w:p>
    <w:p w14:paraId="06B49271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u w:val="single"/>
          <w:lang w:eastAsia="pl-PL"/>
        </w:rPr>
        <w:t xml:space="preserve">O zakwalifikowaniu do kolejnego etapu naboru kandydaci zostaną powiadomieni telefonicznie lub za pomocą poczty elektronicznej. </w:t>
      </w:r>
    </w:p>
    <w:p w14:paraId="5862A3D5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Postępowanie kwalifikacyjne może być jedno lub dwuetapowe. Odbywa się tylko w jednym terminie i miejscu wyznaczonym przez Komisję.</w:t>
      </w:r>
    </w:p>
    <w:p w14:paraId="5B3417B7" w14:textId="026958F9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Przez staż pracy rozumie się okres zatrudnienia na podstawie umowy o pracę, powołania wyboru, mianowania, potwierdzony kopiami świadectw pracy lub w przypadku pozostawania w stosunku pracy - zaświadczeniem </w:t>
      </w:r>
      <w:r w:rsidR="005E50C8"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o zatrudnieniu zawierającym okres zatrudnienia.</w:t>
      </w:r>
    </w:p>
    <w:p w14:paraId="787EB28D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Kwestionariusz osobowy oraz wzory wymaganych oświadczeń dołączone są do niniejszego ogłoszenia.</w:t>
      </w:r>
    </w:p>
    <w:p w14:paraId="2F94BAB8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Dokumenty składane w języku obcym należy złożyć wraz z tłumaczeniem na język polski.</w:t>
      </w:r>
    </w:p>
    <w:p w14:paraId="77CBE31B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lastRenderedPageBreak/>
        <w:t xml:space="preserve">Informacja o rozstrzygnięciu naboru będzie podana do publicznej wiadomości na stronie Biuletynu Informacji Publicznej Kieleckiego Parku Technologicznego </w:t>
      </w:r>
      <w:hyperlink r:id="rId6" w:history="1">
        <w:r w:rsidRPr="00A54DA0">
          <w:rPr>
            <w:rStyle w:val="Hipercze"/>
            <w:i/>
            <w:color w:val="auto"/>
          </w:rPr>
          <w:t>http://bip.technopark.kielce.pl/</w:t>
        </w:r>
      </w:hyperlink>
      <w:r w:rsidRPr="00A54DA0">
        <w:rPr>
          <w:i/>
        </w:rPr>
        <w:t xml:space="preserve"> w zakładce </w:t>
      </w:r>
      <w:r w:rsidRPr="00A54DA0">
        <w:rPr>
          <w:rFonts w:eastAsia="Times New Roman" w:cstheme="minorHAnsi"/>
          <w:i/>
          <w:lang w:eastAsia="pl-PL"/>
        </w:rPr>
        <w:t xml:space="preserve">Rekrutacja </w:t>
      </w:r>
      <w:r w:rsidRPr="00A54DA0">
        <w:rPr>
          <w:rFonts w:eastAsia="Times New Roman" w:cstheme="minorHAnsi"/>
          <w:lang w:eastAsia="pl-PL"/>
        </w:rPr>
        <w:t>oraz na tablicy ogłoszeń w siedzibie Kieleckiego Parku Technologicznego.</w:t>
      </w:r>
    </w:p>
    <w:p w14:paraId="63D480D6" w14:textId="6F0021E0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Pracownik podejmujący po raz pierwszy pracę na stanowisku urzędniczym, w tym kierowniczym stanowisku urz</w:t>
      </w:r>
      <w:r w:rsidR="00F62FA3">
        <w:rPr>
          <w:rFonts w:eastAsia="Times New Roman" w:cstheme="minorHAnsi"/>
          <w:lang w:eastAsia="pl-PL"/>
        </w:rPr>
        <w:t xml:space="preserve">ędniczym, w rozumieniu art. 16 </w:t>
      </w:r>
      <w:r w:rsidRPr="00A54DA0">
        <w:rPr>
          <w:rFonts w:eastAsia="Times New Roman" w:cstheme="minorHAnsi"/>
          <w:lang w:eastAsia="pl-PL"/>
        </w:rPr>
        <w:t>ust. 3 ustawy o pracownikach samorządowych obowiązany jest odbyć służbę przygotowawczą, o której mowa w art. 19 w/w ustawy.</w:t>
      </w:r>
    </w:p>
    <w:p w14:paraId="6A5F7FA9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Oferty kandydatów, którzy nie zostaną zatrudnieni, zostaną zniszczone po 3 miesiącach od zakończenia naboru. </w:t>
      </w:r>
      <w:r w:rsidR="005E50C8"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Do tego czasu będzie można je odebrać w siedzibie Kieleckiego Parku Technologicznego (nie będą one odsyłane).</w:t>
      </w:r>
    </w:p>
    <w:p w14:paraId="6CB16224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200612">
        <w:rPr>
          <w:rFonts w:eastAsia="Times New Roman" w:cstheme="minorHAnsi"/>
          <w:lang w:eastAsia="pl-PL"/>
        </w:rPr>
        <w:t>Administratorem danych osobowych jest Kielecki Park Technologiczny ul. Olszewskiego 6, 25-663 Kielce. Kontakt z Inspektorem Ochrony Danych możliwy jest pod adresem mailowym: iod@technopark.</w:t>
      </w:r>
      <w:proofErr w:type="gramStart"/>
      <w:r w:rsidRPr="00200612">
        <w:rPr>
          <w:rFonts w:eastAsia="Times New Roman" w:cstheme="minorHAnsi"/>
          <w:lang w:eastAsia="pl-PL"/>
        </w:rPr>
        <w:t>kielce</w:t>
      </w:r>
      <w:proofErr w:type="gramEnd"/>
      <w:r w:rsidRPr="00200612">
        <w:rPr>
          <w:rFonts w:eastAsia="Times New Roman" w:cstheme="minorHAnsi"/>
          <w:lang w:eastAsia="pl-PL"/>
        </w:rPr>
        <w:t>.</w:t>
      </w:r>
      <w:proofErr w:type="gramStart"/>
      <w:r w:rsidRPr="00200612">
        <w:rPr>
          <w:rFonts w:eastAsia="Times New Roman" w:cstheme="minorHAnsi"/>
          <w:lang w:eastAsia="pl-PL"/>
        </w:rPr>
        <w:t>pl</w:t>
      </w:r>
      <w:proofErr w:type="gramEnd"/>
      <w:r w:rsidRPr="00200612">
        <w:rPr>
          <w:rFonts w:eastAsia="Times New Roman" w:cstheme="minorHAnsi"/>
          <w:lang w:eastAsia="pl-PL"/>
        </w:rPr>
        <w:t xml:space="preserve"> lub listownie. Szczegółowe informacje w zakresie przetwarzania danych osobowych zawiera Klauzula informacyjna RODO </w:t>
      </w:r>
      <w:r w:rsidR="005E50C8">
        <w:rPr>
          <w:rFonts w:eastAsia="Times New Roman" w:cstheme="minorHAnsi"/>
          <w:lang w:eastAsia="pl-PL"/>
        </w:rPr>
        <w:br/>
      </w:r>
      <w:r w:rsidRPr="00200612">
        <w:rPr>
          <w:rFonts w:eastAsia="Times New Roman" w:cstheme="minorHAnsi"/>
          <w:lang w:eastAsia="pl-PL"/>
        </w:rPr>
        <w:t>dla kandydatów ubiegających się o zatrudnienie</w:t>
      </w:r>
      <w:r>
        <w:rPr>
          <w:rFonts w:eastAsia="Times New Roman" w:cstheme="minorHAnsi"/>
          <w:lang w:eastAsia="pl-PL"/>
        </w:rPr>
        <w:t xml:space="preserve"> dołączona do niniejszego ogłoszenia.</w:t>
      </w:r>
    </w:p>
    <w:p w14:paraId="6C0EE08F" w14:textId="77777777" w:rsidR="00A54DA0" w:rsidRPr="00AF3B21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F3B21">
        <w:rPr>
          <w:rFonts w:eastAsia="Times New Roman" w:cstheme="minorHAnsi"/>
          <w:lang w:eastAsia="pl-PL"/>
        </w:rPr>
        <w:t>Dodatkowe informacje można uzyskać pod nr tel. (prefiks 41) 278-72-00</w:t>
      </w:r>
    </w:p>
    <w:p w14:paraId="11C9B3EE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02086D2F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8514EA3" w14:textId="77777777" w:rsidR="00A54DA0" w:rsidRPr="003D0E22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u w:val="single"/>
          <w:lang w:eastAsia="pl-PL"/>
        </w:rPr>
      </w:pPr>
      <w:r w:rsidRPr="003D0E22">
        <w:rPr>
          <w:rFonts w:eastAsia="Times New Roman" w:cstheme="minorHAnsi"/>
          <w:b/>
          <w:bCs/>
          <w:u w:val="single"/>
          <w:lang w:eastAsia="pl-PL"/>
        </w:rPr>
        <w:t>Dokumenty do pobrania:</w:t>
      </w:r>
    </w:p>
    <w:p w14:paraId="02427D4A" w14:textId="77777777" w:rsidR="00A54DA0" w:rsidRPr="003D0E22" w:rsidRDefault="00F52814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hyperlink r:id="rId7" w:history="1">
        <w:r w:rsidR="00A54DA0" w:rsidRPr="003D0E22">
          <w:rPr>
            <w:rFonts w:eastAsia="Times New Roman" w:cstheme="minorHAnsi"/>
            <w:lang w:eastAsia="pl-PL"/>
          </w:rPr>
          <w:t>Kwestionariusz osobowy</w:t>
        </w:r>
      </w:hyperlink>
      <w:r w:rsidR="00A54DA0" w:rsidRPr="003D0E22">
        <w:rPr>
          <w:rFonts w:eastAsia="Times New Roman" w:cstheme="minorHAnsi"/>
          <w:lang w:eastAsia="pl-PL"/>
        </w:rPr>
        <w:br/>
        <w:t>Oświadczenia</w:t>
      </w:r>
    </w:p>
    <w:p w14:paraId="4BCD4198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1C5A4987" w14:textId="77777777" w:rsidR="00AA0B8C" w:rsidRDefault="00AA0B8C" w:rsidP="00BB67E5">
      <w:pPr>
        <w:shd w:val="clear" w:color="auto" w:fill="FFFFFF"/>
        <w:spacing w:after="0" w:line="259" w:lineRule="atLeast"/>
        <w:jc w:val="right"/>
        <w:rPr>
          <w:rFonts w:eastAsia="Times New Roman" w:cstheme="minorHAnsi"/>
          <w:lang w:eastAsia="pl-PL"/>
        </w:rPr>
      </w:pPr>
    </w:p>
    <w:sectPr w:rsidR="00AA0B8C" w:rsidSect="005E50C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31B1"/>
    <w:multiLevelType w:val="hybridMultilevel"/>
    <w:tmpl w:val="26305E26"/>
    <w:lvl w:ilvl="0" w:tplc="6D32785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52FC0"/>
    <w:multiLevelType w:val="multilevel"/>
    <w:tmpl w:val="40C06B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175A3"/>
    <w:multiLevelType w:val="hybridMultilevel"/>
    <w:tmpl w:val="9F9EE250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15000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552D35"/>
    <w:multiLevelType w:val="hybridMultilevel"/>
    <w:tmpl w:val="66869EA2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4" w15:restartNumberingAfterBreak="0">
    <w:nsid w:val="152D08C2"/>
    <w:multiLevelType w:val="hybridMultilevel"/>
    <w:tmpl w:val="571AE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7813DA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903F4"/>
    <w:multiLevelType w:val="hybridMultilevel"/>
    <w:tmpl w:val="CFFCA78C"/>
    <w:lvl w:ilvl="0" w:tplc="32241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27AE"/>
    <w:multiLevelType w:val="multilevel"/>
    <w:tmpl w:val="DC4A7C1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AD34BD"/>
    <w:multiLevelType w:val="hybridMultilevel"/>
    <w:tmpl w:val="033C6972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D889C94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D955E1"/>
    <w:multiLevelType w:val="multilevel"/>
    <w:tmpl w:val="E66448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8A2095"/>
    <w:multiLevelType w:val="hybridMultilevel"/>
    <w:tmpl w:val="5BC4F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A7F74"/>
    <w:multiLevelType w:val="hybridMultilevel"/>
    <w:tmpl w:val="ACC0CD58"/>
    <w:lvl w:ilvl="0" w:tplc="4C1652C4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6873BB9"/>
    <w:multiLevelType w:val="multilevel"/>
    <w:tmpl w:val="FB7A1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157ED9"/>
    <w:multiLevelType w:val="multilevel"/>
    <w:tmpl w:val="220A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54240"/>
    <w:multiLevelType w:val="hybridMultilevel"/>
    <w:tmpl w:val="A4FA8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BD34BB"/>
    <w:multiLevelType w:val="hybridMultilevel"/>
    <w:tmpl w:val="5674FC14"/>
    <w:lvl w:ilvl="0" w:tplc="4C1652C4">
      <w:numFmt w:val="bullet"/>
      <w:lvlText w:val="-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0C0A2A"/>
    <w:multiLevelType w:val="multilevel"/>
    <w:tmpl w:val="45F2A84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A201E"/>
    <w:multiLevelType w:val="hybridMultilevel"/>
    <w:tmpl w:val="C21AD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072542"/>
    <w:multiLevelType w:val="multilevel"/>
    <w:tmpl w:val="3B34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2475E3"/>
    <w:multiLevelType w:val="multilevel"/>
    <w:tmpl w:val="991EADE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4DC0C53"/>
    <w:multiLevelType w:val="hybridMultilevel"/>
    <w:tmpl w:val="21F87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EF4096"/>
    <w:multiLevelType w:val="multilevel"/>
    <w:tmpl w:val="1DBE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1"/>
  </w:num>
  <w:num w:numId="3">
    <w:abstractNumId w:val="12"/>
  </w:num>
  <w:num w:numId="4">
    <w:abstractNumId w:val="1"/>
  </w:num>
  <w:num w:numId="5">
    <w:abstractNumId w:val="20"/>
  </w:num>
  <w:num w:numId="6">
    <w:abstractNumId w:val="19"/>
  </w:num>
  <w:num w:numId="7">
    <w:abstractNumId w:val="17"/>
  </w:num>
  <w:num w:numId="8">
    <w:abstractNumId w:val="3"/>
  </w:num>
  <w:num w:numId="9">
    <w:abstractNumId w:val="8"/>
  </w:num>
  <w:num w:numId="10">
    <w:abstractNumId w:val="18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0"/>
  </w:num>
  <w:num w:numId="16">
    <w:abstractNumId w:val="15"/>
  </w:num>
  <w:num w:numId="17">
    <w:abstractNumId w:val="4"/>
  </w:num>
  <w:num w:numId="18">
    <w:abstractNumId w:val="10"/>
  </w:num>
  <w:num w:numId="19">
    <w:abstractNumId w:val="6"/>
  </w:num>
  <w:num w:numId="20">
    <w:abstractNumId w:val="13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7E5"/>
    <w:rsid w:val="00035D73"/>
    <w:rsid w:val="00081AFD"/>
    <w:rsid w:val="00082543"/>
    <w:rsid w:val="00092443"/>
    <w:rsid w:val="00092B2E"/>
    <w:rsid w:val="00095035"/>
    <w:rsid w:val="000B40CE"/>
    <w:rsid w:val="000B537C"/>
    <w:rsid w:val="000D51D0"/>
    <w:rsid w:val="000E0401"/>
    <w:rsid w:val="000F4334"/>
    <w:rsid w:val="00102EC7"/>
    <w:rsid w:val="00106340"/>
    <w:rsid w:val="00111E3E"/>
    <w:rsid w:val="0011275F"/>
    <w:rsid w:val="001150FA"/>
    <w:rsid w:val="0012663D"/>
    <w:rsid w:val="001273F3"/>
    <w:rsid w:val="001417D3"/>
    <w:rsid w:val="00155DFF"/>
    <w:rsid w:val="00160A99"/>
    <w:rsid w:val="00170441"/>
    <w:rsid w:val="00171E03"/>
    <w:rsid w:val="00187B35"/>
    <w:rsid w:val="00194670"/>
    <w:rsid w:val="001A52B3"/>
    <w:rsid w:val="001B5435"/>
    <w:rsid w:val="001C5695"/>
    <w:rsid w:val="001C704E"/>
    <w:rsid w:val="001D33FA"/>
    <w:rsid w:val="001E07BB"/>
    <w:rsid w:val="001E64E4"/>
    <w:rsid w:val="001F7F73"/>
    <w:rsid w:val="0020084D"/>
    <w:rsid w:val="00207C89"/>
    <w:rsid w:val="00212519"/>
    <w:rsid w:val="002233AF"/>
    <w:rsid w:val="00225A57"/>
    <w:rsid w:val="002277C7"/>
    <w:rsid w:val="00266D79"/>
    <w:rsid w:val="002700DB"/>
    <w:rsid w:val="002831C5"/>
    <w:rsid w:val="002909EC"/>
    <w:rsid w:val="00291178"/>
    <w:rsid w:val="002A30A7"/>
    <w:rsid w:val="002B11FE"/>
    <w:rsid w:val="002B21E5"/>
    <w:rsid w:val="002B2603"/>
    <w:rsid w:val="002D0ABB"/>
    <w:rsid w:val="002E40ED"/>
    <w:rsid w:val="002F4B4B"/>
    <w:rsid w:val="003014A9"/>
    <w:rsid w:val="00323ACA"/>
    <w:rsid w:val="00327CBB"/>
    <w:rsid w:val="0038707B"/>
    <w:rsid w:val="00390DB5"/>
    <w:rsid w:val="003912B4"/>
    <w:rsid w:val="00393C78"/>
    <w:rsid w:val="003D0E22"/>
    <w:rsid w:val="003E160F"/>
    <w:rsid w:val="003F20C8"/>
    <w:rsid w:val="004377B0"/>
    <w:rsid w:val="00450BCE"/>
    <w:rsid w:val="00452EFF"/>
    <w:rsid w:val="00461CEC"/>
    <w:rsid w:val="00462014"/>
    <w:rsid w:val="00477889"/>
    <w:rsid w:val="004A6F29"/>
    <w:rsid w:val="004B7EE5"/>
    <w:rsid w:val="004C1856"/>
    <w:rsid w:val="004C4D61"/>
    <w:rsid w:val="004D003A"/>
    <w:rsid w:val="004D24AE"/>
    <w:rsid w:val="00503137"/>
    <w:rsid w:val="00514927"/>
    <w:rsid w:val="00516D86"/>
    <w:rsid w:val="0053036B"/>
    <w:rsid w:val="00536C17"/>
    <w:rsid w:val="005430EC"/>
    <w:rsid w:val="00547AAA"/>
    <w:rsid w:val="005579D7"/>
    <w:rsid w:val="00563C8C"/>
    <w:rsid w:val="00564817"/>
    <w:rsid w:val="00581DFD"/>
    <w:rsid w:val="00593FE4"/>
    <w:rsid w:val="005A13B1"/>
    <w:rsid w:val="005A7432"/>
    <w:rsid w:val="005E50C8"/>
    <w:rsid w:val="005F61D5"/>
    <w:rsid w:val="00607B23"/>
    <w:rsid w:val="0063543E"/>
    <w:rsid w:val="00640FEA"/>
    <w:rsid w:val="0065143E"/>
    <w:rsid w:val="00657958"/>
    <w:rsid w:val="006626A2"/>
    <w:rsid w:val="00664215"/>
    <w:rsid w:val="00681909"/>
    <w:rsid w:val="006927C7"/>
    <w:rsid w:val="006B74D9"/>
    <w:rsid w:val="006C43A9"/>
    <w:rsid w:val="00710986"/>
    <w:rsid w:val="00713CBC"/>
    <w:rsid w:val="00722573"/>
    <w:rsid w:val="007261ED"/>
    <w:rsid w:val="00741B7F"/>
    <w:rsid w:val="00746F95"/>
    <w:rsid w:val="00747842"/>
    <w:rsid w:val="00747F61"/>
    <w:rsid w:val="00754FF8"/>
    <w:rsid w:val="00795CB9"/>
    <w:rsid w:val="00796687"/>
    <w:rsid w:val="007A0200"/>
    <w:rsid w:val="007A14F8"/>
    <w:rsid w:val="007B4940"/>
    <w:rsid w:val="00804969"/>
    <w:rsid w:val="008243D8"/>
    <w:rsid w:val="0083498E"/>
    <w:rsid w:val="0084370C"/>
    <w:rsid w:val="0085311D"/>
    <w:rsid w:val="0085676E"/>
    <w:rsid w:val="00865835"/>
    <w:rsid w:val="00883DE9"/>
    <w:rsid w:val="008C6830"/>
    <w:rsid w:val="008F0D95"/>
    <w:rsid w:val="00906BC0"/>
    <w:rsid w:val="009179AC"/>
    <w:rsid w:val="00923F7D"/>
    <w:rsid w:val="009250FF"/>
    <w:rsid w:val="00925B17"/>
    <w:rsid w:val="0093066E"/>
    <w:rsid w:val="009328F7"/>
    <w:rsid w:val="00933028"/>
    <w:rsid w:val="009418E7"/>
    <w:rsid w:val="00952555"/>
    <w:rsid w:val="00966E8F"/>
    <w:rsid w:val="00973D40"/>
    <w:rsid w:val="009810A4"/>
    <w:rsid w:val="00992612"/>
    <w:rsid w:val="009943CA"/>
    <w:rsid w:val="00996969"/>
    <w:rsid w:val="009A690B"/>
    <w:rsid w:val="009A7957"/>
    <w:rsid w:val="009B0981"/>
    <w:rsid w:val="009D0270"/>
    <w:rsid w:val="009F16FD"/>
    <w:rsid w:val="00A11975"/>
    <w:rsid w:val="00A175B9"/>
    <w:rsid w:val="00A41207"/>
    <w:rsid w:val="00A52C5B"/>
    <w:rsid w:val="00A54704"/>
    <w:rsid w:val="00A54DA0"/>
    <w:rsid w:val="00A6000E"/>
    <w:rsid w:val="00A74D41"/>
    <w:rsid w:val="00AA0B8C"/>
    <w:rsid w:val="00AA29E3"/>
    <w:rsid w:val="00AA4C4D"/>
    <w:rsid w:val="00AA607E"/>
    <w:rsid w:val="00AC4E19"/>
    <w:rsid w:val="00AC5E25"/>
    <w:rsid w:val="00AF02F9"/>
    <w:rsid w:val="00AF7772"/>
    <w:rsid w:val="00B0661F"/>
    <w:rsid w:val="00B17111"/>
    <w:rsid w:val="00B17D5A"/>
    <w:rsid w:val="00B27253"/>
    <w:rsid w:val="00B418F2"/>
    <w:rsid w:val="00B446DE"/>
    <w:rsid w:val="00B544D9"/>
    <w:rsid w:val="00B73530"/>
    <w:rsid w:val="00B9139F"/>
    <w:rsid w:val="00B96937"/>
    <w:rsid w:val="00BB1201"/>
    <w:rsid w:val="00BB67E5"/>
    <w:rsid w:val="00BC6527"/>
    <w:rsid w:val="00BD12FD"/>
    <w:rsid w:val="00C12D40"/>
    <w:rsid w:val="00C21C16"/>
    <w:rsid w:val="00C33560"/>
    <w:rsid w:val="00C3398D"/>
    <w:rsid w:val="00C5093E"/>
    <w:rsid w:val="00C556A3"/>
    <w:rsid w:val="00C65B49"/>
    <w:rsid w:val="00C679FD"/>
    <w:rsid w:val="00C74561"/>
    <w:rsid w:val="00C770BD"/>
    <w:rsid w:val="00C87EBB"/>
    <w:rsid w:val="00CB0361"/>
    <w:rsid w:val="00CB4116"/>
    <w:rsid w:val="00CB593F"/>
    <w:rsid w:val="00CC1B6E"/>
    <w:rsid w:val="00CF71F2"/>
    <w:rsid w:val="00D04281"/>
    <w:rsid w:val="00D0430D"/>
    <w:rsid w:val="00D202CC"/>
    <w:rsid w:val="00D47B47"/>
    <w:rsid w:val="00D51BA8"/>
    <w:rsid w:val="00D61E6F"/>
    <w:rsid w:val="00D77AB7"/>
    <w:rsid w:val="00D81527"/>
    <w:rsid w:val="00D82620"/>
    <w:rsid w:val="00D919CE"/>
    <w:rsid w:val="00DE596B"/>
    <w:rsid w:val="00DF1271"/>
    <w:rsid w:val="00E233F0"/>
    <w:rsid w:val="00E24ED8"/>
    <w:rsid w:val="00E36945"/>
    <w:rsid w:val="00E474EC"/>
    <w:rsid w:val="00E6075B"/>
    <w:rsid w:val="00E61F8C"/>
    <w:rsid w:val="00E76D2B"/>
    <w:rsid w:val="00E76FD1"/>
    <w:rsid w:val="00E936C0"/>
    <w:rsid w:val="00E956C6"/>
    <w:rsid w:val="00EA3EA6"/>
    <w:rsid w:val="00EE3486"/>
    <w:rsid w:val="00EE417F"/>
    <w:rsid w:val="00EF2023"/>
    <w:rsid w:val="00F0517D"/>
    <w:rsid w:val="00F116DC"/>
    <w:rsid w:val="00F23F9D"/>
    <w:rsid w:val="00F31A69"/>
    <w:rsid w:val="00F41A58"/>
    <w:rsid w:val="00F42374"/>
    <w:rsid w:val="00F451F3"/>
    <w:rsid w:val="00F46828"/>
    <w:rsid w:val="00F52814"/>
    <w:rsid w:val="00F52B92"/>
    <w:rsid w:val="00F62FA3"/>
    <w:rsid w:val="00F63629"/>
    <w:rsid w:val="00F674EA"/>
    <w:rsid w:val="00F82296"/>
    <w:rsid w:val="00F828C9"/>
    <w:rsid w:val="00F94C47"/>
    <w:rsid w:val="00FA6A73"/>
    <w:rsid w:val="00FB0ED2"/>
    <w:rsid w:val="00FB32B4"/>
    <w:rsid w:val="00FC580A"/>
    <w:rsid w:val="00FE0788"/>
    <w:rsid w:val="00FF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61559"/>
  <w15:chartTrackingRefBased/>
  <w15:docId w15:val="{3DFAC149-CD61-45EF-A9BC-6E990D0DE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B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B67E5"/>
    <w:rPr>
      <w:i/>
      <w:iCs/>
    </w:rPr>
  </w:style>
  <w:style w:type="character" w:styleId="Pogrubienie">
    <w:name w:val="Strong"/>
    <w:basedOn w:val="Domylnaczcionkaakapitu"/>
    <w:uiPriority w:val="22"/>
    <w:qFormat/>
    <w:rsid w:val="00BB67E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B67E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94C47"/>
    <w:pPr>
      <w:ind w:left="720"/>
      <w:contextualSpacing/>
    </w:pPr>
  </w:style>
  <w:style w:type="character" w:customStyle="1" w:styleId="Nagwek2">
    <w:name w:val="Nagłówek #2_"/>
    <w:basedOn w:val="Domylnaczcionkaakapitu"/>
    <w:link w:val="Nagwek20"/>
    <w:rsid w:val="00657958"/>
    <w:rPr>
      <w:rFonts w:ascii="Calibri" w:eastAsia="Calibri" w:hAnsi="Calibri" w:cs="Calibri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657958"/>
    <w:pPr>
      <w:widowControl w:val="0"/>
      <w:shd w:val="clear" w:color="auto" w:fill="FFFFFF"/>
      <w:spacing w:before="660" w:after="0" w:line="533" w:lineRule="exact"/>
      <w:ind w:hanging="400"/>
      <w:outlineLvl w:val="1"/>
    </w:pPr>
    <w:rPr>
      <w:rFonts w:ascii="Calibri" w:eastAsia="Calibri" w:hAnsi="Calibri" w:cs="Calibri"/>
      <w:b/>
      <w:bCs/>
    </w:rPr>
  </w:style>
  <w:style w:type="character" w:customStyle="1" w:styleId="Teksttreci2">
    <w:name w:val="Tekst treści (2)_"/>
    <w:basedOn w:val="Domylnaczcionkaakapitu"/>
    <w:link w:val="Teksttreci20"/>
    <w:rsid w:val="004377B0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77B0"/>
    <w:pPr>
      <w:widowControl w:val="0"/>
      <w:shd w:val="clear" w:color="auto" w:fill="FFFFFF"/>
      <w:spacing w:before="240" w:after="0" w:line="508" w:lineRule="exact"/>
      <w:ind w:hanging="380"/>
      <w:jc w:val="both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53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25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25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25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25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25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3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chnopark.kielce.pl/download.php?id=306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technopark.kielce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45350-85E9-45C9-A902-4EFB55B73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1551</Words>
  <Characters>9307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Broniś</dc:creator>
  <cp:keywords/>
  <dc:description/>
  <cp:lastModifiedBy>Agnieszka Broniś</cp:lastModifiedBy>
  <cp:revision>22</cp:revision>
  <cp:lastPrinted>2024-05-17T11:10:00Z</cp:lastPrinted>
  <dcterms:created xsi:type="dcterms:W3CDTF">2024-05-15T12:03:00Z</dcterms:created>
  <dcterms:modified xsi:type="dcterms:W3CDTF">2024-05-17T18:36:00Z</dcterms:modified>
</cp:coreProperties>
</file>