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118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80"/>
        <w:gridCol w:w="4738"/>
      </w:tblGrid>
      <w:tr w:rsidR="00352CC4" w:rsidRPr="00352CC4" w:rsidTr="00352CC4">
        <w:trPr>
          <w:trHeight w:val="992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Lista osób zakwalifikowanych  do II etapu (szkoleniowego) Konkursu na najlepszy pomysł na biznes w ramach projekt</w:t>
            </w:r>
            <w:r w:rsidR="004A24D0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u</w:t>
            </w: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 Akademia Młodego Biznesu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Pietruszka Mariusz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Kurek Barbara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Banasik Mariusz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Giemza Katarzyna Paulina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Cedzyńska Paulina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Aleksandrowicz Damian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Samiczak Martyna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Gorzkowski Karol Grzegorz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Graczak Beata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Kobryn Mateusz Tomasz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Ozga Roman Bartłomiej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Kominek Jacek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Dzi</w:t>
            </w:r>
            <w:r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u</w:t>
            </w: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ba Dawid Adam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Maleszyk Damian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Rachuna Kamil Andrzej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Milewski Krystian Wiktor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Lach Paulina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Giemza Aneta Gabriela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Styczeń Paweł Wiktor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Kos Emil Jarosław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Petrus Joanna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Werbczak Agnieszka Alicja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Ozdoba Justyna Maria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Bogucki Roman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Cygan Agata Danuta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Pomietlorz Marta Anna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Szymkiewicz Kamil Daniel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Kożusznik Karol Andrzej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Sonar Eliza Maria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Sajdak Michał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Dz</w:t>
            </w:r>
            <w:r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iu</w:t>
            </w: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ba Anita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Sendrowicz Marcin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Nowak Kinga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Widalska Justyna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Brojewska Magda Teresa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Hordziejewicz Ewa Małgorzata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Kozak Mariola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38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Starz Paweł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39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Kmiecik Sebastian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color w:val="000000"/>
                <w:sz w:val="24"/>
                <w:szCs w:val="24"/>
                <w:lang w:eastAsia="pl-PL"/>
              </w:rPr>
              <w:t>Matuszewska Monika Kinga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7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Lista rezerwowa 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Cs/>
                <w:color w:val="000000"/>
                <w:sz w:val="24"/>
                <w:szCs w:val="24"/>
                <w:lang w:eastAsia="pl-PL"/>
              </w:rPr>
              <w:t>Macias Martyna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Cs/>
                <w:color w:val="000000"/>
                <w:sz w:val="24"/>
                <w:szCs w:val="24"/>
                <w:lang w:eastAsia="pl-PL"/>
              </w:rPr>
              <w:t>Godzisz Angelika Milena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lastRenderedPageBreak/>
              <w:t>3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Cs/>
                <w:color w:val="000000"/>
                <w:sz w:val="24"/>
                <w:szCs w:val="24"/>
                <w:lang w:eastAsia="pl-PL"/>
              </w:rPr>
              <w:t>Widalska Marta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Cs/>
                <w:color w:val="000000"/>
                <w:sz w:val="24"/>
                <w:szCs w:val="24"/>
                <w:lang w:eastAsia="pl-PL"/>
              </w:rPr>
              <w:t>Strojek Milena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Cs/>
                <w:color w:val="000000"/>
                <w:sz w:val="24"/>
                <w:szCs w:val="24"/>
                <w:lang w:eastAsia="pl-PL"/>
              </w:rPr>
              <w:t>Król Tomasz Tadeusz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Cs/>
                <w:color w:val="000000"/>
                <w:sz w:val="24"/>
                <w:szCs w:val="24"/>
                <w:lang w:eastAsia="pl-PL"/>
              </w:rPr>
              <w:t>Iwaniec Elżbieta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7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Lista osób odrzuconych z powodów formalnych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Cs/>
                <w:color w:val="000000"/>
                <w:sz w:val="24"/>
                <w:szCs w:val="24"/>
                <w:lang w:eastAsia="pl-PL"/>
              </w:rPr>
              <w:t>Wierzbicki Michał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Cs/>
                <w:color w:val="000000"/>
                <w:sz w:val="24"/>
                <w:szCs w:val="24"/>
                <w:lang w:eastAsia="pl-PL"/>
              </w:rPr>
              <w:t>Szmatka Jacek</w:t>
            </w:r>
          </w:p>
        </w:tc>
      </w:tr>
      <w:tr w:rsidR="00352CC4" w:rsidRPr="00352CC4" w:rsidTr="00352CC4">
        <w:trPr>
          <w:trHeight w:val="2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2CC4" w:rsidRPr="00352CC4" w:rsidRDefault="00352CC4" w:rsidP="00352CC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bCs/>
                <w:color w:val="000000"/>
                <w:sz w:val="24"/>
                <w:szCs w:val="24"/>
                <w:lang w:eastAsia="pl-PL"/>
              </w:rPr>
            </w:pPr>
            <w:r w:rsidRPr="00352CC4">
              <w:rPr>
                <w:rFonts w:ascii="Czcionka tekstu podstawowego" w:eastAsia="Times New Roman" w:hAnsi="Czcionka tekstu podstawowego" w:cs="Arial"/>
                <w:bCs/>
                <w:color w:val="000000"/>
                <w:sz w:val="24"/>
                <w:szCs w:val="24"/>
                <w:lang w:eastAsia="pl-PL"/>
              </w:rPr>
              <w:t>Piotr Kowalski, Piotr Kopacz</w:t>
            </w:r>
          </w:p>
        </w:tc>
      </w:tr>
    </w:tbl>
    <w:p w:rsidR="00E936D4" w:rsidRPr="00352CC4" w:rsidRDefault="00E936D4">
      <w:pPr>
        <w:rPr>
          <w:sz w:val="24"/>
          <w:szCs w:val="24"/>
        </w:rPr>
      </w:pPr>
    </w:p>
    <w:sectPr w:rsidR="00E936D4" w:rsidRPr="00352CC4" w:rsidSect="00E936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52CC4"/>
    <w:rsid w:val="001C0D9D"/>
    <w:rsid w:val="002936D3"/>
    <w:rsid w:val="00352CC4"/>
    <w:rsid w:val="0044059A"/>
    <w:rsid w:val="004A24D0"/>
    <w:rsid w:val="009A0CA2"/>
    <w:rsid w:val="00E936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36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188</Words>
  <Characters>1128</Characters>
  <Application>Microsoft Office Word</Application>
  <DocSecurity>0</DocSecurity>
  <Lines>9</Lines>
  <Paragraphs>2</Paragraphs>
  <ScaleCrop>false</ScaleCrop>
  <Company>HP</Company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Chmielewska</dc:creator>
  <cp:lastModifiedBy>Małgorzata Chmielewska</cp:lastModifiedBy>
  <cp:revision>3</cp:revision>
  <dcterms:created xsi:type="dcterms:W3CDTF">2012-04-19T12:14:00Z</dcterms:created>
  <dcterms:modified xsi:type="dcterms:W3CDTF">2012-04-19T12:26:00Z</dcterms:modified>
</cp:coreProperties>
</file>