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32" w:rsidRPr="005E3842" w:rsidRDefault="00D82932" w:rsidP="00D82932">
      <w:pPr>
        <w:spacing w:after="0" w:line="240" w:lineRule="auto"/>
        <w:jc w:val="right"/>
        <w:rPr>
          <w:rFonts w:ascii="Calibri" w:hAnsi="Calibri"/>
          <w:i/>
          <w:sz w:val="18"/>
        </w:rPr>
      </w:pPr>
      <w:r w:rsidRPr="005E3842">
        <w:rPr>
          <w:rFonts w:ascii="Calibri" w:hAnsi="Calibri"/>
          <w:i/>
          <w:sz w:val="18"/>
        </w:rPr>
        <w:t xml:space="preserve">Załącznik nr </w:t>
      </w:r>
      <w:r w:rsidR="00FE35B9">
        <w:rPr>
          <w:rFonts w:ascii="Calibri" w:hAnsi="Calibri"/>
          <w:i/>
          <w:sz w:val="18"/>
        </w:rPr>
        <w:t>5</w:t>
      </w:r>
    </w:p>
    <w:p w:rsidR="00953632" w:rsidRPr="00953632" w:rsidRDefault="00953632" w:rsidP="00953632">
      <w:pPr>
        <w:pStyle w:val="Default"/>
        <w:jc w:val="right"/>
        <w:rPr>
          <w:rFonts w:ascii="Calibri" w:hAnsi="Calibri" w:cstheme="minorBidi"/>
          <w:i/>
          <w:color w:val="auto"/>
          <w:sz w:val="18"/>
          <w:szCs w:val="22"/>
        </w:rPr>
      </w:pPr>
      <w:r w:rsidRPr="00953632">
        <w:rPr>
          <w:rFonts w:ascii="Calibri" w:hAnsi="Calibri" w:cstheme="minorBidi"/>
          <w:i/>
          <w:color w:val="auto"/>
          <w:sz w:val="18"/>
          <w:szCs w:val="22"/>
        </w:rPr>
        <w:t xml:space="preserve">do dokumentacji pn. Warunki naboru ofert na najem lokalu, </w:t>
      </w:r>
    </w:p>
    <w:p w:rsidR="00953632" w:rsidRPr="00953632" w:rsidRDefault="00953632" w:rsidP="00953632">
      <w:pPr>
        <w:pStyle w:val="Default"/>
        <w:jc w:val="right"/>
        <w:rPr>
          <w:rFonts w:ascii="Calibri" w:hAnsi="Calibri" w:cstheme="minorBidi"/>
          <w:i/>
          <w:color w:val="auto"/>
          <w:sz w:val="18"/>
          <w:szCs w:val="22"/>
        </w:rPr>
      </w:pPr>
      <w:r w:rsidRPr="00953632">
        <w:rPr>
          <w:rFonts w:ascii="Calibri" w:hAnsi="Calibri" w:cstheme="minorBidi"/>
          <w:i/>
          <w:color w:val="auto"/>
          <w:sz w:val="18"/>
          <w:szCs w:val="22"/>
        </w:rPr>
        <w:t xml:space="preserve">w którym będą świadczone usługi cateringowe w budynku </w:t>
      </w:r>
    </w:p>
    <w:p w:rsidR="00375BE8" w:rsidRPr="00375BE8" w:rsidRDefault="00953632" w:rsidP="00953632">
      <w:pPr>
        <w:pStyle w:val="Default"/>
        <w:jc w:val="right"/>
        <w:rPr>
          <w:sz w:val="28"/>
          <w:szCs w:val="28"/>
        </w:rPr>
      </w:pPr>
      <w:r w:rsidRPr="00953632">
        <w:rPr>
          <w:rFonts w:ascii="Calibri" w:hAnsi="Calibri" w:cstheme="minorBidi"/>
          <w:i/>
          <w:color w:val="auto"/>
          <w:sz w:val="18"/>
          <w:szCs w:val="22"/>
        </w:rPr>
        <w:t>Centrum Technologicznego Kieleckiego Parku Technologicznego</w:t>
      </w:r>
    </w:p>
    <w:p w:rsidR="00953632" w:rsidRDefault="00953632" w:rsidP="00EF434D">
      <w:pPr>
        <w:jc w:val="center"/>
        <w:rPr>
          <w:b/>
          <w:bCs/>
          <w:sz w:val="28"/>
          <w:szCs w:val="28"/>
        </w:rPr>
      </w:pPr>
    </w:p>
    <w:p w:rsidR="00290491" w:rsidRPr="00290491" w:rsidRDefault="00290491" w:rsidP="00EF434D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Ogólne warunki umowy</w:t>
      </w:r>
    </w:p>
    <w:p w:rsidR="00375BE8" w:rsidRPr="00D23057" w:rsidRDefault="00D23057" w:rsidP="00D23057">
      <w:pPr>
        <w:pStyle w:val="Akapitzlist"/>
        <w:numPr>
          <w:ilvl w:val="0"/>
          <w:numId w:val="1"/>
        </w:numPr>
        <w:rPr>
          <w:b/>
          <w:sz w:val="20"/>
          <w:szCs w:val="20"/>
        </w:rPr>
      </w:pPr>
      <w:r w:rsidRPr="00D23057">
        <w:rPr>
          <w:b/>
          <w:sz w:val="20"/>
          <w:szCs w:val="20"/>
        </w:rPr>
        <w:t>OGÓLNE ZASADY WYKONYWANIA PRZEDMIOTU ZAMÓWIENIA.</w:t>
      </w:r>
    </w:p>
    <w:p w:rsidR="00D23057" w:rsidRDefault="00D23057" w:rsidP="00EF434D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Przedmiot zamówienia:</w:t>
      </w:r>
    </w:p>
    <w:p w:rsidR="00D23057" w:rsidRDefault="007F5480" w:rsidP="00EF43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Świadczenie usług cateringow</w:t>
      </w:r>
      <w:r w:rsidR="00FE35B9">
        <w:rPr>
          <w:sz w:val="20"/>
          <w:szCs w:val="20"/>
        </w:rPr>
        <w:t>ych</w:t>
      </w:r>
      <w:r>
        <w:rPr>
          <w:sz w:val="20"/>
          <w:szCs w:val="20"/>
        </w:rPr>
        <w:t xml:space="preserve"> w</w:t>
      </w:r>
      <w:r w:rsidR="00D23057">
        <w:rPr>
          <w:sz w:val="20"/>
          <w:szCs w:val="20"/>
        </w:rPr>
        <w:t xml:space="preserve"> </w:t>
      </w:r>
      <w:r w:rsidR="00FE35B9">
        <w:rPr>
          <w:sz w:val="20"/>
          <w:szCs w:val="20"/>
        </w:rPr>
        <w:t>Centrum</w:t>
      </w:r>
      <w:r w:rsidR="00D23057">
        <w:rPr>
          <w:sz w:val="20"/>
          <w:szCs w:val="20"/>
        </w:rPr>
        <w:t xml:space="preserve"> Technologicznym Kieleckiego Parku Technologicznego. Zamawiający zastrzega aby w ofercie cateringowej znajdywały się min. 2 różne zestawy obiadowe każdego dnia </w:t>
      </w:r>
      <w:r>
        <w:rPr>
          <w:sz w:val="20"/>
          <w:szCs w:val="20"/>
        </w:rPr>
        <w:t>zmieniające się w każdym dniu tygodnia</w:t>
      </w:r>
      <w:r w:rsidR="009358D5">
        <w:rPr>
          <w:sz w:val="20"/>
          <w:szCs w:val="20"/>
        </w:rPr>
        <w:t>. Zestawy powinny być przygotowane na miejscu. Do zestawów obiadowych powinny także znajdować się surówki do wyboru</w:t>
      </w:r>
      <w:r w:rsidR="007B1A7B">
        <w:rPr>
          <w:sz w:val="20"/>
          <w:szCs w:val="20"/>
        </w:rPr>
        <w:t xml:space="preserve"> bądź warzywa na parze</w:t>
      </w:r>
      <w:r w:rsidR="00D23057">
        <w:rPr>
          <w:sz w:val="20"/>
          <w:szCs w:val="20"/>
        </w:rPr>
        <w:t xml:space="preserve">. Wykonawca będzie mógł na obszarze działalności prowadzić sprzedaż innych nie wymienionych wyżej przekąsek w formie na zimno bądź na ciepło oraz napoi. </w:t>
      </w:r>
    </w:p>
    <w:p w:rsidR="00D23057" w:rsidRPr="00D23057" w:rsidRDefault="00D23057" w:rsidP="00EF434D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D23057">
        <w:rPr>
          <w:b/>
          <w:sz w:val="20"/>
          <w:szCs w:val="20"/>
        </w:rPr>
        <w:t>Usługi porządkowe:</w:t>
      </w:r>
    </w:p>
    <w:p w:rsidR="00A762D1" w:rsidRDefault="00A762D1" w:rsidP="00EF43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 myśl Regulaminu naboru i funkcjonowania Wykonawca zobowiązuje się do utrzymywania czystości w pomieszczeniach przez siebie wynajmowanych.</w:t>
      </w:r>
    </w:p>
    <w:p w:rsidR="00D23057" w:rsidRDefault="00D23057" w:rsidP="00EF43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Zamawiający zastrzega sobie prawo do wypowiedzenia umowy bądź naliczenia kary umownej w wysokości 200zł jeśli wykonawca po zakończeniu prac w godzinach funkcjonowania nie doprowadzi wynajmowanych przez siebie powierzchni do stanu czystości.</w:t>
      </w:r>
    </w:p>
    <w:p w:rsidR="00D23057" w:rsidRDefault="00D23057" w:rsidP="00EF434D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D23057">
        <w:rPr>
          <w:b/>
          <w:sz w:val="20"/>
          <w:szCs w:val="20"/>
        </w:rPr>
        <w:t>Pracownicy Wykonawcy:</w:t>
      </w:r>
    </w:p>
    <w:p w:rsidR="00227856" w:rsidRDefault="00D23057" w:rsidP="00EF434D">
      <w:pPr>
        <w:ind w:left="360"/>
        <w:jc w:val="both"/>
        <w:rPr>
          <w:sz w:val="20"/>
          <w:szCs w:val="20"/>
        </w:rPr>
      </w:pPr>
      <w:r w:rsidRPr="00D23057">
        <w:rPr>
          <w:sz w:val="20"/>
          <w:szCs w:val="20"/>
        </w:rPr>
        <w:t>Zamawiający zastrzega sobie prawo zażądania w każdym czasie zmiany pracowników Wykonawcy w przypadku niewłaściwego wykonywania przez nich obowiązków. Wykonawca zobowiązany jest w terminie 3 dni roboczych zastąpić wskazanych pracowników, a w przypadku rażącego naruszenia przez nich dyscypliny pracy od następnego dnia roboczego po takim zdarzeniu.</w:t>
      </w:r>
    </w:p>
    <w:p w:rsidR="00227856" w:rsidRPr="00227856" w:rsidRDefault="00227856" w:rsidP="00EF434D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227856">
        <w:rPr>
          <w:b/>
          <w:sz w:val="20"/>
          <w:szCs w:val="20"/>
        </w:rPr>
        <w:t>Sprzęt do funkcjonowania działalności oraz pozwole</w:t>
      </w:r>
      <w:r>
        <w:rPr>
          <w:b/>
          <w:sz w:val="20"/>
          <w:szCs w:val="20"/>
        </w:rPr>
        <w:t>nie na prowadzenie działalności:</w:t>
      </w:r>
    </w:p>
    <w:p w:rsidR="00EF434D" w:rsidRDefault="00227856" w:rsidP="00EF43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Wykonawca w pełni może korzystać ze sprzętu udostępnionego przez Zamawiającego. Wykonawca ma prawo do powiększenia zasobów sprzętowych na swój koszt jeśli te, które udostępni Zamawiający nie będą spełniały w pełni wymogów co do przygotowania i przechowywania posiłków. Wykonawca na swój koszt przystosuje pomieszczenia</w:t>
      </w:r>
      <w:r w:rsidR="00A762D1">
        <w:rPr>
          <w:sz w:val="20"/>
          <w:szCs w:val="20"/>
        </w:rPr>
        <w:t xml:space="preserve"> oraz wyposaży</w:t>
      </w:r>
      <w:r>
        <w:rPr>
          <w:sz w:val="20"/>
          <w:szCs w:val="20"/>
        </w:rPr>
        <w:t xml:space="preserve"> w sprzęt niezbędny do uzyskania zgody ze strony </w:t>
      </w:r>
      <w:r w:rsidR="00A762D1">
        <w:rPr>
          <w:sz w:val="20"/>
          <w:szCs w:val="20"/>
        </w:rPr>
        <w:t>Powiatowej Stacji Sanitarno-Epidemiologicznej</w:t>
      </w:r>
      <w:r>
        <w:rPr>
          <w:sz w:val="20"/>
          <w:szCs w:val="20"/>
        </w:rPr>
        <w:t xml:space="preserve"> na prowadzenie działalności gastronomicznej. </w:t>
      </w:r>
      <w:r w:rsidR="00A762D1">
        <w:rPr>
          <w:sz w:val="20"/>
          <w:szCs w:val="20"/>
        </w:rPr>
        <w:t>Wszelkie koszty związane z opracowaniem dokumentacji niezbędnej do przystosowania lokalu spoczywają po stronie Wykonawcy.</w:t>
      </w:r>
    </w:p>
    <w:p w:rsidR="00227856" w:rsidRDefault="00227856" w:rsidP="00EF434D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227856">
        <w:rPr>
          <w:b/>
          <w:sz w:val="20"/>
          <w:szCs w:val="20"/>
        </w:rPr>
        <w:t>Godziny pracy:</w:t>
      </w:r>
    </w:p>
    <w:p w:rsidR="00227856" w:rsidRDefault="00227856" w:rsidP="00EF43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Wykonawca zobowiązuje się do prowadzenie działalności cateringowej w godzinach: 8:00-1</w:t>
      </w:r>
      <w:r w:rsidR="003C724D">
        <w:rPr>
          <w:sz w:val="20"/>
          <w:szCs w:val="20"/>
        </w:rPr>
        <w:t>6</w:t>
      </w:r>
      <w:r>
        <w:rPr>
          <w:sz w:val="20"/>
          <w:szCs w:val="20"/>
        </w:rPr>
        <w:t xml:space="preserve">:00. Zmiana godzin funkcjonowania musi być </w:t>
      </w:r>
      <w:r w:rsidR="00616097">
        <w:rPr>
          <w:sz w:val="20"/>
          <w:szCs w:val="20"/>
        </w:rPr>
        <w:t>uprzednio uwzględniona z Dyrektorem Kieleckiego Parku Technologicznego oraz zatwierdzona w formie pisemnej.</w:t>
      </w:r>
    </w:p>
    <w:p w:rsidR="00DC64AD" w:rsidRDefault="00DC64AD" w:rsidP="00EF434D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Inne</w:t>
      </w:r>
      <w:r w:rsidR="007F5480">
        <w:rPr>
          <w:b/>
          <w:sz w:val="20"/>
          <w:szCs w:val="20"/>
        </w:rPr>
        <w:t xml:space="preserve"> istotne </w:t>
      </w:r>
      <w:r>
        <w:rPr>
          <w:b/>
          <w:sz w:val="20"/>
          <w:szCs w:val="20"/>
        </w:rPr>
        <w:t>postanowienia:</w:t>
      </w:r>
    </w:p>
    <w:p w:rsidR="00DC64AD" w:rsidRPr="00DC64AD" w:rsidRDefault="00DC64AD" w:rsidP="00EF43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Zamawiający zastrzega sobie, że w momencie rozwiązania umowy, bądź jej wygaśnięcia Wykonawca zobowiązuje się do przywrócenia stanu pierwotnego pomieszczeń na swój koszt.</w:t>
      </w:r>
    </w:p>
    <w:sectPr w:rsidR="00DC64AD" w:rsidRPr="00DC6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96A1C"/>
    <w:multiLevelType w:val="hybridMultilevel"/>
    <w:tmpl w:val="64D6E116"/>
    <w:lvl w:ilvl="0" w:tplc="46A0F1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50274"/>
    <w:multiLevelType w:val="hybridMultilevel"/>
    <w:tmpl w:val="0A826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BE8"/>
    <w:rsid w:val="00223095"/>
    <w:rsid w:val="00227856"/>
    <w:rsid w:val="00290491"/>
    <w:rsid w:val="00375BE8"/>
    <w:rsid w:val="003C724D"/>
    <w:rsid w:val="00616097"/>
    <w:rsid w:val="007B1A7B"/>
    <w:rsid w:val="007F5480"/>
    <w:rsid w:val="00931AF9"/>
    <w:rsid w:val="009358D5"/>
    <w:rsid w:val="00953632"/>
    <w:rsid w:val="00A762D1"/>
    <w:rsid w:val="00CF60B9"/>
    <w:rsid w:val="00D23057"/>
    <w:rsid w:val="00D82932"/>
    <w:rsid w:val="00DC64AD"/>
    <w:rsid w:val="00EF434D"/>
    <w:rsid w:val="00EF4DF1"/>
    <w:rsid w:val="00FE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75B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23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75B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23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4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KPT</dc:creator>
  <cp:lastModifiedBy>Damian Kierzkowski</cp:lastModifiedBy>
  <cp:revision>3</cp:revision>
  <cp:lastPrinted>2012-01-26T10:51:00Z</cp:lastPrinted>
  <dcterms:created xsi:type="dcterms:W3CDTF">2012-10-24T09:35:00Z</dcterms:created>
  <dcterms:modified xsi:type="dcterms:W3CDTF">2012-10-25T07:25:00Z</dcterms:modified>
</cp:coreProperties>
</file>